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B7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E64EC2" w:rsidRPr="00A86D21" w:rsidRDefault="00E64EC2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КОСОГОРСКОГО СЕЛЬСКОГО ПОСЕЛЕНИЯ 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F67E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E70B7" w:rsidRPr="00A86D21" w:rsidRDefault="00BE70B7" w:rsidP="00C86F8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BE70B7" w:rsidRPr="00F67E21" w:rsidRDefault="00BE70B7" w:rsidP="00BE70B7">
      <w:pPr>
        <w:rPr>
          <w:rFonts w:ascii="Calibri" w:eastAsia="Calibri" w:hAnsi="Calibri" w:cs="Calibri"/>
          <w:sz w:val="16"/>
          <w:szCs w:val="16"/>
          <w:lang w:eastAsia="ru-RU"/>
        </w:rPr>
      </w:pPr>
    </w:p>
    <w:p w:rsidR="00BE70B7" w:rsidRPr="00A86D21" w:rsidRDefault="00EF55F2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11.05</w:t>
      </w:r>
      <w:r w:rsidR="003172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F67E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1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  <w:r w:rsidR="00BE70B7" w:rsidRPr="00282A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F831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F67E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70B7" w:rsidRPr="00282A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</w:p>
    <w:p w:rsidR="00BE70B7" w:rsidRPr="00F67E21" w:rsidRDefault="00BE70B7" w:rsidP="00BE70B7">
      <w:pPr>
        <w:rPr>
          <w:rFonts w:ascii="Calibri" w:eastAsia="Calibri" w:hAnsi="Calibri" w:cs="Calibri"/>
          <w:sz w:val="16"/>
          <w:szCs w:val="16"/>
          <w:lang w:eastAsia="ru-RU"/>
        </w:rPr>
      </w:pPr>
    </w:p>
    <w:p w:rsidR="00BE70B7" w:rsidRDefault="00BE70B7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86D2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проведении открытого аукциона </w:t>
      </w:r>
    </w:p>
    <w:p w:rsidR="00BE70B7" w:rsidRPr="00A86D21" w:rsidRDefault="00BE70B7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86D2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 продаже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земельн</w:t>
      </w:r>
      <w:r w:rsidR="00EB1B6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ого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участк</w:t>
      </w:r>
      <w:r w:rsidR="00EB1B6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 собственность</w:t>
      </w:r>
    </w:p>
    <w:p w:rsidR="00BE70B7" w:rsidRPr="00F67E21" w:rsidRDefault="00BE70B7" w:rsidP="00BE70B7">
      <w:pPr>
        <w:jc w:val="both"/>
        <w:rPr>
          <w:rFonts w:ascii="Times New Roman" w:eastAsia="Calibri" w:hAnsi="Times New Roman" w:cs="Times New Roman"/>
          <w:iCs/>
          <w:sz w:val="16"/>
          <w:szCs w:val="16"/>
        </w:rPr>
      </w:pPr>
    </w:p>
    <w:p w:rsidR="00BE70B7" w:rsidRPr="00A86D21" w:rsidRDefault="00BE70B7" w:rsidP="00BE70B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ab/>
        <w:t>В с</w:t>
      </w:r>
      <w:r w:rsidR="00F67E21">
        <w:rPr>
          <w:rFonts w:ascii="Times New Roman" w:eastAsia="Calibri" w:hAnsi="Times New Roman" w:cs="Times New Roman"/>
          <w:iCs/>
          <w:sz w:val="28"/>
          <w:szCs w:val="28"/>
        </w:rPr>
        <w:t>оответствии  со ст.  39.2,</w:t>
      </w:r>
      <w:r w:rsidR="0067255B">
        <w:rPr>
          <w:rFonts w:ascii="Times New Roman" w:eastAsia="Calibri" w:hAnsi="Times New Roman" w:cs="Times New Roman"/>
          <w:iCs/>
          <w:sz w:val="28"/>
          <w:szCs w:val="28"/>
        </w:rPr>
        <w:t xml:space="preserve"> 39.4, 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>39.11, 39.12 Земельного кодекса Российской Федерации, п.</w:t>
      </w:r>
      <w:r w:rsidR="00954FD1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>2 ст. 3.3 Федерального закона от 25.10.2001 г. №137-ФЗ «О введении в действие Земельного кодекса Российской Федерации», Уставом</w:t>
      </w:r>
      <w:r w:rsidR="00E64EC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="00E64EC2">
        <w:rPr>
          <w:rFonts w:ascii="Times New Roman" w:eastAsia="Calibri" w:hAnsi="Times New Roman" w:cs="Times New Roman"/>
          <w:iCs/>
          <w:sz w:val="28"/>
          <w:szCs w:val="28"/>
        </w:rPr>
        <w:t>Косогорского</w:t>
      </w:r>
      <w:proofErr w:type="spellEnd"/>
      <w:r w:rsidR="00E64EC2">
        <w:rPr>
          <w:rFonts w:ascii="Times New Roman" w:eastAsia="Calibri" w:hAnsi="Times New Roman" w:cs="Times New Roman"/>
          <w:iCs/>
          <w:sz w:val="28"/>
          <w:szCs w:val="28"/>
        </w:rPr>
        <w:t xml:space="preserve"> сельского поселения 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A86D21">
        <w:rPr>
          <w:rFonts w:ascii="Times New Roman" w:eastAsia="Calibri" w:hAnsi="Times New Roman" w:cs="Times New Roman"/>
          <w:iCs/>
          <w:sz w:val="28"/>
          <w:szCs w:val="28"/>
        </w:rPr>
        <w:t>Большеберезниковского</w:t>
      </w:r>
      <w:proofErr w:type="spellEnd"/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муниципального р</w:t>
      </w:r>
      <w:r w:rsidR="00E64EC2">
        <w:rPr>
          <w:rFonts w:ascii="Times New Roman" w:eastAsia="Calibri" w:hAnsi="Times New Roman" w:cs="Times New Roman"/>
          <w:iCs/>
          <w:sz w:val="28"/>
          <w:szCs w:val="28"/>
        </w:rPr>
        <w:t xml:space="preserve">айона, администрация </w:t>
      </w:r>
      <w:proofErr w:type="spellStart"/>
      <w:r w:rsidR="00E64EC2">
        <w:rPr>
          <w:rFonts w:ascii="Times New Roman" w:eastAsia="Calibri" w:hAnsi="Times New Roman" w:cs="Times New Roman"/>
          <w:iCs/>
          <w:sz w:val="28"/>
          <w:szCs w:val="28"/>
        </w:rPr>
        <w:t>Косогорского</w:t>
      </w:r>
      <w:proofErr w:type="spellEnd"/>
      <w:r w:rsidR="00E64EC2">
        <w:rPr>
          <w:rFonts w:ascii="Times New Roman" w:eastAsia="Calibri" w:hAnsi="Times New Roman" w:cs="Times New Roman"/>
          <w:iCs/>
          <w:sz w:val="28"/>
          <w:szCs w:val="28"/>
        </w:rPr>
        <w:t xml:space="preserve"> сельского поселения 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A23DF2" w:rsidRPr="00A86D21" w:rsidRDefault="00A23DF2" w:rsidP="00A23DF2">
      <w:pPr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b/>
          <w:iCs/>
          <w:sz w:val="28"/>
          <w:szCs w:val="28"/>
        </w:rPr>
        <w:t>постановляет:</w:t>
      </w:r>
    </w:p>
    <w:p w:rsidR="00A23DF2" w:rsidRPr="00A86D21" w:rsidRDefault="00A23DF2" w:rsidP="00A23DF2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ab/>
        <w:t xml:space="preserve">1. Провести 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 xml:space="preserve">14 июня </w:t>
      </w:r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647B0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>2022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года в 1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>0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час. 00 мин. открытый по составу участников и по форме подачи заявок ау</w:t>
      </w:r>
      <w:r w:rsidR="00EB1B67">
        <w:rPr>
          <w:rFonts w:ascii="Times New Roman" w:eastAsia="Calibri" w:hAnsi="Times New Roman" w:cs="Times New Roman"/>
          <w:iCs/>
          <w:sz w:val="28"/>
          <w:szCs w:val="28"/>
        </w:rPr>
        <w:t>кцион по продаже права земельного участка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в собственность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>:</w:t>
      </w:r>
    </w:p>
    <w:p w:rsidR="00EB1B67" w:rsidRDefault="00A23DF2" w:rsidP="00A23DF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6D21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- </w:t>
      </w:r>
      <w:r w:rsidR="00EB1B67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земельный участок </w:t>
      </w:r>
      <w:r w:rsidRPr="00A86D21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общей 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площадью </w:t>
      </w:r>
      <w:r w:rsidR="00EF55F2">
        <w:rPr>
          <w:rFonts w:ascii="Times New Roman" w:eastAsia="Calibri" w:hAnsi="Times New Roman" w:cs="Times New Roman"/>
          <w:spacing w:val="-4"/>
          <w:sz w:val="28"/>
          <w:szCs w:val="28"/>
        </w:rPr>
        <w:t>2600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кв.м. с кадастровым номером 13:04:</w:t>
      </w:r>
      <w:r w:rsidR="00EF55F2">
        <w:rPr>
          <w:rFonts w:ascii="Times New Roman" w:eastAsia="Calibri" w:hAnsi="Times New Roman" w:cs="Times New Roman"/>
          <w:spacing w:val="-4"/>
          <w:sz w:val="28"/>
          <w:szCs w:val="28"/>
        </w:rPr>
        <w:t>0205001:264</w:t>
      </w:r>
      <w:r w:rsidR="00613543">
        <w:rPr>
          <w:rFonts w:ascii="Times New Roman" w:eastAsia="Calibri" w:hAnsi="Times New Roman" w:cs="Times New Roman"/>
          <w:spacing w:val="-4"/>
          <w:sz w:val="28"/>
          <w:szCs w:val="28"/>
        </w:rPr>
        <w:t>.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Адрес (местоположени</w:t>
      </w:r>
      <w:r w:rsidR="00E86E2D">
        <w:rPr>
          <w:rFonts w:ascii="Times New Roman" w:eastAsia="Calibri" w:hAnsi="Times New Roman" w:cs="Times New Roman"/>
          <w:spacing w:val="-4"/>
          <w:sz w:val="28"/>
          <w:szCs w:val="28"/>
        </w:rPr>
        <w:t>е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>)</w:t>
      </w:r>
      <w:r w:rsidRPr="00E260A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C86F85">
        <w:rPr>
          <w:rFonts w:ascii="Times New Roman" w:eastAsia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C86F85">
        <w:rPr>
          <w:rFonts w:ascii="Times New Roman" w:eastAsia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C86F85">
        <w:rPr>
          <w:rFonts w:ascii="Times New Roman" w:eastAsia="Times New Roman" w:hAnsi="Times New Roman" w:cs="Times New Roman"/>
          <w:sz w:val="28"/>
          <w:szCs w:val="28"/>
        </w:rPr>
        <w:t xml:space="preserve"> район, </w:t>
      </w:r>
      <w:proofErr w:type="spellStart"/>
      <w:r w:rsidR="00EB1B67">
        <w:rPr>
          <w:rFonts w:ascii="Times New Roman" w:eastAsia="Times New Roman" w:hAnsi="Times New Roman" w:cs="Times New Roman"/>
          <w:sz w:val="28"/>
          <w:szCs w:val="28"/>
        </w:rPr>
        <w:t>Косогорское</w:t>
      </w:r>
      <w:proofErr w:type="spellEnd"/>
      <w:r w:rsidR="00EB1B67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</w:t>
      </w:r>
      <w:r w:rsidR="00EF55F2">
        <w:rPr>
          <w:rFonts w:ascii="Times New Roman" w:eastAsia="Times New Roman" w:hAnsi="Times New Roman" w:cs="Times New Roman"/>
          <w:sz w:val="28"/>
          <w:szCs w:val="28"/>
        </w:rPr>
        <w:t>еление, с</w:t>
      </w:r>
      <w:proofErr w:type="gramStart"/>
      <w:r w:rsidR="00EF55F2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EF55F2">
        <w:rPr>
          <w:rFonts w:ascii="Times New Roman" w:eastAsia="Times New Roman" w:hAnsi="Times New Roman" w:cs="Times New Roman"/>
          <w:sz w:val="28"/>
          <w:szCs w:val="28"/>
        </w:rPr>
        <w:t>осогоры, ул.Ленина, 105</w:t>
      </w:r>
      <w:r w:rsidRPr="00C86F85">
        <w:rPr>
          <w:rFonts w:ascii="Times New Roman" w:eastAsia="Calibri" w:hAnsi="Times New Roman" w:cs="Times New Roman"/>
          <w:sz w:val="28"/>
          <w:szCs w:val="28"/>
        </w:rPr>
        <w:t>. Разрешенное использование земельного участка –</w:t>
      </w:r>
      <w:r w:rsidR="00B771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7E21">
        <w:rPr>
          <w:rFonts w:ascii="Times New Roman" w:eastAsia="Calibri" w:hAnsi="Times New Roman" w:cs="Times New Roman"/>
          <w:sz w:val="28"/>
          <w:szCs w:val="28"/>
        </w:rPr>
        <w:t xml:space="preserve">для ведения личного подсобного хозяйства. </w:t>
      </w:r>
      <w:r w:rsidRPr="00C86F85">
        <w:rPr>
          <w:rFonts w:ascii="Times New Roman" w:eastAsia="Calibri" w:hAnsi="Times New Roman" w:cs="Times New Roman"/>
          <w:sz w:val="28"/>
          <w:szCs w:val="28"/>
        </w:rPr>
        <w:t xml:space="preserve">Категория земель: земли </w:t>
      </w:r>
      <w:r w:rsidR="00D975A5">
        <w:rPr>
          <w:rFonts w:ascii="Times New Roman" w:eastAsia="Calibri" w:hAnsi="Times New Roman" w:cs="Times New Roman"/>
          <w:sz w:val="28"/>
          <w:szCs w:val="28"/>
        </w:rPr>
        <w:t>населенных пунктов</w:t>
      </w:r>
      <w:r w:rsidRPr="00C86F8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23DF2" w:rsidRPr="00A86D21" w:rsidRDefault="00A23DF2" w:rsidP="00A23DF2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F85">
        <w:rPr>
          <w:rFonts w:ascii="Times New Roman" w:eastAsia="Calibri" w:hAnsi="Times New Roman" w:cs="Times New Roman"/>
          <w:sz w:val="28"/>
          <w:szCs w:val="28"/>
        </w:rPr>
        <w:t>Начальная цена за земельный участок согласно отчету об оценке рыночной стоимости</w:t>
      </w:r>
      <w:r w:rsidR="00AE59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№ </w:t>
      </w:r>
      <w:r w:rsidR="00EF5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22/04/164-н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от </w:t>
      </w:r>
      <w:r w:rsidR="00EF5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19</w:t>
      </w:r>
      <w:r w:rsidR="0018060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.0</w:t>
      </w:r>
      <w:r w:rsidR="00EF5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4</w:t>
      </w:r>
      <w:r w:rsidR="00AF502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EF55F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2022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г.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составляет</w:t>
      </w:r>
      <w:r w:rsidR="00EF55F2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109</w:t>
      </w:r>
      <w:r w:rsidR="0018060C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000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(</w:t>
      </w:r>
      <w:r w:rsidR="00EF55F2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сто девять тысяч</w:t>
      </w:r>
      <w:proofErr w:type="gramStart"/>
      <w:r w:rsidR="00EF55F2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AF502B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)</w:t>
      </w:r>
      <w:proofErr w:type="gramEnd"/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рублей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00 коп. </w:t>
      </w:r>
    </w:p>
    <w:p w:rsidR="007C2E61" w:rsidRPr="00A86D21" w:rsidRDefault="007C2E61" w:rsidP="007C2E61">
      <w:pPr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2. Размер задатка, вносимого претендентами, составляет 20% от начальной цены. Задаток должен поступить единым платежом на расчетный счет  Администрации </w:t>
      </w:r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="00EB1B67">
        <w:rPr>
          <w:rFonts w:ascii="Times New Roman" w:eastAsia="Calibri" w:hAnsi="Times New Roman" w:cs="Times New Roman"/>
          <w:iCs/>
          <w:sz w:val="28"/>
          <w:szCs w:val="28"/>
        </w:rPr>
        <w:t>Косогорского</w:t>
      </w:r>
      <w:proofErr w:type="spellEnd"/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сельского поселения </w:t>
      </w:r>
      <w:proofErr w:type="spellStart"/>
      <w:r w:rsidRPr="00A86D21">
        <w:rPr>
          <w:rFonts w:ascii="Times New Roman" w:eastAsia="Calibri" w:hAnsi="Times New Roman" w:cs="Times New Roman"/>
          <w:iCs/>
          <w:sz w:val="28"/>
          <w:szCs w:val="28"/>
        </w:rPr>
        <w:t>Большеберезниковского</w:t>
      </w:r>
      <w:proofErr w:type="spellEnd"/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 муниципального района в срок с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>12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 xml:space="preserve"> мая   2022 г. по 10 июня</w:t>
      </w:r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F67E21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>2022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г.</w:t>
      </w:r>
    </w:p>
    <w:p w:rsidR="007C2E61" w:rsidRPr="00A86D21" w:rsidRDefault="007C2E61" w:rsidP="007C2E61">
      <w:pPr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>3. Определить шаг аукциона 3 %  от начальной цены.</w:t>
      </w:r>
    </w:p>
    <w:p w:rsidR="007C2E61" w:rsidRPr="00A86D21" w:rsidRDefault="007C2E61" w:rsidP="007C2E61">
      <w:pPr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4. Установить сроки приема заявок на участие в аукционе и  прилагаемых к ним  документов от претендентов 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>с 12 мая   2022 г. по 10 июня</w:t>
      </w:r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 xml:space="preserve"> 2022</w:t>
      </w:r>
      <w:r w:rsidR="00F67E21"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г.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по рабочим дням с 9 ч. 00 мин. до 16 ч. 00 мин. по адресу: Республика Мордовия, </w:t>
      </w:r>
      <w:proofErr w:type="spellStart"/>
      <w:r w:rsidRPr="00A86D21">
        <w:rPr>
          <w:rFonts w:ascii="Times New Roman" w:eastAsia="Calibri" w:hAnsi="Times New Roman" w:cs="Times New Roman"/>
          <w:iCs/>
          <w:sz w:val="28"/>
          <w:szCs w:val="28"/>
        </w:rPr>
        <w:t>Большеберезниковски</w:t>
      </w:r>
      <w:r w:rsidR="00EB1B67">
        <w:rPr>
          <w:rFonts w:ascii="Times New Roman" w:eastAsia="Calibri" w:hAnsi="Times New Roman" w:cs="Times New Roman"/>
          <w:iCs/>
          <w:sz w:val="28"/>
          <w:szCs w:val="28"/>
        </w:rPr>
        <w:t>й</w:t>
      </w:r>
      <w:proofErr w:type="spellEnd"/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 район, село Косогоры</w:t>
      </w:r>
      <w:proofErr w:type="gramStart"/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,</w:t>
      </w:r>
      <w:proofErr w:type="gramEnd"/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ул.  Ленина,  дом 82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8060C" w:rsidRDefault="007C2E61" w:rsidP="00BE70B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ab/>
        <w:t xml:space="preserve">5. Установить дату рассмотрения заявок и документов  от претендентов, а также  определения участников аукциона 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>13 июня</w:t>
      </w:r>
      <w:r w:rsidR="00EB1B6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 xml:space="preserve"> 2022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года в 1</w:t>
      </w:r>
      <w:r>
        <w:rPr>
          <w:rFonts w:ascii="Times New Roman" w:eastAsia="Calibri" w:hAnsi="Times New Roman" w:cs="Times New Roman"/>
          <w:iCs/>
          <w:sz w:val="28"/>
          <w:szCs w:val="28"/>
        </w:rPr>
        <w:t>1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ч.00 мин. </w:t>
      </w:r>
    </w:p>
    <w:p w:rsidR="00EB1B67" w:rsidRDefault="00EB1B67" w:rsidP="00BE70B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        6. Установить дату п</w:t>
      </w:r>
      <w:r w:rsidR="00EF55F2">
        <w:rPr>
          <w:rFonts w:ascii="Times New Roman" w:eastAsia="Calibri" w:hAnsi="Times New Roman" w:cs="Times New Roman"/>
          <w:iCs/>
          <w:sz w:val="28"/>
          <w:szCs w:val="28"/>
        </w:rPr>
        <w:t>одведения итогов аукциона 14 июня  2022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года в 10.00 часов.</w:t>
      </w:r>
    </w:p>
    <w:p w:rsidR="00EB1B67" w:rsidRPr="00A86D21" w:rsidRDefault="00EB1B67" w:rsidP="00BE70B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         7. Определить в качестве средств массовой информации, в котором будет опубликовываться  информационное сообщение о проведение аукциона в информационном бюллетене 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</w:rPr>
        <w:t>Косогорского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</w:rPr>
        <w:t>Большеберезниковского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муниципального района Республики Мордовия. Информационное сообщение также подлежит размещению на официальном сайте администрации 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</w:rPr>
        <w:t>Косогорского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сельского поселения в сети « Интернет»</w:t>
      </w:r>
      <w:proofErr w:type="gramStart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,</w:t>
      </w:r>
      <w:proofErr w:type="gram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официальном сайте Российской Федерации в сети « Интернет» для размещения информации о проведении торгов.</w:t>
      </w:r>
    </w:p>
    <w:p w:rsidR="00BE70B7" w:rsidRPr="00EB1B67" w:rsidRDefault="00BE70B7" w:rsidP="00BE70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B67" w:rsidRDefault="00EB1B67" w:rsidP="006725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1B67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EB1B67">
        <w:rPr>
          <w:rFonts w:ascii="Times New Roman" w:hAnsi="Times New Roman" w:cs="Times New Roman"/>
          <w:b/>
          <w:sz w:val="28"/>
          <w:szCs w:val="28"/>
        </w:rPr>
        <w:t>Косогорского</w:t>
      </w:r>
      <w:proofErr w:type="spellEnd"/>
    </w:p>
    <w:p w:rsidR="00F67E21" w:rsidRPr="00EB1B67" w:rsidRDefault="00EB1B67" w:rsidP="006725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1B67">
        <w:rPr>
          <w:rFonts w:ascii="Times New Roman" w:hAnsi="Times New Roman" w:cs="Times New Roman"/>
          <w:b/>
          <w:sz w:val="28"/>
          <w:szCs w:val="28"/>
        </w:rPr>
        <w:t xml:space="preserve"> сельског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поселения:               </w:t>
      </w:r>
      <w:r w:rsidRPr="00EB1B67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proofErr w:type="spellStart"/>
      <w:r w:rsidRPr="00EB1B67">
        <w:rPr>
          <w:rFonts w:ascii="Times New Roman" w:hAnsi="Times New Roman" w:cs="Times New Roman"/>
          <w:b/>
          <w:sz w:val="28"/>
          <w:szCs w:val="28"/>
        </w:rPr>
        <w:t>Н.Н.Бистяйкина</w:t>
      </w:r>
      <w:proofErr w:type="spellEnd"/>
    </w:p>
    <w:p w:rsidR="00EB1B67" w:rsidRPr="00EB1B67" w:rsidRDefault="00EB1B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EB1B67" w:rsidRPr="00EB1B67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699E"/>
    <w:rsid w:val="00016196"/>
    <w:rsid w:val="00044EE1"/>
    <w:rsid w:val="00076735"/>
    <w:rsid w:val="000862AD"/>
    <w:rsid w:val="000B16E1"/>
    <w:rsid w:val="000B1FB4"/>
    <w:rsid w:val="000C5483"/>
    <w:rsid w:val="000D5137"/>
    <w:rsid w:val="0018060C"/>
    <w:rsid w:val="00186AD6"/>
    <w:rsid w:val="001C6313"/>
    <w:rsid w:val="002407A1"/>
    <w:rsid w:val="00256DB9"/>
    <w:rsid w:val="00276598"/>
    <w:rsid w:val="00282959"/>
    <w:rsid w:val="002B0A97"/>
    <w:rsid w:val="002D49B9"/>
    <w:rsid w:val="003172BA"/>
    <w:rsid w:val="0032673B"/>
    <w:rsid w:val="0038225D"/>
    <w:rsid w:val="00412981"/>
    <w:rsid w:val="0042194D"/>
    <w:rsid w:val="00422CCE"/>
    <w:rsid w:val="004304E8"/>
    <w:rsid w:val="0046505A"/>
    <w:rsid w:val="00466F07"/>
    <w:rsid w:val="0054087D"/>
    <w:rsid w:val="005601E1"/>
    <w:rsid w:val="00566EE1"/>
    <w:rsid w:val="005A1029"/>
    <w:rsid w:val="005D66F1"/>
    <w:rsid w:val="005F1E18"/>
    <w:rsid w:val="00605144"/>
    <w:rsid w:val="00613543"/>
    <w:rsid w:val="00647B07"/>
    <w:rsid w:val="0067255B"/>
    <w:rsid w:val="00673CBD"/>
    <w:rsid w:val="006843E6"/>
    <w:rsid w:val="006D2189"/>
    <w:rsid w:val="006D615B"/>
    <w:rsid w:val="006D6AD9"/>
    <w:rsid w:val="006E476C"/>
    <w:rsid w:val="007214D1"/>
    <w:rsid w:val="00764C2C"/>
    <w:rsid w:val="00767945"/>
    <w:rsid w:val="007C2E61"/>
    <w:rsid w:val="007D0518"/>
    <w:rsid w:val="007F7BAE"/>
    <w:rsid w:val="00874671"/>
    <w:rsid w:val="00885933"/>
    <w:rsid w:val="008A0C1A"/>
    <w:rsid w:val="00954FD1"/>
    <w:rsid w:val="00990861"/>
    <w:rsid w:val="009A4BE7"/>
    <w:rsid w:val="00A064E1"/>
    <w:rsid w:val="00A23DF2"/>
    <w:rsid w:val="00A56D13"/>
    <w:rsid w:val="00AD3AA3"/>
    <w:rsid w:val="00AE59F0"/>
    <w:rsid w:val="00AF502B"/>
    <w:rsid w:val="00B0601C"/>
    <w:rsid w:val="00B528C5"/>
    <w:rsid w:val="00B611DB"/>
    <w:rsid w:val="00B61329"/>
    <w:rsid w:val="00B77147"/>
    <w:rsid w:val="00BE70B7"/>
    <w:rsid w:val="00BF6DBD"/>
    <w:rsid w:val="00C86F85"/>
    <w:rsid w:val="00CC3F96"/>
    <w:rsid w:val="00D54A75"/>
    <w:rsid w:val="00D62EA0"/>
    <w:rsid w:val="00D7055C"/>
    <w:rsid w:val="00D874A6"/>
    <w:rsid w:val="00D975A5"/>
    <w:rsid w:val="00E260A3"/>
    <w:rsid w:val="00E26A23"/>
    <w:rsid w:val="00E4517C"/>
    <w:rsid w:val="00E64EC2"/>
    <w:rsid w:val="00E76B0A"/>
    <w:rsid w:val="00E869CD"/>
    <w:rsid w:val="00E86E2D"/>
    <w:rsid w:val="00E968BB"/>
    <w:rsid w:val="00EB0C0A"/>
    <w:rsid w:val="00EB1B67"/>
    <w:rsid w:val="00ED19A3"/>
    <w:rsid w:val="00ED699E"/>
    <w:rsid w:val="00EF55F2"/>
    <w:rsid w:val="00F67E21"/>
    <w:rsid w:val="00F8318B"/>
    <w:rsid w:val="00F9350B"/>
    <w:rsid w:val="00FD2484"/>
    <w:rsid w:val="00FF64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2021-04-08T10:16:00Z</cp:lastPrinted>
  <dcterms:created xsi:type="dcterms:W3CDTF">2018-11-06T05:57:00Z</dcterms:created>
  <dcterms:modified xsi:type="dcterms:W3CDTF">2022-05-05T08:17:00Z</dcterms:modified>
</cp:coreProperties>
</file>