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938" w:rsidRDefault="00810938" w:rsidP="0081093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85800" cy="657225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0938" w:rsidRDefault="00810938" w:rsidP="00810938">
      <w:pPr>
        <w:jc w:val="center"/>
        <w:rPr>
          <w:rFonts w:ascii="Times New Roman" w:hAnsi="Times New Roman"/>
          <w:sz w:val="28"/>
          <w:szCs w:val="28"/>
        </w:rPr>
      </w:pPr>
    </w:p>
    <w:p w:rsidR="00810938" w:rsidRDefault="00810938" w:rsidP="0081093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810938" w:rsidRDefault="00810938" w:rsidP="0081093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</w:t>
      </w:r>
    </w:p>
    <w:p w:rsidR="00810938" w:rsidRDefault="00810938" w:rsidP="0081093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810938" w:rsidRDefault="00810938" w:rsidP="00810938">
      <w:pPr>
        <w:jc w:val="center"/>
        <w:rPr>
          <w:rFonts w:ascii="Times New Roman" w:hAnsi="Times New Roman"/>
          <w:b/>
          <w:sz w:val="28"/>
          <w:szCs w:val="28"/>
        </w:rPr>
      </w:pPr>
    </w:p>
    <w:p w:rsidR="00810938" w:rsidRDefault="00810938" w:rsidP="0081093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10938" w:rsidRDefault="00810938" w:rsidP="00810938">
      <w:pPr>
        <w:rPr>
          <w:rFonts w:ascii="Times New Roman" w:hAnsi="Times New Roman"/>
          <w:b/>
          <w:sz w:val="28"/>
          <w:szCs w:val="28"/>
        </w:rPr>
      </w:pPr>
    </w:p>
    <w:p w:rsidR="00810938" w:rsidRPr="00810938" w:rsidRDefault="00810938" w:rsidP="0081093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25.07.2016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№460</w:t>
      </w:r>
    </w:p>
    <w:p w:rsidR="00810938" w:rsidRDefault="00810938" w:rsidP="00810938">
      <w:pPr>
        <w:rPr>
          <w:rFonts w:ascii="Times New Roman" w:hAnsi="Times New Roman"/>
          <w:b/>
          <w:sz w:val="28"/>
          <w:szCs w:val="28"/>
        </w:rPr>
      </w:pPr>
    </w:p>
    <w:p w:rsidR="00810938" w:rsidRDefault="00810938" w:rsidP="0081093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постановление</w:t>
      </w:r>
    </w:p>
    <w:p w:rsidR="00810938" w:rsidRDefault="00810938" w:rsidP="0081093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 от 18.03.2013 года №140</w:t>
      </w:r>
    </w:p>
    <w:p w:rsidR="00810938" w:rsidRDefault="00810938" w:rsidP="00810938">
      <w:pPr>
        <w:rPr>
          <w:rFonts w:ascii="Times New Roman" w:hAnsi="Times New Roman"/>
          <w:b/>
          <w:sz w:val="28"/>
          <w:szCs w:val="28"/>
        </w:rPr>
      </w:pPr>
    </w:p>
    <w:p w:rsidR="00810938" w:rsidRDefault="00810938" w:rsidP="0081093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Руководствуясь Федеральным законом от 06.10.2003 года №131-ФЗ «Об общих принципах организации местного самоуправления в Российской Федерации», Уставом Большеберезниковского муниципального района, администрация муниципального района</w:t>
      </w:r>
    </w:p>
    <w:p w:rsidR="00810938" w:rsidRDefault="00810938" w:rsidP="00810938">
      <w:pPr>
        <w:jc w:val="both"/>
        <w:rPr>
          <w:rFonts w:ascii="Times New Roman" w:hAnsi="Times New Roman"/>
          <w:sz w:val="28"/>
          <w:szCs w:val="28"/>
        </w:rPr>
      </w:pPr>
    </w:p>
    <w:p w:rsidR="00810938" w:rsidRDefault="00810938" w:rsidP="00810938">
      <w:pPr>
        <w:jc w:val="center"/>
        <w:rPr>
          <w:rFonts w:ascii="Times New Roman" w:hAnsi="Times New Roman"/>
          <w:b/>
          <w:sz w:val="28"/>
          <w:szCs w:val="28"/>
        </w:rPr>
      </w:pPr>
      <w:r w:rsidRPr="00E612F9">
        <w:rPr>
          <w:rFonts w:ascii="Times New Roman" w:hAnsi="Times New Roman"/>
          <w:b/>
          <w:sz w:val="28"/>
          <w:szCs w:val="28"/>
        </w:rPr>
        <w:t>постановляет:</w:t>
      </w:r>
    </w:p>
    <w:p w:rsidR="00810938" w:rsidRDefault="00810938" w:rsidP="00810938">
      <w:pPr>
        <w:jc w:val="center"/>
        <w:rPr>
          <w:rFonts w:ascii="Times New Roman" w:hAnsi="Times New Roman"/>
          <w:b/>
          <w:sz w:val="28"/>
          <w:szCs w:val="28"/>
        </w:rPr>
      </w:pPr>
    </w:p>
    <w:p w:rsidR="00810938" w:rsidRPr="00810938" w:rsidRDefault="00810938" w:rsidP="00810938">
      <w:pPr>
        <w:pStyle w:val="a5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810938">
        <w:rPr>
          <w:rFonts w:ascii="Times New Roman" w:hAnsi="Times New Roman"/>
          <w:sz w:val="28"/>
          <w:szCs w:val="28"/>
        </w:rPr>
        <w:t>Внести в состав жилищной комиссии администрации Большеберезниковского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, утвержденный постановлением администрации от 18.03.2016 года №140 </w:t>
      </w:r>
      <w:r w:rsidRPr="00810938">
        <w:rPr>
          <w:rFonts w:ascii="Times New Roman" w:hAnsi="Times New Roman"/>
          <w:sz w:val="28"/>
          <w:szCs w:val="28"/>
        </w:rPr>
        <w:t xml:space="preserve">«Об утверждении Положения и состава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810938">
        <w:rPr>
          <w:rFonts w:ascii="Times New Roman" w:hAnsi="Times New Roman"/>
          <w:sz w:val="28"/>
          <w:szCs w:val="28"/>
        </w:rPr>
        <w:t>жилищной комиссии администрации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810938">
        <w:rPr>
          <w:rFonts w:ascii="Times New Roman" w:hAnsi="Times New Roman"/>
          <w:sz w:val="28"/>
          <w:szCs w:val="28"/>
        </w:rPr>
        <w:t>Большеберезниковского муниципального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810938">
        <w:rPr>
          <w:rFonts w:ascii="Times New Roman" w:hAnsi="Times New Roman"/>
          <w:sz w:val="28"/>
          <w:szCs w:val="28"/>
        </w:rPr>
        <w:t>района Республики Мордовия» следующие изменения:</w:t>
      </w:r>
    </w:p>
    <w:p w:rsidR="00810938" w:rsidRDefault="00810938" w:rsidP="00810938">
      <w:pPr>
        <w:ind w:left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вывести из состава комиссии Плакидину Т.И.</w:t>
      </w:r>
    </w:p>
    <w:p w:rsidR="00810938" w:rsidRDefault="00810938" w:rsidP="00810938">
      <w:pPr>
        <w:ind w:left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proofErr w:type="spellStart"/>
      <w:r>
        <w:rPr>
          <w:rFonts w:ascii="Times New Roman" w:hAnsi="Times New Roman"/>
          <w:sz w:val="28"/>
          <w:szCs w:val="28"/>
        </w:rPr>
        <w:t>Чалдушкину</w:t>
      </w:r>
      <w:proofErr w:type="spellEnd"/>
      <w:r>
        <w:rPr>
          <w:rFonts w:ascii="Times New Roman" w:hAnsi="Times New Roman"/>
          <w:sz w:val="28"/>
          <w:szCs w:val="28"/>
        </w:rPr>
        <w:t xml:space="preserve"> М.В. – начальника управления перспективного развития района считать председателем комиссии.</w:t>
      </w:r>
    </w:p>
    <w:p w:rsidR="00810938" w:rsidRDefault="00810938" w:rsidP="00810938">
      <w:pPr>
        <w:ind w:left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2.Настоящее постановление вступает в силу со дня его официального опубликования.</w:t>
      </w:r>
    </w:p>
    <w:p w:rsidR="00810938" w:rsidRDefault="00810938" w:rsidP="00810938">
      <w:pPr>
        <w:jc w:val="both"/>
        <w:rPr>
          <w:rFonts w:ascii="Times New Roman" w:hAnsi="Times New Roman"/>
          <w:sz w:val="28"/>
          <w:szCs w:val="28"/>
        </w:rPr>
      </w:pPr>
    </w:p>
    <w:p w:rsidR="00810938" w:rsidRDefault="00810938" w:rsidP="00810938">
      <w:pPr>
        <w:jc w:val="both"/>
        <w:rPr>
          <w:rFonts w:ascii="Times New Roman" w:hAnsi="Times New Roman"/>
          <w:sz w:val="28"/>
          <w:szCs w:val="28"/>
        </w:rPr>
      </w:pPr>
    </w:p>
    <w:p w:rsidR="00810938" w:rsidRDefault="00810938" w:rsidP="00810938">
      <w:pPr>
        <w:jc w:val="both"/>
        <w:rPr>
          <w:rFonts w:ascii="Times New Roman" w:hAnsi="Times New Roman"/>
          <w:sz w:val="28"/>
          <w:szCs w:val="28"/>
        </w:rPr>
      </w:pPr>
    </w:p>
    <w:p w:rsidR="00810938" w:rsidRPr="00972CEE" w:rsidRDefault="00810938" w:rsidP="00810938">
      <w:pPr>
        <w:jc w:val="both"/>
        <w:rPr>
          <w:rFonts w:ascii="Times New Roman" w:hAnsi="Times New Roman"/>
          <w:b/>
          <w:sz w:val="28"/>
          <w:szCs w:val="28"/>
        </w:rPr>
      </w:pPr>
      <w:r w:rsidRPr="00972CEE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810938" w:rsidRPr="00972CEE" w:rsidRDefault="00810938" w:rsidP="00810938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</w:t>
      </w:r>
      <w:r w:rsidRPr="00972CEE">
        <w:rPr>
          <w:rFonts w:ascii="Times New Roman" w:hAnsi="Times New Roman"/>
          <w:b/>
          <w:sz w:val="28"/>
          <w:szCs w:val="28"/>
        </w:rPr>
        <w:t>униципального района</w:t>
      </w:r>
      <w:r w:rsidRPr="00972CEE">
        <w:rPr>
          <w:rFonts w:ascii="Times New Roman" w:hAnsi="Times New Roman"/>
          <w:b/>
          <w:sz w:val="28"/>
          <w:szCs w:val="28"/>
        </w:rPr>
        <w:tab/>
      </w:r>
      <w:r w:rsidRPr="00972CEE">
        <w:rPr>
          <w:rFonts w:ascii="Times New Roman" w:hAnsi="Times New Roman"/>
          <w:b/>
          <w:sz w:val="28"/>
          <w:szCs w:val="28"/>
        </w:rPr>
        <w:tab/>
      </w:r>
      <w:r w:rsidRPr="00972CEE">
        <w:rPr>
          <w:rFonts w:ascii="Times New Roman" w:hAnsi="Times New Roman"/>
          <w:b/>
          <w:sz w:val="28"/>
          <w:szCs w:val="28"/>
        </w:rPr>
        <w:tab/>
      </w:r>
      <w:r w:rsidRPr="00972CEE">
        <w:rPr>
          <w:rFonts w:ascii="Times New Roman" w:hAnsi="Times New Roman"/>
          <w:b/>
          <w:sz w:val="28"/>
          <w:szCs w:val="28"/>
        </w:rPr>
        <w:tab/>
      </w:r>
      <w:r w:rsidRPr="00972CEE">
        <w:rPr>
          <w:rFonts w:ascii="Times New Roman" w:hAnsi="Times New Roman"/>
          <w:b/>
          <w:sz w:val="28"/>
          <w:szCs w:val="28"/>
        </w:rPr>
        <w:tab/>
      </w:r>
      <w:r w:rsidRPr="00972CEE">
        <w:rPr>
          <w:rFonts w:ascii="Times New Roman" w:hAnsi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/>
          <w:b/>
          <w:sz w:val="28"/>
          <w:szCs w:val="28"/>
        </w:rPr>
        <w:t>И.И.Игонов</w:t>
      </w:r>
      <w:proofErr w:type="spellEnd"/>
    </w:p>
    <w:p w:rsidR="00810938" w:rsidRPr="00972CEE" w:rsidRDefault="00810938" w:rsidP="00810938">
      <w:pPr>
        <w:jc w:val="center"/>
        <w:rPr>
          <w:rFonts w:ascii="Times New Roman" w:hAnsi="Times New Roman"/>
          <w:b/>
          <w:sz w:val="28"/>
          <w:szCs w:val="28"/>
        </w:rPr>
      </w:pPr>
    </w:p>
    <w:p w:rsidR="00810938" w:rsidRPr="00972CEE" w:rsidRDefault="00810938" w:rsidP="00810938">
      <w:pPr>
        <w:jc w:val="center"/>
        <w:rPr>
          <w:b/>
        </w:rPr>
      </w:pPr>
    </w:p>
    <w:p w:rsidR="00FB7823" w:rsidRDefault="00FB7823"/>
    <w:sectPr w:rsidR="00FB78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BE51CB"/>
    <w:multiLevelType w:val="hybridMultilevel"/>
    <w:tmpl w:val="0FF21964"/>
    <w:lvl w:ilvl="0" w:tplc="2FF2C696">
      <w:start w:val="1"/>
      <w:numFmt w:val="decimal"/>
      <w:lvlText w:val="%1."/>
      <w:lvlJc w:val="left"/>
      <w:pPr>
        <w:tabs>
          <w:tab w:val="num" w:pos="1320"/>
        </w:tabs>
        <w:ind w:left="1320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55B0175C"/>
    <w:multiLevelType w:val="hybridMultilevel"/>
    <w:tmpl w:val="631C89CE"/>
    <w:lvl w:ilvl="0" w:tplc="21CCDB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F502FDD"/>
    <w:multiLevelType w:val="multilevel"/>
    <w:tmpl w:val="FF7CBD5E"/>
    <w:lvl w:ilvl="0">
      <w:start w:val="3"/>
      <w:numFmt w:val="decimalZero"/>
      <w:lvlText w:val="%1"/>
      <w:lvlJc w:val="left"/>
      <w:pPr>
        <w:tabs>
          <w:tab w:val="num" w:pos="8490"/>
        </w:tabs>
        <w:ind w:left="8490" w:hanging="849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8490"/>
        </w:tabs>
        <w:ind w:left="8490" w:hanging="8490"/>
      </w:pPr>
      <w:rPr>
        <w:rFonts w:hint="default"/>
      </w:rPr>
    </w:lvl>
    <w:lvl w:ilvl="2">
      <w:start w:val="2013"/>
      <w:numFmt w:val="decimal"/>
      <w:lvlText w:val="%1.%2.%3"/>
      <w:lvlJc w:val="left"/>
      <w:pPr>
        <w:tabs>
          <w:tab w:val="num" w:pos="8490"/>
        </w:tabs>
        <w:ind w:left="8490" w:hanging="849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490"/>
        </w:tabs>
        <w:ind w:left="8490" w:hanging="849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490"/>
        </w:tabs>
        <w:ind w:left="8490" w:hanging="849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490"/>
        </w:tabs>
        <w:ind w:left="8490" w:hanging="849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490"/>
        </w:tabs>
        <w:ind w:left="8490" w:hanging="849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490"/>
        </w:tabs>
        <w:ind w:left="8490" w:hanging="849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490"/>
        </w:tabs>
        <w:ind w:left="8490" w:hanging="8490"/>
      </w:pPr>
      <w:rPr>
        <w:rFonts w:hint="default"/>
      </w:rPr>
    </w:lvl>
  </w:abstractNum>
  <w:abstractNum w:abstractNumId="3">
    <w:nsid w:val="754D5543"/>
    <w:multiLevelType w:val="multilevel"/>
    <w:tmpl w:val="88D82B70"/>
    <w:lvl w:ilvl="0">
      <w:start w:val="25"/>
      <w:numFmt w:val="decimal"/>
      <w:lvlText w:val="%1"/>
      <w:lvlJc w:val="left"/>
      <w:pPr>
        <w:ind w:left="1305" w:hanging="1305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1305" w:hanging="1305"/>
      </w:pPr>
      <w:rPr>
        <w:rFonts w:hint="default"/>
      </w:rPr>
    </w:lvl>
    <w:lvl w:ilvl="2">
      <w:start w:val="2016"/>
      <w:numFmt w:val="decimal"/>
      <w:lvlText w:val="%1.%2.%3"/>
      <w:lvlJc w:val="left"/>
      <w:pPr>
        <w:ind w:left="1305" w:hanging="13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05" w:hanging="13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05" w:hanging="130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0938"/>
    <w:rsid w:val="00810938"/>
    <w:rsid w:val="00965A3F"/>
    <w:rsid w:val="00FB78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93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093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093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109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cp:lastPrinted>2016-07-25T13:23:00Z</cp:lastPrinted>
  <dcterms:created xsi:type="dcterms:W3CDTF">2016-07-25T13:17:00Z</dcterms:created>
  <dcterms:modified xsi:type="dcterms:W3CDTF">2016-07-25T13:29:00Z</dcterms:modified>
</cp:coreProperties>
</file>