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8AD" w:rsidRPr="00F40950" w:rsidRDefault="009E68AD" w:rsidP="009E68AD">
      <w:pPr>
        <w:pStyle w:val="3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62000" cy="723900"/>
            <wp:effectExtent l="19050" t="0" r="0" b="0"/>
            <wp:docPr id="1" name="Рисунок 1" descr="untitle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8AD" w:rsidRPr="00F40950" w:rsidRDefault="009E68AD" w:rsidP="009E68AD">
      <w:pPr>
        <w:rPr>
          <w:sz w:val="28"/>
          <w:szCs w:val="28"/>
          <w:lang w:val="ru-RU" w:eastAsia="ru-RU"/>
        </w:rPr>
      </w:pPr>
    </w:p>
    <w:p w:rsidR="009E68AD" w:rsidRPr="00F40950" w:rsidRDefault="009E68AD" w:rsidP="009E68AD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40950">
        <w:rPr>
          <w:rFonts w:ascii="Times New Roman" w:hAnsi="Times New Roman"/>
          <w:b/>
          <w:bCs/>
          <w:iCs/>
          <w:sz w:val="28"/>
          <w:szCs w:val="28"/>
        </w:rPr>
        <w:t>АДМИНИСТРАЦИЯ</w:t>
      </w:r>
    </w:p>
    <w:p w:rsidR="009E68AD" w:rsidRPr="00F40950" w:rsidRDefault="009E68AD" w:rsidP="009E68AD">
      <w:pPr>
        <w:pStyle w:val="3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F40950">
        <w:rPr>
          <w:rFonts w:ascii="Times New Roman" w:hAnsi="Times New Roman"/>
          <w:b/>
          <w:bCs/>
          <w:iCs/>
          <w:sz w:val="28"/>
          <w:szCs w:val="28"/>
        </w:rPr>
        <w:t>БОЛЬШЕБЕРЕЗНИКОВСКОГО МУНИЦИПАЛЬНОГО РАЙОНА</w:t>
      </w:r>
    </w:p>
    <w:p w:rsidR="009E68AD" w:rsidRPr="00F40950" w:rsidRDefault="009E68AD" w:rsidP="009E68AD">
      <w:pPr>
        <w:pStyle w:val="1"/>
        <w:jc w:val="center"/>
        <w:rPr>
          <w:b/>
          <w:bCs/>
          <w:iCs/>
          <w:sz w:val="28"/>
          <w:szCs w:val="28"/>
        </w:rPr>
      </w:pPr>
      <w:r w:rsidRPr="00F40950">
        <w:rPr>
          <w:b/>
          <w:bCs/>
          <w:iCs/>
          <w:sz w:val="28"/>
          <w:szCs w:val="28"/>
        </w:rPr>
        <w:t>РЕСПУБЛИКИ МОРДОВИЯ</w:t>
      </w:r>
    </w:p>
    <w:p w:rsidR="009E68AD" w:rsidRPr="00F40950" w:rsidRDefault="009E68AD" w:rsidP="009E68AD">
      <w:pPr>
        <w:rPr>
          <w:sz w:val="28"/>
          <w:szCs w:val="28"/>
          <w:lang w:val="ru-RU"/>
        </w:rPr>
      </w:pPr>
    </w:p>
    <w:p w:rsidR="009E68AD" w:rsidRPr="00F40950" w:rsidRDefault="009E68AD" w:rsidP="009E68AD">
      <w:pPr>
        <w:pStyle w:val="2"/>
        <w:ind w:left="2160"/>
        <w:jc w:val="left"/>
        <w:rPr>
          <w:b/>
          <w:bCs/>
          <w:sz w:val="28"/>
          <w:szCs w:val="28"/>
        </w:rPr>
      </w:pPr>
      <w:r w:rsidRPr="00F40950">
        <w:rPr>
          <w:b/>
          <w:bCs/>
          <w:sz w:val="28"/>
          <w:szCs w:val="28"/>
        </w:rPr>
        <w:t xml:space="preserve">              </w:t>
      </w:r>
    </w:p>
    <w:p w:rsidR="009E68AD" w:rsidRPr="00F40950" w:rsidRDefault="009E68AD" w:rsidP="009E68AD">
      <w:pPr>
        <w:pStyle w:val="2"/>
        <w:ind w:left="2160"/>
        <w:rPr>
          <w:rFonts w:ascii="Times New Roman" w:hAnsi="Times New Roman" w:cs="Times New Roman"/>
          <w:b/>
          <w:bCs/>
          <w:sz w:val="28"/>
          <w:szCs w:val="28"/>
        </w:rPr>
      </w:pPr>
      <w:r w:rsidRPr="00F40950">
        <w:rPr>
          <w:rFonts w:ascii="Times New Roman" w:hAnsi="Times New Roman" w:cs="Times New Roman"/>
          <w:b/>
          <w:bCs/>
          <w:sz w:val="28"/>
          <w:szCs w:val="28"/>
        </w:rPr>
        <w:t xml:space="preserve">             ПОСТАНОВЛЕНИЕ</w:t>
      </w:r>
    </w:p>
    <w:p w:rsidR="009E68AD" w:rsidRPr="00F40950" w:rsidRDefault="009E68AD" w:rsidP="009E68AD">
      <w:pPr>
        <w:rPr>
          <w:sz w:val="28"/>
          <w:szCs w:val="28"/>
          <w:lang w:val="ru-RU" w:eastAsia="ru-RU"/>
        </w:rPr>
      </w:pP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15.08.2016</w:t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</w:r>
      <w:r>
        <w:rPr>
          <w:b/>
          <w:sz w:val="28"/>
          <w:szCs w:val="28"/>
          <w:lang w:val="ru-RU" w:eastAsia="ru-RU"/>
        </w:rPr>
        <w:tab/>
        <w:t>№510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О внесении изменений в постановление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Главы администрации от 17.08.2006 года № 110-а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«Об образовании конкурсной комиссии по проведению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 xml:space="preserve">торгов (аукциона, конкурса) по продаже земельных 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участков или права на заключение договоров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>аренды земельных участков»</w:t>
      </w:r>
    </w:p>
    <w:p w:rsidR="009E68AD" w:rsidRDefault="009E68AD" w:rsidP="009E68AD">
      <w:pPr>
        <w:rPr>
          <w:b/>
          <w:sz w:val="28"/>
          <w:szCs w:val="28"/>
          <w:lang w:val="ru-RU" w:eastAsia="ru-RU"/>
        </w:rPr>
      </w:pPr>
    </w:p>
    <w:p w:rsidR="009E68AD" w:rsidRDefault="009E68AD" w:rsidP="009E68AD">
      <w:pPr>
        <w:jc w:val="both"/>
        <w:rPr>
          <w:sz w:val="28"/>
          <w:szCs w:val="28"/>
          <w:lang w:val="ru-RU" w:eastAsia="ru-RU"/>
        </w:rPr>
      </w:pPr>
      <w:r>
        <w:rPr>
          <w:b/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>Руководствуясь Федеральным законом от 06.10.2003 года № 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9E68AD" w:rsidRDefault="009E68AD" w:rsidP="009E68AD">
      <w:pPr>
        <w:jc w:val="both"/>
        <w:rPr>
          <w:sz w:val="28"/>
          <w:szCs w:val="28"/>
          <w:lang w:val="ru-RU" w:eastAsia="ru-RU"/>
        </w:rPr>
      </w:pPr>
    </w:p>
    <w:p w:rsidR="009E68AD" w:rsidRPr="00B021B2" w:rsidRDefault="009E68AD" w:rsidP="009E68AD">
      <w:pPr>
        <w:jc w:val="center"/>
        <w:rPr>
          <w:b/>
          <w:sz w:val="28"/>
          <w:szCs w:val="28"/>
          <w:lang w:val="ru-RU" w:eastAsia="ru-RU"/>
        </w:rPr>
      </w:pPr>
      <w:r w:rsidRPr="00B021B2">
        <w:rPr>
          <w:b/>
          <w:sz w:val="28"/>
          <w:szCs w:val="28"/>
          <w:lang w:val="ru-RU" w:eastAsia="ru-RU"/>
        </w:rPr>
        <w:t>постановляет:</w:t>
      </w:r>
    </w:p>
    <w:p w:rsidR="009E68AD" w:rsidRDefault="009E68AD" w:rsidP="009E68AD">
      <w:pPr>
        <w:rPr>
          <w:sz w:val="28"/>
          <w:szCs w:val="28"/>
          <w:lang w:val="ru-RU"/>
        </w:rPr>
      </w:pPr>
    </w:p>
    <w:p w:rsidR="009E68AD" w:rsidRDefault="009E68AD" w:rsidP="009E68AD">
      <w:pPr>
        <w:numPr>
          <w:ilvl w:val="0"/>
          <w:numId w:val="2"/>
        </w:num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Внести следующие изменения в состав конкурсной комиссии по проведению торгов (аукциона, конкурса) по продаже земельных участков или права на заключение договоров аренды земельных участков, утвержденный постановлением Главы администрации от 17.08.2006 года №110-а:</w:t>
      </w:r>
    </w:p>
    <w:p w:rsidR="009E68AD" w:rsidRDefault="009E68AD" w:rsidP="009E68AD">
      <w:pPr>
        <w:ind w:left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1.1.Вывести из состава комиссии Плакидину Т.И.</w:t>
      </w:r>
    </w:p>
    <w:p w:rsidR="009E68AD" w:rsidRDefault="009E68AD" w:rsidP="009E68AD">
      <w:pPr>
        <w:ind w:left="705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1.2.</w:t>
      </w:r>
      <w:r w:rsidRPr="009E68AD">
        <w:rPr>
          <w:sz w:val="28"/>
          <w:szCs w:val="28"/>
          <w:lang w:val="ru-RU"/>
        </w:rPr>
        <w:t xml:space="preserve">Ввести в состав комиссии </w:t>
      </w:r>
      <w:proofErr w:type="spellStart"/>
      <w:r w:rsidRPr="009E68AD">
        <w:rPr>
          <w:sz w:val="28"/>
          <w:szCs w:val="28"/>
          <w:lang w:val="ru-RU"/>
        </w:rPr>
        <w:t>Чалдушкину</w:t>
      </w:r>
      <w:proofErr w:type="spellEnd"/>
      <w:r w:rsidRPr="009E68AD">
        <w:rPr>
          <w:sz w:val="28"/>
          <w:szCs w:val="28"/>
          <w:lang w:val="ru-RU"/>
        </w:rPr>
        <w:t xml:space="preserve"> М.В. – начальника управления перспективного развития района администрации, </w:t>
      </w:r>
      <w:r>
        <w:rPr>
          <w:sz w:val="28"/>
          <w:szCs w:val="28"/>
          <w:lang w:val="ru-RU"/>
        </w:rPr>
        <w:t>в качестве председателя комиссии.</w:t>
      </w:r>
    </w:p>
    <w:p w:rsidR="009E68AD" w:rsidRPr="009E68AD" w:rsidRDefault="009E68AD" w:rsidP="009E68AD">
      <w:pPr>
        <w:numPr>
          <w:ilvl w:val="0"/>
          <w:numId w:val="2"/>
        </w:numPr>
        <w:jc w:val="both"/>
        <w:rPr>
          <w:sz w:val="28"/>
          <w:szCs w:val="28"/>
          <w:lang w:val="ru-RU"/>
        </w:rPr>
      </w:pPr>
      <w:r w:rsidRPr="009E68AD">
        <w:rPr>
          <w:sz w:val="28"/>
          <w:szCs w:val="28"/>
          <w:lang w:val="ru-RU"/>
        </w:rPr>
        <w:t>Настоящее постановление вступает в силу со дня его подписания.</w:t>
      </w:r>
    </w:p>
    <w:p w:rsidR="009E68AD" w:rsidRDefault="009E68AD" w:rsidP="009E68AD">
      <w:pPr>
        <w:jc w:val="both"/>
        <w:rPr>
          <w:sz w:val="28"/>
          <w:szCs w:val="28"/>
          <w:lang w:val="ru-RU"/>
        </w:rPr>
      </w:pPr>
    </w:p>
    <w:p w:rsidR="009E68AD" w:rsidRDefault="009E68AD" w:rsidP="009E68AD">
      <w:pPr>
        <w:jc w:val="both"/>
        <w:rPr>
          <w:sz w:val="28"/>
          <w:szCs w:val="28"/>
          <w:lang w:val="ru-RU"/>
        </w:rPr>
      </w:pPr>
    </w:p>
    <w:p w:rsidR="009E68AD" w:rsidRPr="006442D0" w:rsidRDefault="009E68AD" w:rsidP="009E68AD">
      <w:pPr>
        <w:jc w:val="both"/>
        <w:rPr>
          <w:b/>
          <w:sz w:val="28"/>
          <w:szCs w:val="28"/>
          <w:lang w:val="ru-RU"/>
        </w:rPr>
      </w:pPr>
      <w:r w:rsidRPr="006442D0">
        <w:rPr>
          <w:b/>
          <w:sz w:val="28"/>
          <w:szCs w:val="28"/>
          <w:lang w:val="ru-RU"/>
        </w:rPr>
        <w:t>Глава администрации</w:t>
      </w:r>
    </w:p>
    <w:p w:rsidR="009E68AD" w:rsidRPr="006442D0" w:rsidRDefault="009E68AD" w:rsidP="009E68AD">
      <w:pPr>
        <w:jc w:val="both"/>
        <w:rPr>
          <w:b/>
          <w:sz w:val="28"/>
          <w:szCs w:val="28"/>
          <w:lang w:val="ru-RU"/>
        </w:rPr>
      </w:pPr>
      <w:r w:rsidRPr="006442D0">
        <w:rPr>
          <w:b/>
          <w:sz w:val="28"/>
          <w:szCs w:val="28"/>
          <w:lang w:val="ru-RU"/>
        </w:rPr>
        <w:t>муниципального района</w:t>
      </w:r>
      <w:r w:rsidRPr="006442D0">
        <w:rPr>
          <w:b/>
          <w:sz w:val="28"/>
          <w:szCs w:val="28"/>
          <w:lang w:val="ru-RU"/>
        </w:rPr>
        <w:tab/>
      </w:r>
      <w:r w:rsidRPr="006442D0">
        <w:rPr>
          <w:b/>
          <w:sz w:val="28"/>
          <w:szCs w:val="28"/>
          <w:lang w:val="ru-RU"/>
        </w:rPr>
        <w:tab/>
      </w:r>
      <w:r w:rsidRPr="006442D0">
        <w:rPr>
          <w:b/>
          <w:sz w:val="28"/>
          <w:szCs w:val="28"/>
          <w:lang w:val="ru-RU"/>
        </w:rPr>
        <w:tab/>
      </w:r>
      <w:r w:rsidRPr="006442D0">
        <w:rPr>
          <w:b/>
          <w:sz w:val="28"/>
          <w:szCs w:val="28"/>
          <w:lang w:val="ru-RU"/>
        </w:rPr>
        <w:tab/>
      </w:r>
      <w:r w:rsidRPr="006442D0">
        <w:rPr>
          <w:b/>
          <w:sz w:val="28"/>
          <w:szCs w:val="28"/>
          <w:lang w:val="ru-RU"/>
        </w:rPr>
        <w:tab/>
      </w:r>
      <w:r w:rsidRPr="006442D0">
        <w:rPr>
          <w:b/>
          <w:sz w:val="28"/>
          <w:szCs w:val="28"/>
          <w:lang w:val="ru-RU"/>
        </w:rPr>
        <w:tab/>
      </w:r>
      <w:proofErr w:type="spellStart"/>
      <w:r>
        <w:rPr>
          <w:b/>
          <w:sz w:val="28"/>
          <w:szCs w:val="28"/>
          <w:lang w:val="ru-RU"/>
        </w:rPr>
        <w:t>И.И.Игонов</w:t>
      </w:r>
      <w:proofErr w:type="spellEnd"/>
    </w:p>
    <w:p w:rsidR="009E68AD" w:rsidRPr="006442D0" w:rsidRDefault="009E68AD" w:rsidP="009E68AD">
      <w:pPr>
        <w:jc w:val="both"/>
        <w:rPr>
          <w:b/>
          <w:sz w:val="28"/>
          <w:szCs w:val="28"/>
          <w:lang w:val="ru-RU"/>
        </w:rPr>
      </w:pPr>
    </w:p>
    <w:p w:rsidR="009E68AD" w:rsidRPr="00F40950" w:rsidRDefault="009E68AD" w:rsidP="009E68AD">
      <w:pPr>
        <w:jc w:val="both"/>
        <w:rPr>
          <w:sz w:val="28"/>
          <w:szCs w:val="28"/>
          <w:lang w:val="ru-RU"/>
        </w:rPr>
      </w:pPr>
    </w:p>
    <w:p w:rsidR="00DE65B9" w:rsidRPr="009E68AD" w:rsidRDefault="00DE65B9">
      <w:pPr>
        <w:rPr>
          <w:lang w:val="ru-RU"/>
        </w:rPr>
      </w:pPr>
    </w:p>
    <w:sectPr w:rsidR="00DE65B9" w:rsidRPr="009E6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91DEF"/>
    <w:multiLevelType w:val="multilevel"/>
    <w:tmpl w:val="3BAEF06A"/>
    <w:lvl w:ilvl="0">
      <w:start w:val="4"/>
      <w:numFmt w:val="decimalZero"/>
      <w:lvlText w:val="%1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2">
      <w:start w:val="2013"/>
      <w:numFmt w:val="decimal"/>
      <w:lvlText w:val="%1.%2.%3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490"/>
        </w:tabs>
        <w:ind w:left="8490" w:hanging="849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90"/>
        </w:tabs>
        <w:ind w:left="8490" w:hanging="8490"/>
      </w:pPr>
      <w:rPr>
        <w:rFonts w:hint="default"/>
      </w:rPr>
    </w:lvl>
  </w:abstractNum>
  <w:abstractNum w:abstractNumId="1">
    <w:nsid w:val="51C829CF"/>
    <w:multiLevelType w:val="hybridMultilevel"/>
    <w:tmpl w:val="0FE4D96C"/>
    <w:lvl w:ilvl="0" w:tplc="D8D26E9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7EB5460C"/>
    <w:multiLevelType w:val="hybridMultilevel"/>
    <w:tmpl w:val="651AF0AC"/>
    <w:lvl w:ilvl="0" w:tplc="A4D4E2E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68AD"/>
    <w:rsid w:val="009E68AD"/>
    <w:rsid w:val="00DE6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8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9E68AD"/>
    <w:pPr>
      <w:keepNext/>
      <w:ind w:firstLine="540"/>
      <w:jc w:val="both"/>
      <w:outlineLvl w:val="0"/>
    </w:pPr>
    <w:rPr>
      <w:lang w:val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9E68AD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  <w:lang w:val="ru-RU" w:eastAsia="ru-RU"/>
    </w:rPr>
  </w:style>
  <w:style w:type="paragraph" w:styleId="3">
    <w:name w:val="heading 3"/>
    <w:aliases w:val="H3,&quot;Сапфир&quot;"/>
    <w:basedOn w:val="a"/>
    <w:next w:val="a"/>
    <w:link w:val="30"/>
    <w:qFormat/>
    <w:rsid w:val="009E68AD"/>
    <w:pPr>
      <w:keepNext/>
      <w:autoSpaceDE w:val="0"/>
      <w:autoSpaceDN w:val="0"/>
      <w:adjustRightInd w:val="0"/>
      <w:ind w:firstLine="540"/>
      <w:outlineLvl w:val="2"/>
    </w:pPr>
    <w:rPr>
      <w:rFonts w:ascii="Arial" w:hAnsi="Arial"/>
      <w:sz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E68AD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rsid w:val="009E68AD"/>
    <w:rPr>
      <w:rFonts w:ascii="Arial" w:eastAsia="Times New Roman" w:hAnsi="Arial" w:cs="Arial"/>
      <w:lang w:eastAsia="ru-RU"/>
    </w:rPr>
  </w:style>
  <w:style w:type="character" w:customStyle="1" w:styleId="30">
    <w:name w:val="Заголовок 3 Знак"/>
    <w:basedOn w:val="a0"/>
    <w:link w:val="3"/>
    <w:rsid w:val="009E68AD"/>
    <w:rPr>
      <w:rFonts w:ascii="Arial" w:eastAsia="Times New Roman" w:hAnsi="Arial" w:cs="Times New Roman"/>
      <w:sz w:val="20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E68A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68AD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1058</Characters>
  <Application>Microsoft Office Word</Application>
  <DocSecurity>0</DocSecurity>
  <Lines>8</Lines>
  <Paragraphs>2</Paragraphs>
  <ScaleCrop>false</ScaleCrop>
  <Company>HOME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2016-08-18T06:18:00Z</cp:lastPrinted>
  <dcterms:created xsi:type="dcterms:W3CDTF">2016-08-18T06:15:00Z</dcterms:created>
  <dcterms:modified xsi:type="dcterms:W3CDTF">2016-08-18T06:19:00Z</dcterms:modified>
</cp:coreProperties>
</file>