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B67" w:rsidRDefault="00485B67" w:rsidP="00485B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ВТОРАЯ ОЧЕРЕДНАЯ СЕССИЯ СОВЕТА ДЕПУТАТОВ</w:t>
      </w:r>
      <w:r w:rsidR="0020212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  <w:r w:rsidRPr="0001176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 СОЗЫВА</w:t>
      </w:r>
    </w:p>
    <w:p w:rsidR="00485B67" w:rsidRDefault="00485B67" w:rsidP="00485B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</w:p>
    <w:p w:rsidR="00F62BFE" w:rsidRPr="00485B67" w:rsidRDefault="00F62BFE" w:rsidP="00EE48FB">
      <w:pPr>
        <w:tabs>
          <w:tab w:val="left" w:pos="-2552"/>
          <w:tab w:val="right" w:pos="10632"/>
        </w:tabs>
        <w:rPr>
          <w:rFonts w:ascii="Times New Roman" w:hAnsi="Times New Roman"/>
          <w:b/>
          <w:sz w:val="28"/>
          <w:szCs w:val="28"/>
        </w:rPr>
      </w:pPr>
      <w:r w:rsidRPr="00EE48FB">
        <w:rPr>
          <w:rFonts w:ascii="Times New Roman" w:hAnsi="Times New Roman"/>
          <w:sz w:val="32"/>
        </w:rPr>
        <w:t xml:space="preserve">  </w:t>
      </w:r>
      <w:r w:rsidR="00485B67" w:rsidRPr="00485B67">
        <w:rPr>
          <w:rFonts w:ascii="Times New Roman" w:hAnsi="Times New Roman"/>
          <w:b/>
          <w:sz w:val="28"/>
          <w:szCs w:val="28"/>
        </w:rPr>
        <w:t>от 08</w:t>
      </w:r>
      <w:r w:rsidRPr="00485B67">
        <w:rPr>
          <w:rFonts w:ascii="Times New Roman" w:hAnsi="Times New Roman"/>
          <w:b/>
          <w:sz w:val="28"/>
          <w:szCs w:val="28"/>
        </w:rPr>
        <w:t xml:space="preserve"> ноября 2016 года                                                                   № </w:t>
      </w:r>
      <w:r w:rsidR="00E468D6">
        <w:rPr>
          <w:rFonts w:ascii="Times New Roman" w:hAnsi="Times New Roman"/>
          <w:b/>
          <w:sz w:val="28"/>
          <w:szCs w:val="28"/>
        </w:rPr>
        <w:t>18</w:t>
      </w:r>
    </w:p>
    <w:p w:rsidR="00DE1D0A" w:rsidRPr="00485B67" w:rsidRDefault="00DE1D0A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85B6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DE1D0A" w:rsidRPr="00485B67" w:rsidRDefault="00DE1D0A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85B67">
        <w:rPr>
          <w:rFonts w:ascii="Times New Roman" w:eastAsia="Times New Roman" w:hAnsi="Times New Roman"/>
          <w:b/>
          <w:sz w:val="28"/>
          <w:szCs w:val="28"/>
          <w:lang w:eastAsia="ru-RU"/>
        </w:rPr>
        <w:t>ежегодного оплачиваемого отпуска главе</w:t>
      </w:r>
    </w:p>
    <w:p w:rsidR="00F62BFE" w:rsidRPr="00485B67" w:rsidRDefault="00485B67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Большеберезниковского</w:t>
      </w:r>
      <w:proofErr w:type="spellEnd"/>
      <w:r w:rsidR="00DE1D0A" w:rsidRPr="00485B6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DE1D0A" w:rsidRPr="00EE48FB" w:rsidRDefault="00DE1D0A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62BFE" w:rsidRDefault="00F62BFE" w:rsidP="00EE48FB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Руководствуясь  ст. 115 Трудового Кодекса Российской Федерации, 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унктом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части 1 ст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атьи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3 Закон</w:t>
      </w:r>
      <w:r w:rsidR="00485B67">
        <w:rPr>
          <w:rFonts w:ascii="Times New Roman" w:hAnsi="Times New Roman" w:cs="Times New Roman"/>
          <w:b w:val="0"/>
          <w:sz w:val="28"/>
          <w:szCs w:val="28"/>
        </w:rPr>
        <w:t>а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 xml:space="preserve">от 15 июня </w:t>
      </w:r>
      <w:smartTag w:uri="urn:schemas-microsoft-com:office:smarttags" w:element="metricconverter">
        <w:smartTagPr>
          <w:attr w:name="ProductID" w:val="2010 г"/>
        </w:smartTagPr>
        <w:r w:rsidRPr="00E057B3">
          <w:rPr>
            <w:rFonts w:ascii="Times New Roman" w:hAnsi="Times New Roman" w:cs="Times New Roman"/>
            <w:b w:val="0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F62BFE" w:rsidRDefault="00F62BFE" w:rsidP="00EE48FB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N 47-З «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О гарантиях осуществления полномочий депутата, члена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выборного органа местного самоуправления, выборного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sz w:val="28"/>
          <w:szCs w:val="28"/>
        </w:rPr>
        <w:t>должностного лица местного самоуправления в Республике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»,  </w:t>
      </w:r>
      <w:r w:rsidRPr="00485B67">
        <w:rPr>
          <w:rFonts w:ascii="Times New Roman" w:hAnsi="Times New Roman" w:cs="Times New Roman"/>
          <w:b w:val="0"/>
          <w:sz w:val="28"/>
          <w:szCs w:val="28"/>
        </w:rPr>
        <w:t>Сов</w:t>
      </w:r>
      <w:r w:rsidR="00485B67">
        <w:rPr>
          <w:rFonts w:ascii="Times New Roman" w:hAnsi="Times New Roman" w:cs="Times New Roman"/>
          <w:b w:val="0"/>
          <w:sz w:val="28"/>
          <w:szCs w:val="28"/>
        </w:rPr>
        <w:t xml:space="preserve">ет депутатов </w:t>
      </w:r>
      <w:proofErr w:type="spellStart"/>
      <w:r w:rsidR="00485B67">
        <w:rPr>
          <w:rFonts w:ascii="Times New Roman" w:hAnsi="Times New Roman" w:cs="Times New Roman"/>
          <w:b w:val="0"/>
          <w:sz w:val="28"/>
          <w:szCs w:val="28"/>
        </w:rPr>
        <w:t>Большеберезниковского</w:t>
      </w:r>
      <w:proofErr w:type="spellEnd"/>
      <w:r w:rsidR="00485B6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85B67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</w:p>
    <w:p w:rsidR="00485B67" w:rsidRDefault="00485B67" w:rsidP="00485B67"/>
    <w:p w:rsidR="00485B67" w:rsidRPr="00485B67" w:rsidRDefault="00485B67" w:rsidP="00485B67">
      <w:pPr>
        <w:jc w:val="center"/>
        <w:rPr>
          <w:rFonts w:ascii="Times New Roman" w:hAnsi="Times New Roman"/>
          <w:b/>
          <w:sz w:val="28"/>
          <w:szCs w:val="28"/>
        </w:rPr>
      </w:pPr>
      <w:r w:rsidRPr="00485B67">
        <w:rPr>
          <w:rFonts w:ascii="Times New Roman" w:hAnsi="Times New Roman"/>
          <w:b/>
          <w:sz w:val="28"/>
          <w:szCs w:val="28"/>
        </w:rPr>
        <w:t>решил:</w:t>
      </w:r>
    </w:p>
    <w:p w:rsidR="00F62BFE" w:rsidRPr="00EE48FB" w:rsidRDefault="00F62BFE" w:rsidP="00EE48FB"/>
    <w:p w:rsidR="00DE1D0A" w:rsidRDefault="00DE1D0A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A51D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1. Утвердить Положение о порядке </w:t>
      </w:r>
      <w:r w:rsidR="0076058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 условиях </w:t>
      </w:r>
      <w:r w:rsidRPr="00A51D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предоставления </w:t>
      </w:r>
      <w:r w:rsidR="0076058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основного и дополнительных </w:t>
      </w:r>
      <w:r w:rsidR="00485B6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оплачиваемых </w:t>
      </w:r>
      <w:r w:rsidR="0076058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отпусков</w:t>
      </w:r>
      <w:r w:rsidR="00485B6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Г</w:t>
      </w:r>
      <w:r w:rsidRPr="00A51D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лаве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Больше</w:t>
      </w:r>
      <w:r w:rsidR="00485B6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березниковского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51D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муниципального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района</w:t>
      </w:r>
      <w:r w:rsidRPr="00A51D4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(прилагается).</w:t>
      </w:r>
    </w:p>
    <w:p w:rsidR="00E468D6" w:rsidRDefault="00E468D6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62BFE" w:rsidRPr="00EE48FB" w:rsidRDefault="00F62BFE" w:rsidP="00EE48F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</w:t>
      </w:r>
      <w:r w:rsidRPr="00042D66">
        <w:rPr>
          <w:rFonts w:ascii="Times New Roman" w:hAnsi="Times New Roman"/>
          <w:sz w:val="28"/>
          <w:szCs w:val="28"/>
        </w:rPr>
        <w:t>Настоящее решение вступает в силу с</w:t>
      </w:r>
      <w:r>
        <w:rPr>
          <w:rFonts w:ascii="Times New Roman" w:hAnsi="Times New Roman"/>
          <w:sz w:val="28"/>
          <w:szCs w:val="28"/>
        </w:rPr>
        <w:t>о</w:t>
      </w:r>
      <w:r w:rsidRPr="00042D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дня его</w:t>
      </w:r>
      <w:r w:rsidRPr="00042D66">
        <w:rPr>
          <w:rFonts w:ascii="Times New Roman" w:hAnsi="Times New Roman"/>
          <w:sz w:val="28"/>
          <w:szCs w:val="28"/>
        </w:rPr>
        <w:t xml:space="preserve"> </w:t>
      </w:r>
      <w:r w:rsidRPr="00EE48FB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F62BFE" w:rsidRDefault="00F62BFE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62BFE" w:rsidRDefault="00F62BFE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62BFE" w:rsidRDefault="00F62BFE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62BFE" w:rsidRPr="00485B67" w:rsidRDefault="00F62BFE" w:rsidP="00EE4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85B67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  <w:r w:rsidR="00485B67" w:rsidRPr="00485B67">
        <w:rPr>
          <w:rFonts w:ascii="Times New Roman" w:hAnsi="Times New Roman"/>
          <w:b/>
          <w:sz w:val="28"/>
          <w:szCs w:val="28"/>
        </w:rPr>
        <w:tab/>
      </w:r>
      <w:r w:rsidR="00485B67" w:rsidRPr="00485B67">
        <w:rPr>
          <w:rFonts w:ascii="Times New Roman" w:hAnsi="Times New Roman"/>
          <w:b/>
          <w:sz w:val="28"/>
          <w:szCs w:val="28"/>
        </w:rPr>
        <w:tab/>
      </w:r>
      <w:r w:rsidR="00485B67" w:rsidRPr="00485B67">
        <w:rPr>
          <w:rFonts w:ascii="Times New Roman" w:hAnsi="Times New Roman"/>
          <w:b/>
          <w:sz w:val="28"/>
          <w:szCs w:val="28"/>
        </w:rPr>
        <w:tab/>
      </w:r>
      <w:r w:rsidR="00485B67" w:rsidRPr="00485B67">
        <w:rPr>
          <w:rFonts w:ascii="Times New Roman" w:hAnsi="Times New Roman"/>
          <w:b/>
          <w:sz w:val="28"/>
          <w:szCs w:val="28"/>
        </w:rPr>
        <w:tab/>
        <w:t>М.В.</w:t>
      </w:r>
      <w:r w:rsidR="002021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44D51">
        <w:rPr>
          <w:rFonts w:ascii="Times New Roman" w:hAnsi="Times New Roman"/>
          <w:b/>
          <w:sz w:val="28"/>
          <w:szCs w:val="28"/>
        </w:rPr>
        <w:t>Струе</w:t>
      </w:r>
      <w:r w:rsidR="00485B67" w:rsidRPr="00485B67">
        <w:rPr>
          <w:rFonts w:ascii="Times New Roman" w:hAnsi="Times New Roman"/>
          <w:b/>
          <w:sz w:val="28"/>
          <w:szCs w:val="28"/>
        </w:rPr>
        <w:t>нков</w:t>
      </w:r>
      <w:proofErr w:type="spellEnd"/>
    </w:p>
    <w:p w:rsidR="00F62BFE" w:rsidRDefault="00F62BFE"/>
    <w:p w:rsidR="00DE1D0A" w:rsidRDefault="00DE1D0A"/>
    <w:p w:rsidR="00485B67" w:rsidRDefault="00485B67"/>
    <w:p w:rsidR="00485B67" w:rsidRDefault="00485B67"/>
    <w:p w:rsidR="000E2C5B" w:rsidRDefault="000E2C5B" w:rsidP="00485B67">
      <w:pPr>
        <w:shd w:val="clear" w:color="auto" w:fill="FFFFFF"/>
        <w:ind w:firstLine="567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468D6" w:rsidRDefault="00E468D6" w:rsidP="00485B67">
      <w:pPr>
        <w:shd w:val="clear" w:color="auto" w:fill="FFFFFF"/>
        <w:ind w:firstLine="567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468D6" w:rsidRDefault="00E468D6" w:rsidP="00485B67">
      <w:pPr>
        <w:shd w:val="clear" w:color="auto" w:fill="FFFFFF"/>
        <w:ind w:firstLine="567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85B67" w:rsidRPr="00485B67" w:rsidRDefault="00485B67" w:rsidP="00485B67">
      <w:pPr>
        <w:shd w:val="clear" w:color="auto" w:fill="FFFFFF"/>
        <w:ind w:firstLine="567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85B6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Приложение</w:t>
      </w:r>
    </w:p>
    <w:p w:rsidR="00485B67" w:rsidRPr="00485B67" w:rsidRDefault="00485B67" w:rsidP="00485B67">
      <w:pPr>
        <w:shd w:val="clear" w:color="auto" w:fill="FFFFFF"/>
        <w:ind w:firstLine="567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85B6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 решению Совета депутатов</w:t>
      </w:r>
    </w:p>
    <w:p w:rsidR="00760584" w:rsidRDefault="00485B67" w:rsidP="00485B67">
      <w:pPr>
        <w:shd w:val="clear" w:color="auto" w:fill="FFFFFF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485B6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от 08.11.2016 года №</w:t>
      </w:r>
      <w:r w:rsidR="0020212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</w:t>
      </w:r>
      <w:r w:rsidR="00E468D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8</w:t>
      </w:r>
      <w:r w:rsidR="00DE1D0A" w:rsidRPr="00A51D40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</w:r>
      <w:r w:rsidR="00DE1D0A" w:rsidRPr="00A51D40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</w:r>
    </w:p>
    <w:p w:rsidR="00E22436" w:rsidRPr="00254FF4" w:rsidRDefault="00E22436" w:rsidP="00E22436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54FF4"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</w:t>
      </w:r>
    </w:p>
    <w:p w:rsidR="00E22436" w:rsidRPr="00254FF4" w:rsidRDefault="00E22436" w:rsidP="00E22436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54FF4">
        <w:rPr>
          <w:rFonts w:ascii="Times New Roman" w:eastAsia="Times New Roman" w:hAnsi="Times New Roman"/>
          <w:b/>
          <w:sz w:val="28"/>
          <w:szCs w:val="28"/>
          <w:lang w:eastAsia="ru-RU"/>
        </w:rPr>
        <w:t>о порядке предоставления отпусков</w:t>
      </w:r>
    </w:p>
    <w:p w:rsidR="00E22436" w:rsidRPr="00254FF4" w:rsidRDefault="00E22436" w:rsidP="00E22436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Главе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Большеберезниковского</w:t>
      </w:r>
      <w:proofErr w:type="spellEnd"/>
      <w:r w:rsidRPr="00254FF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E22436" w:rsidRPr="00522C77" w:rsidRDefault="00E22436" w:rsidP="00E22436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I. Общие положения</w:t>
      </w:r>
    </w:p>
    <w:p w:rsidR="00E22436" w:rsidRPr="00522C77" w:rsidRDefault="00E22436" w:rsidP="00E22436">
      <w:pPr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1.1.</w:t>
      </w:r>
      <w:r w:rsidRPr="00522C77">
        <w:rPr>
          <w:rFonts w:ascii="Times New Roman" w:hAnsi="Times New Roman"/>
          <w:sz w:val="28"/>
          <w:szCs w:val="28"/>
        </w:rPr>
        <w:t>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1.2. Настоящее Положение распространяется на выборное должностное лицо местного самоуправления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Большеберезниковского</w:t>
      </w:r>
      <w:proofErr w:type="spellEnd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– Главу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Большеберезниковского</w:t>
      </w:r>
      <w:proofErr w:type="spellEnd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(далее – должностное лицо).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II. Ежегодный оплачиваемый отпуск должностного лица</w:t>
      </w: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ab/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.1.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. Ежегодный основной оплачиваемый отпуск предоставляется должностному лицу продолжительностью 28 календарных дней. 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2.4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. Е</w:t>
      </w:r>
      <w:r w:rsidRPr="00522C77">
        <w:rPr>
          <w:rFonts w:ascii="Times New Roman" w:hAnsi="Times New Roman"/>
          <w:sz w:val="28"/>
          <w:szCs w:val="28"/>
        </w:rPr>
        <w:t xml:space="preserve">жегодный дополнительный оплачиваемый отпуск 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за ненормированный  рабочий день</w:t>
      </w:r>
      <w:r w:rsidRPr="00522C77">
        <w:rPr>
          <w:rFonts w:ascii="Times New Roman" w:hAnsi="Times New Roman"/>
          <w:sz w:val="28"/>
          <w:szCs w:val="28"/>
        </w:rPr>
        <w:t xml:space="preserve"> предоставляется  должностному лицу продолжительностью 17 календарных дней.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2.5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. При исчислении общей продолжительности отпуска ежегодный дополнительный оплачиваемый отпуск </w:t>
      </w:r>
      <w:r w:rsidRPr="00522C77">
        <w:rPr>
          <w:rFonts w:ascii="Times New Roman" w:hAnsi="Times New Roman"/>
          <w:sz w:val="28"/>
          <w:szCs w:val="28"/>
        </w:rPr>
        <w:t>за ненормированный рабочий день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522C77">
        <w:rPr>
          <w:rFonts w:ascii="Times New Roman" w:hAnsi="Times New Roman"/>
          <w:sz w:val="28"/>
          <w:szCs w:val="28"/>
        </w:rPr>
        <w:t xml:space="preserve">за ненормированный рабочий день 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>III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. Финансовое обеспечение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 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IV. Порядок предоставления отпуска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 по истечении шести месяцев его непрерывной работы со дня избрания на данную должность.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4.3.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установленной должностным лицом.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Большеберезниковского</w:t>
      </w:r>
      <w:proofErr w:type="spellEnd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района, утверждаемым должностным лицом с учетом мнения выборного органа первичной профсоюзной организации не </w:t>
      </w:r>
      <w:proofErr w:type="gramStart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позднее</w:t>
      </w:r>
      <w:proofErr w:type="gramEnd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4.5.  Предоставление отпуска оформляется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аспоряжением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Большеберезниковского</w:t>
      </w:r>
      <w:proofErr w:type="spellEnd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E22436" w:rsidRPr="00522C77" w:rsidRDefault="00E22436" w:rsidP="00E224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4.7. </w:t>
      </w:r>
      <w:bookmarkStart w:id="0" w:name="sub_1250001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CD30DE">
        <w:rPr>
          <w:rFonts w:ascii="Times New Roman" w:eastAsia="Times New Roman" w:hAnsi="Times New Roman"/>
          <w:sz w:val="28"/>
          <w:szCs w:val="28"/>
          <w:lang w:eastAsia="ru-RU"/>
        </w:rPr>
        <w:t>тпуск может быть разделен на части. При этом хотя бы одна из частей этого отпуска должна быть не менее 14 календарных дней.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V. Замена отпуска денежной компенсацией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CD30DE" w:rsidRDefault="00E22436" w:rsidP="00E224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5.1. </w:t>
      </w:r>
      <w:bookmarkStart w:id="1" w:name="sub_1261"/>
      <w:bookmarkEnd w:id="0"/>
      <w:r w:rsidRPr="00CD30DE">
        <w:rPr>
          <w:rFonts w:ascii="Times New Roman" w:eastAsia="Times New Roman" w:hAnsi="Times New Roman"/>
          <w:sz w:val="28"/>
          <w:szCs w:val="28"/>
          <w:lang w:eastAsia="ru-RU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E22436" w:rsidRPr="00CD30DE" w:rsidRDefault="00E22436" w:rsidP="00E224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12602"/>
      <w:bookmarkEnd w:id="1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5.2. </w:t>
      </w:r>
      <w:r w:rsidRPr="00CD30DE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суммировании отпусков или 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перенесении </w:t>
      </w:r>
      <w:r w:rsidRPr="00CD30DE">
        <w:rPr>
          <w:rFonts w:ascii="Times New Roman" w:eastAsia="Times New Roman" w:hAnsi="Times New Roman"/>
          <w:sz w:val="28"/>
          <w:szCs w:val="28"/>
          <w:lang w:eastAsia="ru-RU"/>
        </w:rPr>
        <w:t>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V</w:t>
      </w:r>
      <w:r w:rsidRPr="00522C77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. Предоставление иных отпусков</w:t>
      </w:r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522C77" w:rsidRDefault="00E22436" w:rsidP="00E224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12801"/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6.1. Должностному лицу могут быть представлены иные дополнительные отпуска </w:t>
      </w:r>
      <w:r w:rsidRPr="00522C77">
        <w:rPr>
          <w:rFonts w:ascii="Times New Roman" w:hAnsi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522C77">
        <w:rPr>
          <w:rFonts w:ascii="Times New Roman" w:hAnsi="Times New Roman"/>
          <w:sz w:val="28"/>
          <w:szCs w:val="28"/>
        </w:rPr>
        <w:t>предусмотренных</w:t>
      </w:r>
      <w:proofErr w:type="gramEnd"/>
      <w:r w:rsidRPr="00522C77">
        <w:rPr>
          <w:rFonts w:ascii="Times New Roman" w:hAnsi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" w:name="sub_12827"/>
      <w:bookmarkEnd w:id="4"/>
    </w:p>
    <w:p w:rsidR="00E22436" w:rsidRPr="00522C77" w:rsidRDefault="00E22436" w:rsidP="00E2243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V</w:t>
      </w:r>
      <w:r w:rsidRPr="00522C77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. Заключительные положения</w:t>
      </w:r>
    </w:p>
    <w:p w:rsidR="00E22436" w:rsidRPr="00522C77" w:rsidRDefault="00E22436" w:rsidP="00E224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2436" w:rsidRPr="00254FF4" w:rsidRDefault="00E22436" w:rsidP="00E224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C77">
        <w:rPr>
          <w:rFonts w:ascii="Times New Roman" w:eastAsia="Times New Roman" w:hAnsi="Times New Roman"/>
          <w:sz w:val="28"/>
          <w:szCs w:val="28"/>
          <w:lang w:eastAsia="ru-RU"/>
        </w:rPr>
        <w:t>7.1.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54FF4">
        <w:rPr>
          <w:rFonts w:ascii="Times New Roman" w:eastAsia="Times New Roman" w:hAnsi="Times New Roman"/>
          <w:sz w:val="28"/>
          <w:szCs w:val="28"/>
          <w:lang w:eastAsia="ru-RU"/>
        </w:rPr>
        <w:t>Должностному лицу в связи с прекращение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 полномочий главы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Большеберезниковского</w:t>
      </w:r>
      <w:proofErr w:type="spellEnd"/>
      <w:r w:rsidRPr="00254FF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представляется реализация права на отпуск в порядке, предусмотренном </w:t>
      </w:r>
      <w:r w:rsidRPr="00254FF4">
        <w:rPr>
          <w:rFonts w:ascii="Times New Roman" w:hAnsi="Times New Roman"/>
          <w:sz w:val="28"/>
          <w:szCs w:val="28"/>
        </w:rPr>
        <w:t>Трудовым кодексом Российской Федерации</w:t>
      </w:r>
      <w:r w:rsidRPr="00254FF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2436" w:rsidRPr="00254FF4" w:rsidRDefault="00E22436" w:rsidP="00E224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4FF4">
        <w:rPr>
          <w:rFonts w:ascii="Times New Roman" w:eastAsia="Times New Roman" w:hAnsi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E22436" w:rsidRPr="00CD30DE" w:rsidRDefault="00E22436" w:rsidP="00E224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5"/>
    <w:p w:rsidR="00E22436" w:rsidRPr="00522C77" w:rsidRDefault="00E22436" w:rsidP="00E2243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22C7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2436" w:rsidRPr="00522C77" w:rsidRDefault="00E22436" w:rsidP="00E2243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60584" w:rsidRDefault="00760584" w:rsidP="00760584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760584" w:rsidSect="0014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F102D"/>
    <w:multiLevelType w:val="multilevel"/>
    <w:tmpl w:val="A66C2B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4E567B4F"/>
    <w:multiLevelType w:val="hybridMultilevel"/>
    <w:tmpl w:val="844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7B3"/>
    <w:rsid w:val="00012306"/>
    <w:rsid w:val="00042D66"/>
    <w:rsid w:val="000848BE"/>
    <w:rsid w:val="000E2C5B"/>
    <w:rsid w:val="00145475"/>
    <w:rsid w:val="00182F80"/>
    <w:rsid w:val="00196D29"/>
    <w:rsid w:val="00202127"/>
    <w:rsid w:val="002E0C47"/>
    <w:rsid w:val="00313716"/>
    <w:rsid w:val="00485B67"/>
    <w:rsid w:val="00532E4F"/>
    <w:rsid w:val="005D0E8A"/>
    <w:rsid w:val="007216FE"/>
    <w:rsid w:val="00760584"/>
    <w:rsid w:val="00941009"/>
    <w:rsid w:val="00A427CE"/>
    <w:rsid w:val="00A9440E"/>
    <w:rsid w:val="00B92DB6"/>
    <w:rsid w:val="00B970E0"/>
    <w:rsid w:val="00BD6959"/>
    <w:rsid w:val="00D27EB6"/>
    <w:rsid w:val="00D44D51"/>
    <w:rsid w:val="00DE1D0A"/>
    <w:rsid w:val="00DF38C1"/>
    <w:rsid w:val="00E057B3"/>
    <w:rsid w:val="00E22436"/>
    <w:rsid w:val="00E468D6"/>
    <w:rsid w:val="00EE48FB"/>
    <w:rsid w:val="00EF36FF"/>
    <w:rsid w:val="00F62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7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057B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057B3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99"/>
    <w:qFormat/>
    <w:rsid w:val="00E057B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E1D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Руководствуясь  ст</vt:lpstr>
    </vt:vector>
  </TitlesOfParts>
  <Company/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Руководствуясь  ст</dc:title>
  <dc:creator>PK_2</dc:creator>
  <cp:lastModifiedBy>WORK</cp:lastModifiedBy>
  <cp:revision>2</cp:revision>
  <cp:lastPrinted>2016-11-07T04:57:00Z</cp:lastPrinted>
  <dcterms:created xsi:type="dcterms:W3CDTF">2016-11-15T11:16:00Z</dcterms:created>
  <dcterms:modified xsi:type="dcterms:W3CDTF">2016-11-15T11:16:00Z</dcterms:modified>
</cp:coreProperties>
</file>