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67" w:rsidRPr="00F60F67" w:rsidRDefault="00F60F67" w:rsidP="00F60F6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F60F67" w:rsidRPr="00F60F67" w:rsidRDefault="00F60F67" w:rsidP="00F60F6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60F6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День инвалидов о доступной среде и услугах ПФР</w:t>
      </w:r>
    </w:p>
    <w:p w:rsidR="00F60F67" w:rsidRPr="00F60F67" w:rsidRDefault="00F60F67" w:rsidP="00F60F67">
      <w:pPr>
        <w:spacing w:before="100" w:beforeAutospacing="1" w:after="0" w:line="240" w:lineRule="auto"/>
        <w:ind w:firstLine="731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9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декабря 2016 года в здании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районной библиотеки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района РМ 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совместно с сотрудниками Управления ПФР в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>, ГКУ  «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 Социальная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защиты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населени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>я»</w:t>
      </w:r>
      <w:proofErr w:type="gramStart"/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специалистами администрации 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>, центра занятости , женсоветом района,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проведена встреча с  инвалидами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района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F60F67" w:rsidRPr="00F60F67" w:rsidRDefault="00F60F67" w:rsidP="00F60F67">
      <w:pPr>
        <w:spacing w:before="100" w:beforeAutospacing="1" w:after="0" w:line="240" w:lineRule="auto"/>
        <w:ind w:firstLine="731"/>
        <w:rPr>
          <w:rFonts w:ascii="Arial" w:eastAsia="Times New Roman" w:hAnsi="Arial" w:cs="Arial"/>
          <w:sz w:val="20"/>
          <w:szCs w:val="20"/>
          <w:lang w:eastAsia="ru-RU"/>
        </w:rPr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>Специалистами ГКУ  «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>С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>оциальн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ая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защита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населения </w:t>
      </w:r>
      <w:proofErr w:type="spellStart"/>
      <w:r w:rsidR="00617CF2"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Большеберезниковского</w:t>
      </w:r>
      <w:proofErr w:type="spellEnd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района" представлена презентация о проводимой работе с детьми </w:t>
      </w:r>
      <w:proofErr w:type="gramStart"/>
      <w:r w:rsidRPr="00F60F67">
        <w:rPr>
          <w:rFonts w:ascii="Arial" w:eastAsia="Times New Roman" w:hAnsi="Arial" w:cs="Arial"/>
          <w:sz w:val="20"/>
          <w:szCs w:val="20"/>
          <w:lang w:eastAsia="ru-RU"/>
        </w:rPr>
        <w:t>-и</w:t>
      </w:r>
      <w:proofErr w:type="gramEnd"/>
      <w:r w:rsidRPr="00F60F67">
        <w:rPr>
          <w:rFonts w:ascii="Arial" w:eastAsia="Times New Roman" w:hAnsi="Arial" w:cs="Arial"/>
          <w:sz w:val="20"/>
          <w:szCs w:val="20"/>
          <w:lang w:eastAsia="ru-RU"/>
        </w:rPr>
        <w:t>нвалидами.</w:t>
      </w:r>
    </w:p>
    <w:p w:rsidR="00F60F67" w:rsidRPr="00F60F67" w:rsidRDefault="00F60F67" w:rsidP="00F60F67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>Специалисты центра занятости населения представили презентацию о проблемах трудоустройства инвалидов и о социальных гарантиях для работающих инвалидов.</w:t>
      </w:r>
    </w:p>
    <w:p w:rsidR="00F60F67" w:rsidRPr="00F60F67" w:rsidRDefault="00F60F67" w:rsidP="00F60F67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>Специалисты Пенсионного фонда проинформировали присутствующих о назначении пенсии по инвалидности</w:t>
      </w:r>
      <w:proofErr w:type="gramStart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назначение </w:t>
      </w:r>
      <w:proofErr w:type="spellStart"/>
      <w:r w:rsidRPr="00F60F67">
        <w:rPr>
          <w:rFonts w:ascii="Arial" w:eastAsia="Times New Roman" w:hAnsi="Arial" w:cs="Arial"/>
          <w:sz w:val="20"/>
          <w:szCs w:val="20"/>
          <w:lang w:eastAsia="ru-RU"/>
        </w:rPr>
        <w:t>комненсационной</w:t>
      </w:r>
      <w:proofErr w:type="spellEnd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выплаты инвалидам, о единовременной выплате в размере 5 тыс. руб. в январе 2017 года, о прожиточном минимуме пенсионера в 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Республики Мордовия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на 2017 год, об обращении в УПФР через личный кабинет застрахованного лица.</w:t>
      </w:r>
    </w:p>
    <w:p w:rsidR="00F60F67" w:rsidRPr="00F60F67" w:rsidRDefault="00F60F67" w:rsidP="00F60F67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В ходе встречи присутствующими были заданы вопросы о размерах пенсии по инвалидности, о предоставлении документов, необходимых для установления пенсии по инвалидности, кому устанавливается федеральная социальная доплата к пенсии и о том, кому назначается и устанавливается компенсационная выплата. На все вопросы были даны исчерпывающие ответы 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начальником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УПФР.</w:t>
      </w:r>
    </w:p>
    <w:p w:rsidR="00F60F67" w:rsidRPr="00F60F67" w:rsidRDefault="00F60F67" w:rsidP="00F60F67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>Также было доведено до присутствующих</w:t>
      </w:r>
      <w:proofErr w:type="gramStart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что в УПФР РФ в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="00617CF2"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 w:rsidR="00617CF2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 xml:space="preserve"> создаются условия для благоприятного приема граждан, имеющих инвалидность, а именно -  изготовлена вывеска со шрифтом Брайля, имеется кнопка вызова специалиста, установлен у сторожа — вахтера телефонный аппарат с крупными кнопками. установлены мнемосхемы на первом и втором этажах здания, а также аппарат для усиления звука в кабинете пр</w:t>
      </w:r>
      <w:r w:rsidR="00617CF2">
        <w:rPr>
          <w:rFonts w:ascii="Arial" w:eastAsia="Times New Roman" w:hAnsi="Arial" w:cs="Arial"/>
          <w:sz w:val="20"/>
          <w:szCs w:val="20"/>
          <w:lang w:eastAsia="ru-RU"/>
        </w:rPr>
        <w:t>и</w:t>
      </w:r>
      <w:r w:rsidRPr="00F60F67">
        <w:rPr>
          <w:rFonts w:ascii="Arial" w:eastAsia="Times New Roman" w:hAnsi="Arial" w:cs="Arial"/>
          <w:sz w:val="20"/>
          <w:szCs w:val="20"/>
          <w:lang w:eastAsia="ru-RU"/>
        </w:rPr>
        <w:t>ема граждан.</w:t>
      </w:r>
    </w:p>
    <w:p w:rsidR="00F60F67" w:rsidRPr="00F60F67" w:rsidRDefault="00F60F67" w:rsidP="00F60F67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>Работа Управления по доступности инвалидов в здании Управления будет продолжена в 2017 году.</w:t>
      </w:r>
    </w:p>
    <w:p w:rsidR="0091596E" w:rsidRDefault="00F60F67" w:rsidP="00F60F67">
      <w:pPr>
        <w:spacing w:before="100" w:beforeAutospacing="1" w:after="100" w:afterAutospacing="1" w:line="300" w:lineRule="atLeast"/>
      </w:pPr>
      <w:r w:rsidRPr="00F60F67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sectPr w:rsidR="0091596E" w:rsidSect="0072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0F67"/>
    <w:rsid w:val="0022663A"/>
    <w:rsid w:val="00617CF2"/>
    <w:rsid w:val="00724749"/>
    <w:rsid w:val="00B15088"/>
    <w:rsid w:val="00F6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49"/>
  </w:style>
  <w:style w:type="paragraph" w:styleId="1">
    <w:name w:val="heading 1"/>
    <w:basedOn w:val="a"/>
    <w:link w:val="10"/>
    <w:uiPriority w:val="9"/>
    <w:qFormat/>
    <w:rsid w:val="00F60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60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0F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0F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6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5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2016-12-12T08:12:00Z</dcterms:created>
  <dcterms:modified xsi:type="dcterms:W3CDTF">2016-12-12T08:32:00Z</dcterms:modified>
</cp:coreProperties>
</file>