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8B" w:rsidRPr="00DF1A8B" w:rsidRDefault="00DF1A8B" w:rsidP="00DF1A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1A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Подписано постановление о Единой государственной информационной системе социального обеспечения</w:t>
      </w:r>
    </w:p>
    <w:p w:rsidR="00DF1A8B" w:rsidRPr="00DF1A8B" w:rsidRDefault="00DF1A8B" w:rsidP="00DF1A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90700" cy="1193800"/>
            <wp:effectExtent l="19050" t="0" r="0" b="0"/>
            <wp:docPr id="1" name="Рисунок 1" descr="http://www.pfrf.ru/files/id/news/big/medvedev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edvedev_3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Правительства РФ Дмитрий Медведев </w:t>
      </w:r>
      <w:hyperlink r:id="rId6" w:history="1">
        <w:r w:rsidRPr="00DF1A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подписал постановление*</w:t>
        </w:r>
      </w:hyperlink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Единой государственной информационной системе социального обеспечения (ЕГИССО). Подписанный документ утверждает Положение о системе, определяет состав и источники размещаемой в ней информации, а также порядок представления этой информации.</w:t>
      </w:r>
    </w:p>
    <w:p w:rsidR="00DF1A8B" w:rsidRPr="00DF1A8B" w:rsidRDefault="00DF1A8B" w:rsidP="00DF1A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ЕГИССО, создание и администрирование которой возложено на Пенсионный фонд России, – это масштабный проект, который позволит учитывать весь комплекс социальных льгот по всем категориям граждан, получающих государственную социальную поддержку из бюджетов всех уровней – федерального и субъектов РФ.</w:t>
      </w:r>
      <w:proofErr w:type="gramEnd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ЕГИССО даст возможность повысить эффективность социальных расходов и уровень информированности граждан о правах на получение мер социальной поддержки.</w:t>
      </w:r>
    </w:p>
    <w:p w:rsidR="00DF1A8B" w:rsidRPr="00DF1A8B" w:rsidRDefault="00DF1A8B" w:rsidP="00DF1A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ЕГИССО будет </w:t>
      </w:r>
      <w:proofErr w:type="gramStart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аккумулировать</w:t>
      </w:r>
      <w:proofErr w:type="gramEnd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предоставлять органам власти актуальную информацию о мерах </w:t>
      </w:r>
      <w:proofErr w:type="spellStart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оказываемых населению России в агрегированном и персонифицированном виде.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поддержки.</w:t>
      </w:r>
    </w:p>
    <w:p w:rsidR="00DF1A8B" w:rsidRPr="00DF1A8B" w:rsidRDefault="00DF1A8B" w:rsidP="00DF1A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ЕГИССО создается за счет средств, предусмотренных в бюджете Пенсионного фонда, и не требует выделения дополнительных средств из федерального бюджета.</w:t>
      </w:r>
    </w:p>
    <w:p w:rsidR="00DF1A8B" w:rsidRPr="00DF1A8B" w:rsidRDefault="00DF1A8B" w:rsidP="00DF1A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A8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1A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* </w:t>
      </w:r>
      <w:hyperlink r:id="rId7" w:history="1">
        <w:r w:rsidRPr="00DF1A8B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Постановление Правительства Российской Федерации от 14 февраля 2017 года №181 «О Единой государственной информационной системе социального обеспечения».</w:t>
        </w:r>
      </w:hyperlink>
    </w:p>
    <w:p w:rsidR="00DF1A8B" w:rsidRPr="00DF1A8B" w:rsidRDefault="00DF1A8B" w:rsidP="00DF1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A8B" w:rsidRPr="00DF1A8B" w:rsidRDefault="00DF1A8B" w:rsidP="00DF1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" cy="9525"/>
            <wp:effectExtent l="0" t="0" r="0" b="0"/>
            <wp:docPr id="3" name="Рисунок 3" descr="http://counter.rambler.ru/top100.cnt?61281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ounter.rambler.ru/top100.cnt?61281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1A8B" w:rsidRPr="00DF1A8B" w:rsidSect="00BC2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33A2C"/>
    <w:multiLevelType w:val="multilevel"/>
    <w:tmpl w:val="C510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703073"/>
    <w:multiLevelType w:val="multilevel"/>
    <w:tmpl w:val="EE68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484923"/>
    <w:multiLevelType w:val="multilevel"/>
    <w:tmpl w:val="195C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835AE0"/>
    <w:multiLevelType w:val="multilevel"/>
    <w:tmpl w:val="1B2E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A8B"/>
    <w:rsid w:val="00BC2CA5"/>
    <w:rsid w:val="00DF1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A5"/>
  </w:style>
  <w:style w:type="paragraph" w:styleId="1">
    <w:name w:val="heading 1"/>
    <w:basedOn w:val="a"/>
    <w:link w:val="10"/>
    <w:uiPriority w:val="9"/>
    <w:qFormat/>
    <w:rsid w:val="00DF1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1A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A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1A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F1A8B"/>
    <w:rPr>
      <w:color w:val="0000FF"/>
      <w:u w:val="single"/>
    </w:rPr>
  </w:style>
  <w:style w:type="character" w:styleId="a5">
    <w:name w:val="Emphasis"/>
    <w:basedOn w:val="a0"/>
    <w:uiPriority w:val="20"/>
    <w:qFormat/>
    <w:rsid w:val="00DF1A8B"/>
    <w:rPr>
      <w:i/>
      <w:iCs/>
    </w:rPr>
  </w:style>
  <w:style w:type="character" w:customStyle="1" w:styleId="b-share-form-button">
    <w:name w:val="b-share-form-button"/>
    <w:basedOn w:val="a0"/>
    <w:rsid w:val="00DF1A8B"/>
  </w:style>
  <w:style w:type="character" w:customStyle="1" w:styleId="b-share-popupitemtext">
    <w:name w:val="b-share-popup__item__text"/>
    <w:basedOn w:val="a0"/>
    <w:rsid w:val="00DF1A8B"/>
  </w:style>
  <w:style w:type="paragraph" w:styleId="a6">
    <w:name w:val="Balloon Text"/>
    <w:basedOn w:val="a"/>
    <w:link w:val="a7"/>
    <w:uiPriority w:val="99"/>
    <w:semiHidden/>
    <w:unhideWhenUsed/>
    <w:rsid w:val="00DF1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A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89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4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7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63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50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845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4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251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576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95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884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0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823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54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047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69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25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0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7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p100.rambler.ru/top1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order/pfr_status%7E38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vernment.ru/docs/26463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2017-02-17T11:15:00Z</dcterms:created>
  <dcterms:modified xsi:type="dcterms:W3CDTF">2017-02-17T11:22:00Z</dcterms:modified>
</cp:coreProperties>
</file>