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3FA" w:rsidRDefault="00AC256E" w:rsidP="00AC25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Администрация  Большеберезниковского муниципального района Республики Мордовия  сообщает, что открытый по составу  участников и по форме подачи </w:t>
      </w:r>
      <w:r w:rsidRPr="00D708A0">
        <w:rPr>
          <w:sz w:val="28"/>
          <w:szCs w:val="28"/>
        </w:rPr>
        <w:t>заявок аукцион</w:t>
      </w:r>
      <w:r w:rsidR="00BD03FA">
        <w:rPr>
          <w:sz w:val="28"/>
          <w:szCs w:val="28"/>
        </w:rPr>
        <w:t>а</w:t>
      </w:r>
      <w:r w:rsidRPr="00D708A0">
        <w:rPr>
          <w:sz w:val="28"/>
          <w:szCs w:val="28"/>
        </w:rPr>
        <w:t xml:space="preserve"> по продаже земельного участка </w:t>
      </w:r>
      <w:r w:rsidR="00BD03FA">
        <w:rPr>
          <w:sz w:val="28"/>
          <w:szCs w:val="28"/>
        </w:rPr>
        <w:t>в собственность, объявленного в газете «</w:t>
      </w:r>
      <w:proofErr w:type="spellStart"/>
      <w:r w:rsidR="00BD03FA">
        <w:rPr>
          <w:sz w:val="28"/>
          <w:szCs w:val="28"/>
        </w:rPr>
        <w:t>Присурские</w:t>
      </w:r>
      <w:proofErr w:type="spellEnd"/>
      <w:r w:rsidR="00BD03FA">
        <w:rPr>
          <w:sz w:val="28"/>
          <w:szCs w:val="28"/>
        </w:rPr>
        <w:t xml:space="preserve"> вести» от 12.05.2016 г. №18, проводившегося 15</w:t>
      </w:r>
      <w:r w:rsidR="00733F3F">
        <w:rPr>
          <w:sz w:val="28"/>
          <w:szCs w:val="28"/>
        </w:rPr>
        <w:t xml:space="preserve">июня </w:t>
      </w:r>
      <w:r w:rsidR="00BD03FA">
        <w:rPr>
          <w:sz w:val="28"/>
          <w:szCs w:val="28"/>
        </w:rPr>
        <w:t>2016</w:t>
      </w:r>
      <w:r w:rsidR="00733F3F">
        <w:rPr>
          <w:sz w:val="28"/>
          <w:szCs w:val="28"/>
        </w:rPr>
        <w:t xml:space="preserve"> </w:t>
      </w:r>
      <w:r w:rsidR="00BD03FA">
        <w:rPr>
          <w:sz w:val="28"/>
          <w:szCs w:val="28"/>
        </w:rPr>
        <w:t>г</w:t>
      </w:r>
      <w:r w:rsidR="00733F3F">
        <w:rPr>
          <w:sz w:val="28"/>
          <w:szCs w:val="28"/>
        </w:rPr>
        <w:t>ода</w:t>
      </w:r>
      <w:r w:rsidR="00BD03FA">
        <w:rPr>
          <w:sz w:val="28"/>
          <w:szCs w:val="28"/>
        </w:rPr>
        <w:t>:</w:t>
      </w:r>
    </w:p>
    <w:p w:rsidR="004D0F48" w:rsidRDefault="00BD03FA" w:rsidP="00AC25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В соответствии с п.19 ст. 39.12 Земельного кодекса Российской Федерации аукцион признан несостоявшимся, договор купли – продажи земельного участка общей площадью </w:t>
      </w:r>
      <w:r w:rsidR="00AC256E" w:rsidRPr="00D708A0">
        <w:rPr>
          <w:sz w:val="28"/>
          <w:szCs w:val="28"/>
        </w:rPr>
        <w:t xml:space="preserve"> </w:t>
      </w:r>
      <w:r w:rsidR="0042533A">
        <w:rPr>
          <w:sz w:val="28"/>
          <w:szCs w:val="28"/>
        </w:rPr>
        <w:t xml:space="preserve">1091 кв.м. с кадастровым номером 13:04:0101001:2613 заключен с единственным претендентом ООО «Газпром </w:t>
      </w:r>
      <w:proofErr w:type="spellStart"/>
      <w:r w:rsidR="0042533A">
        <w:rPr>
          <w:sz w:val="28"/>
          <w:szCs w:val="28"/>
        </w:rPr>
        <w:t>межрегионгаз</w:t>
      </w:r>
      <w:proofErr w:type="spellEnd"/>
      <w:r w:rsidR="0042533A">
        <w:rPr>
          <w:sz w:val="28"/>
          <w:szCs w:val="28"/>
        </w:rPr>
        <w:t xml:space="preserve"> Саранск» по начальной цене продажи земельного участка 489 922 (Четыреста восемьдесят девять тысяч девятьсот двадцать два) рубля 00 коп. </w:t>
      </w:r>
      <w:proofErr w:type="gramEnd"/>
    </w:p>
    <w:p w:rsidR="0042533A" w:rsidRDefault="0042533A" w:rsidP="00AC256E">
      <w:pPr>
        <w:jc w:val="both"/>
        <w:rPr>
          <w:sz w:val="28"/>
          <w:szCs w:val="28"/>
        </w:rPr>
      </w:pPr>
    </w:p>
    <w:p w:rsidR="0042533A" w:rsidRDefault="0042533A" w:rsidP="00AC256E">
      <w:pPr>
        <w:jc w:val="both"/>
        <w:rPr>
          <w:sz w:val="28"/>
          <w:szCs w:val="28"/>
        </w:rPr>
      </w:pPr>
    </w:p>
    <w:p w:rsidR="0042533A" w:rsidRDefault="0042533A" w:rsidP="00AC256E">
      <w:pPr>
        <w:jc w:val="both"/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AC256E" w:rsidSect="00903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56E"/>
    <w:rsid w:val="00000F91"/>
    <w:rsid w:val="000600F9"/>
    <w:rsid w:val="000A15E4"/>
    <w:rsid w:val="0041527C"/>
    <w:rsid w:val="00423E14"/>
    <w:rsid w:val="0042533A"/>
    <w:rsid w:val="004D0F48"/>
    <w:rsid w:val="005D3614"/>
    <w:rsid w:val="006056D3"/>
    <w:rsid w:val="00733F3F"/>
    <w:rsid w:val="008E44CA"/>
    <w:rsid w:val="00903273"/>
    <w:rsid w:val="00AC256E"/>
    <w:rsid w:val="00B36D53"/>
    <w:rsid w:val="00BD03FA"/>
    <w:rsid w:val="00BD6632"/>
    <w:rsid w:val="00D708A0"/>
    <w:rsid w:val="00E72B0D"/>
    <w:rsid w:val="00ED54E8"/>
    <w:rsid w:val="00F346FE"/>
    <w:rsid w:val="00FF6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E44CA"/>
    <w:pPr>
      <w:keepNext/>
      <w:outlineLvl w:val="2"/>
    </w:pPr>
    <w:rPr>
      <w:rFonts w:ascii="Arial" w:hAnsi="Arial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44CA"/>
    <w:rPr>
      <w:rFonts w:ascii="Arial" w:eastAsia="Times New Roman" w:hAnsi="Arial" w:cs="Times New Roman"/>
      <w:b/>
      <w:sz w:val="18"/>
      <w:szCs w:val="20"/>
      <w:lang w:eastAsia="ru-RU"/>
    </w:rPr>
  </w:style>
  <w:style w:type="paragraph" w:styleId="a3">
    <w:name w:val="Body Text"/>
    <w:basedOn w:val="a"/>
    <w:link w:val="a4"/>
    <w:rsid w:val="008E44CA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8E44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2017-03-24T11:43:00Z</cp:lastPrinted>
  <dcterms:created xsi:type="dcterms:W3CDTF">2015-07-20T11:16:00Z</dcterms:created>
  <dcterms:modified xsi:type="dcterms:W3CDTF">2017-03-24T11:44:00Z</dcterms:modified>
</cp:coreProperties>
</file>