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3C4" w:rsidRDefault="00A534A5" w:rsidP="00F220FC">
      <w:pPr>
        <w:pStyle w:val="6"/>
        <w:numPr>
          <w:ilvl w:val="0"/>
          <w:numId w:val="0"/>
        </w:numPr>
        <w:spacing w:before="0" w:after="0" w:line="360" w:lineRule="auto"/>
        <w:jc w:val="center"/>
        <w:rPr>
          <w:caps/>
          <w:sz w:val="28"/>
        </w:rPr>
      </w:pPr>
      <w:r w:rsidRPr="00A534A5">
        <w:rPr>
          <w:rFonts w:ascii="Times New Roman" w:hAnsi="Times New Roman" w:cs="Times New Roman"/>
          <w:b/>
          <w:bCs/>
          <w:iCs/>
          <w:caps/>
          <w:noProof/>
          <w:color w:val="auto"/>
          <w:sz w:val="32"/>
          <w:szCs w:val="32"/>
        </w:rPr>
        <w:drawing>
          <wp:inline distT="0" distB="0" distL="0" distR="0">
            <wp:extent cx="7049135" cy="9692561"/>
            <wp:effectExtent l="0" t="0" r="0" b="0"/>
            <wp:docPr id="1" name="Рисунок 1" descr="C:\Users\Администрация\Desktop\Благоустройство\Sca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ция\Desktop\Благоустройство\Scan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57149" cy="9703581"/>
                    </a:xfrm>
                    <a:prstGeom prst="rect">
                      <a:avLst/>
                    </a:prstGeom>
                    <a:noFill/>
                    <a:ln>
                      <a:noFill/>
                    </a:ln>
                  </pic:spPr>
                </pic:pic>
              </a:graphicData>
            </a:graphic>
          </wp:inline>
        </w:drawing>
      </w:r>
      <w:r w:rsidRPr="00A534A5">
        <w:rPr>
          <w:rFonts w:ascii="Times New Roman" w:hAnsi="Times New Roman" w:cs="Times New Roman"/>
          <w:b/>
          <w:bCs/>
          <w:iCs/>
          <w:caps/>
          <w:color w:val="auto"/>
          <w:sz w:val="32"/>
          <w:szCs w:val="32"/>
        </w:rPr>
        <w:t xml:space="preserve"> </w:t>
      </w:r>
    </w:p>
    <w:p w:rsidR="00ED4893" w:rsidRDefault="00ED4893" w:rsidP="00B843C4">
      <w:pPr>
        <w:pStyle w:val="af7"/>
        <w:jc w:val="left"/>
        <w:rPr>
          <w:caps/>
          <w:sz w:val="28"/>
        </w:rPr>
      </w:pPr>
    </w:p>
    <w:p w:rsidR="007D4839" w:rsidRPr="000116BA" w:rsidRDefault="007D4839" w:rsidP="000116BA">
      <w:pPr>
        <w:widowControl w:val="0"/>
        <w:autoSpaceDE w:val="0"/>
        <w:autoSpaceDN w:val="0"/>
        <w:spacing w:after="0" w:line="240" w:lineRule="auto"/>
        <w:jc w:val="right"/>
        <w:rPr>
          <w:rFonts w:ascii="Times New Roman" w:eastAsia="Times New Roman" w:hAnsi="Times New Roman" w:cs="Times New Roman"/>
          <w:b/>
          <w:i/>
          <w:sz w:val="28"/>
          <w:szCs w:val="28"/>
          <w:lang w:eastAsia="ru-RU"/>
        </w:rPr>
      </w:pPr>
      <w:r w:rsidRPr="000116BA">
        <w:rPr>
          <w:rFonts w:ascii="Times New Roman" w:eastAsia="Times New Roman" w:hAnsi="Times New Roman" w:cs="Times New Roman"/>
          <w:b/>
          <w:i/>
          <w:sz w:val="28"/>
          <w:szCs w:val="28"/>
          <w:lang w:eastAsia="ru-RU"/>
        </w:rPr>
        <w:t>ПРОЕКТ</w:t>
      </w:r>
    </w:p>
    <w:p w:rsidR="00EC0C8E" w:rsidRPr="000116BA" w:rsidRDefault="00EC0C8E" w:rsidP="000116BA">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0116BA">
        <w:rPr>
          <w:rFonts w:ascii="Times New Roman" w:eastAsia="Times New Roman" w:hAnsi="Times New Roman" w:cs="Times New Roman"/>
          <w:b/>
          <w:sz w:val="28"/>
          <w:szCs w:val="28"/>
          <w:lang w:eastAsia="ru-RU"/>
        </w:rPr>
        <w:t>ПАСПОРТ</w:t>
      </w:r>
    </w:p>
    <w:p w:rsidR="00CC7B69" w:rsidRPr="000116BA" w:rsidRDefault="007D4839" w:rsidP="000116BA">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муниципальной </w:t>
      </w:r>
      <w:r w:rsidR="00B7126F" w:rsidRPr="000116BA">
        <w:rPr>
          <w:rFonts w:ascii="Times New Roman" w:eastAsia="Times New Roman" w:hAnsi="Times New Roman" w:cs="Times New Roman"/>
          <w:sz w:val="28"/>
          <w:szCs w:val="28"/>
          <w:lang w:eastAsia="ru-RU"/>
        </w:rPr>
        <w:t>программы</w:t>
      </w:r>
      <w:r w:rsidRPr="000116BA">
        <w:rPr>
          <w:rFonts w:ascii="Times New Roman" w:eastAsia="Times New Roman" w:hAnsi="Times New Roman" w:cs="Times New Roman"/>
          <w:sz w:val="28"/>
          <w:szCs w:val="28"/>
          <w:lang w:eastAsia="ru-RU"/>
        </w:rPr>
        <w:t xml:space="preserve"> </w:t>
      </w:r>
      <w:r w:rsidR="003543E8" w:rsidRPr="000116BA">
        <w:rPr>
          <w:rFonts w:ascii="Times New Roman" w:eastAsia="Times New Roman" w:hAnsi="Times New Roman" w:cs="Times New Roman"/>
          <w:sz w:val="28"/>
          <w:szCs w:val="28"/>
          <w:lang w:eastAsia="ru-RU"/>
        </w:rPr>
        <w:t>«</w:t>
      </w:r>
      <w:r w:rsidR="00B7126F" w:rsidRPr="000116BA">
        <w:rPr>
          <w:rFonts w:ascii="Times New Roman" w:eastAsia="Times New Roman" w:hAnsi="Times New Roman" w:cs="Times New Roman"/>
          <w:sz w:val="28"/>
          <w:szCs w:val="28"/>
          <w:lang w:eastAsia="ru-RU"/>
        </w:rPr>
        <w:t xml:space="preserve">Формирование современной городской среды на территории </w:t>
      </w:r>
      <w:proofErr w:type="spellStart"/>
      <w:r w:rsidRPr="000116BA">
        <w:rPr>
          <w:rFonts w:ascii="Times New Roman" w:eastAsia="Times New Roman" w:hAnsi="Times New Roman" w:cs="Times New Roman"/>
          <w:sz w:val="28"/>
          <w:szCs w:val="28"/>
          <w:lang w:eastAsia="ru-RU"/>
        </w:rPr>
        <w:t>Большеберезниковского</w:t>
      </w:r>
      <w:proofErr w:type="spellEnd"/>
      <w:r w:rsidRPr="000116BA">
        <w:rPr>
          <w:rFonts w:ascii="Times New Roman" w:eastAsia="Times New Roman" w:hAnsi="Times New Roman" w:cs="Times New Roman"/>
          <w:sz w:val="28"/>
          <w:szCs w:val="28"/>
          <w:lang w:eastAsia="ru-RU"/>
        </w:rPr>
        <w:t xml:space="preserve"> сельского поселения </w:t>
      </w:r>
      <w:proofErr w:type="spellStart"/>
      <w:r w:rsidRPr="000116BA">
        <w:rPr>
          <w:rFonts w:ascii="Times New Roman" w:eastAsia="Times New Roman" w:hAnsi="Times New Roman" w:cs="Times New Roman"/>
          <w:sz w:val="28"/>
          <w:szCs w:val="28"/>
          <w:lang w:eastAsia="ru-RU"/>
        </w:rPr>
        <w:t>Большеберезниковского</w:t>
      </w:r>
      <w:proofErr w:type="spellEnd"/>
      <w:r w:rsidRPr="000116BA">
        <w:rPr>
          <w:rFonts w:ascii="Times New Roman" w:eastAsia="Times New Roman" w:hAnsi="Times New Roman" w:cs="Times New Roman"/>
          <w:sz w:val="28"/>
          <w:szCs w:val="28"/>
          <w:lang w:eastAsia="ru-RU"/>
        </w:rPr>
        <w:t xml:space="preserve"> муниципального района </w:t>
      </w:r>
      <w:r w:rsidR="003543E8" w:rsidRPr="000116BA">
        <w:rPr>
          <w:rFonts w:ascii="Times New Roman" w:eastAsia="Times New Roman" w:hAnsi="Times New Roman" w:cs="Times New Roman"/>
          <w:sz w:val="28"/>
          <w:szCs w:val="28"/>
          <w:lang w:eastAsia="ru-RU"/>
        </w:rPr>
        <w:t>Республики Мордовия</w:t>
      </w:r>
      <w:r w:rsidR="00EC0C8E" w:rsidRPr="000116BA">
        <w:rPr>
          <w:rFonts w:ascii="Times New Roman" w:eastAsia="Times New Roman" w:hAnsi="Times New Roman" w:cs="Times New Roman"/>
          <w:sz w:val="28"/>
          <w:szCs w:val="28"/>
          <w:lang w:eastAsia="ru-RU"/>
        </w:rPr>
        <w:t xml:space="preserve">» </w:t>
      </w:r>
      <w:r w:rsidR="00B7126F" w:rsidRPr="000116BA">
        <w:rPr>
          <w:rFonts w:ascii="Times New Roman" w:eastAsia="Times New Roman" w:hAnsi="Times New Roman" w:cs="Times New Roman"/>
          <w:sz w:val="28"/>
          <w:szCs w:val="28"/>
          <w:lang w:eastAsia="ru-RU"/>
        </w:rPr>
        <w:t>на</w:t>
      </w:r>
      <w:r w:rsidR="00EC0C8E" w:rsidRPr="000116BA">
        <w:rPr>
          <w:rFonts w:ascii="Times New Roman" w:eastAsia="Times New Roman" w:hAnsi="Times New Roman" w:cs="Times New Roman"/>
          <w:sz w:val="28"/>
          <w:szCs w:val="28"/>
          <w:lang w:eastAsia="ru-RU"/>
        </w:rPr>
        <w:t xml:space="preserve"> 2017 год</w:t>
      </w:r>
    </w:p>
    <w:p w:rsidR="00EC0C8E" w:rsidRPr="000116BA" w:rsidRDefault="00EC0C8E" w:rsidP="000116BA">
      <w:pPr>
        <w:spacing w:after="0" w:line="240" w:lineRule="auto"/>
        <w:jc w:val="center"/>
        <w:rPr>
          <w:rFonts w:ascii="Times New Roman" w:hAnsi="Times New Roman" w:cs="Times New Roman"/>
          <w:b/>
          <w:sz w:val="28"/>
          <w:szCs w:val="28"/>
        </w:rPr>
      </w:pPr>
    </w:p>
    <w:tbl>
      <w:tblPr>
        <w:tblW w:w="9140" w:type="dxa"/>
        <w:jc w:val="center"/>
        <w:tblLook w:val="04A0" w:firstRow="1" w:lastRow="0" w:firstColumn="1" w:lastColumn="0" w:noHBand="0" w:noVBand="1"/>
      </w:tblPr>
      <w:tblGrid>
        <w:gridCol w:w="3720"/>
        <w:gridCol w:w="5420"/>
      </w:tblGrid>
      <w:tr w:rsidR="00521CE3" w:rsidRPr="000116BA" w:rsidTr="00B7126F">
        <w:trPr>
          <w:trHeight w:val="1467"/>
          <w:jc w:val="center"/>
        </w:trPr>
        <w:tc>
          <w:tcPr>
            <w:tcW w:w="3720" w:type="dxa"/>
            <w:tcBorders>
              <w:top w:val="single" w:sz="4" w:space="0" w:color="auto"/>
              <w:left w:val="single" w:sz="4" w:space="0" w:color="auto"/>
              <w:bottom w:val="single" w:sz="4" w:space="0" w:color="auto"/>
              <w:right w:val="single" w:sz="4" w:space="0" w:color="auto"/>
            </w:tcBorders>
            <w:vAlign w:val="bottom"/>
          </w:tcPr>
          <w:p w:rsidR="00521CE3" w:rsidRPr="000116BA"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Наименование </w:t>
            </w:r>
            <w:r w:rsidR="00521CE3" w:rsidRPr="000116BA">
              <w:rPr>
                <w:rFonts w:ascii="Times New Roman" w:eastAsia="Times New Roman" w:hAnsi="Times New Roman" w:cs="Times New Roman"/>
                <w:color w:val="000000"/>
                <w:sz w:val="28"/>
                <w:szCs w:val="28"/>
                <w:lang w:eastAsia="ru-RU"/>
              </w:rPr>
              <w:t>программы</w:t>
            </w:r>
          </w:p>
          <w:p w:rsidR="00521CE3" w:rsidRPr="000116BA" w:rsidRDefault="00521CE3" w:rsidP="000116BA">
            <w:pPr>
              <w:spacing w:after="0" w:line="240" w:lineRule="auto"/>
              <w:rPr>
                <w:rFonts w:ascii="Times New Roman" w:eastAsia="Times New Roman" w:hAnsi="Times New Roman" w:cs="Times New Roman"/>
                <w:color w:val="000000"/>
                <w:sz w:val="28"/>
                <w:szCs w:val="28"/>
                <w:lang w:eastAsia="ru-RU"/>
              </w:rPr>
            </w:pPr>
          </w:p>
          <w:p w:rsidR="00E44C01" w:rsidRPr="000116BA" w:rsidRDefault="00E44C01" w:rsidP="000116BA">
            <w:pPr>
              <w:spacing w:after="0" w:line="240" w:lineRule="auto"/>
              <w:rPr>
                <w:rFonts w:ascii="Times New Roman" w:eastAsia="Times New Roman" w:hAnsi="Times New Roman" w:cs="Times New Roman"/>
                <w:color w:val="000000"/>
                <w:sz w:val="28"/>
                <w:szCs w:val="28"/>
                <w:lang w:eastAsia="ru-RU"/>
              </w:rPr>
            </w:pPr>
          </w:p>
          <w:p w:rsidR="00521CE3" w:rsidRPr="000116BA" w:rsidRDefault="00521CE3" w:rsidP="000116BA">
            <w:pPr>
              <w:spacing w:after="0" w:line="240" w:lineRule="auto"/>
              <w:rPr>
                <w:rFonts w:ascii="Times New Roman" w:eastAsia="Times New Roman" w:hAnsi="Times New Roman" w:cs="Times New Roman"/>
                <w:color w:val="000000"/>
                <w:sz w:val="28"/>
                <w:szCs w:val="28"/>
                <w:lang w:eastAsia="ru-RU"/>
              </w:rPr>
            </w:pPr>
          </w:p>
        </w:tc>
        <w:tc>
          <w:tcPr>
            <w:tcW w:w="5420" w:type="dxa"/>
            <w:tcBorders>
              <w:top w:val="single" w:sz="4" w:space="0" w:color="auto"/>
              <w:left w:val="nil"/>
              <w:bottom w:val="single" w:sz="4" w:space="0" w:color="auto"/>
              <w:right w:val="single" w:sz="4" w:space="0" w:color="auto"/>
            </w:tcBorders>
          </w:tcPr>
          <w:p w:rsidR="00B7126F" w:rsidRPr="000116BA" w:rsidRDefault="00511D20" w:rsidP="000116BA">
            <w:pPr>
              <w:widowControl w:val="0"/>
              <w:autoSpaceDE w:val="0"/>
              <w:autoSpaceDN w:val="0"/>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sz w:val="28"/>
                <w:szCs w:val="28"/>
                <w:lang w:eastAsia="ru-RU"/>
              </w:rPr>
              <w:t>«</w:t>
            </w:r>
            <w:r w:rsidR="00B7126F" w:rsidRPr="000116BA">
              <w:rPr>
                <w:rFonts w:ascii="Times New Roman" w:eastAsia="Times New Roman" w:hAnsi="Times New Roman" w:cs="Times New Roman"/>
                <w:sz w:val="28"/>
                <w:szCs w:val="28"/>
                <w:lang w:eastAsia="ru-RU"/>
              </w:rPr>
              <w:t xml:space="preserve">Формирование современной городской среды на территории </w:t>
            </w:r>
            <w:proofErr w:type="spellStart"/>
            <w:r w:rsidR="007D4839" w:rsidRPr="000116BA">
              <w:rPr>
                <w:rFonts w:ascii="Times New Roman" w:eastAsia="Times New Roman" w:hAnsi="Times New Roman" w:cs="Times New Roman"/>
                <w:sz w:val="28"/>
                <w:szCs w:val="28"/>
                <w:lang w:eastAsia="ru-RU"/>
              </w:rPr>
              <w:t>Большеберезниковского</w:t>
            </w:r>
            <w:proofErr w:type="spellEnd"/>
            <w:r w:rsidR="007D4839" w:rsidRPr="000116BA">
              <w:rPr>
                <w:rFonts w:ascii="Times New Roman" w:eastAsia="Times New Roman" w:hAnsi="Times New Roman" w:cs="Times New Roman"/>
                <w:sz w:val="28"/>
                <w:szCs w:val="28"/>
                <w:lang w:eastAsia="ru-RU"/>
              </w:rPr>
              <w:t xml:space="preserve"> сельского поселения </w:t>
            </w:r>
            <w:proofErr w:type="spellStart"/>
            <w:r w:rsidR="007D4839" w:rsidRPr="000116BA">
              <w:rPr>
                <w:rFonts w:ascii="Times New Roman" w:eastAsia="Times New Roman" w:hAnsi="Times New Roman" w:cs="Times New Roman"/>
                <w:sz w:val="28"/>
                <w:szCs w:val="28"/>
                <w:lang w:eastAsia="ru-RU"/>
              </w:rPr>
              <w:t>Большеберезниковского</w:t>
            </w:r>
            <w:proofErr w:type="spellEnd"/>
            <w:r w:rsidR="007D4839"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00B7126F" w:rsidRPr="000116BA">
              <w:rPr>
                <w:rFonts w:ascii="Times New Roman" w:eastAsia="Times New Roman" w:hAnsi="Times New Roman" w:cs="Times New Roman"/>
                <w:sz w:val="28"/>
                <w:szCs w:val="28"/>
                <w:lang w:eastAsia="ru-RU"/>
              </w:rPr>
              <w:t>» на 2017 год</w:t>
            </w:r>
            <w:r w:rsidR="007D4839" w:rsidRPr="000116BA">
              <w:rPr>
                <w:rFonts w:ascii="Times New Roman" w:eastAsia="Times New Roman" w:hAnsi="Times New Roman" w:cs="Times New Roman"/>
                <w:sz w:val="28"/>
                <w:szCs w:val="28"/>
                <w:lang w:eastAsia="ru-RU"/>
              </w:rPr>
              <w:t xml:space="preserve"> </w:t>
            </w:r>
            <w:r w:rsidR="00521CE3" w:rsidRPr="000116BA">
              <w:rPr>
                <w:rFonts w:ascii="Times New Roman" w:eastAsia="Times New Roman" w:hAnsi="Times New Roman" w:cs="Times New Roman"/>
                <w:sz w:val="28"/>
                <w:szCs w:val="28"/>
                <w:lang w:eastAsia="ru-RU"/>
              </w:rPr>
              <w:t>(далее программа)</w:t>
            </w:r>
          </w:p>
        </w:tc>
      </w:tr>
      <w:tr w:rsidR="00EC0C8E" w:rsidRPr="000116BA" w:rsidTr="00D62B76">
        <w:trPr>
          <w:trHeight w:val="639"/>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484D64" w:rsidRPr="000116BA"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Ответственный исполнитель </w:t>
            </w:r>
            <w:r w:rsidR="00D95819" w:rsidRPr="000116BA">
              <w:rPr>
                <w:rFonts w:ascii="Times New Roman" w:eastAsia="Times New Roman" w:hAnsi="Times New Roman" w:cs="Times New Roman"/>
                <w:color w:val="000000"/>
                <w:sz w:val="28"/>
                <w:szCs w:val="28"/>
                <w:lang w:eastAsia="ru-RU"/>
              </w:rPr>
              <w:t>п</w:t>
            </w:r>
            <w:r w:rsidR="00EC0C8E" w:rsidRPr="000116BA">
              <w:rPr>
                <w:rFonts w:ascii="Times New Roman" w:eastAsia="Times New Roman" w:hAnsi="Times New Roman" w:cs="Times New Roman"/>
                <w:color w:val="000000"/>
                <w:sz w:val="28"/>
                <w:szCs w:val="28"/>
                <w:lang w:eastAsia="ru-RU"/>
              </w:rPr>
              <w:t xml:space="preserve">рограммы </w:t>
            </w:r>
          </w:p>
          <w:p w:rsidR="00E44C01" w:rsidRPr="000116BA"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0116BA" w:rsidRDefault="00E44C01" w:rsidP="000116BA">
            <w:pPr>
              <w:spacing w:after="0" w:line="240" w:lineRule="auto"/>
              <w:rPr>
                <w:rFonts w:ascii="Times New Roman" w:eastAsia="Times New Roman" w:hAnsi="Times New Roman" w:cs="Times New Roman"/>
                <w:color w:val="000000"/>
                <w:sz w:val="28"/>
                <w:szCs w:val="28"/>
                <w:lang w:eastAsia="ru-RU"/>
              </w:rPr>
            </w:pPr>
          </w:p>
        </w:tc>
        <w:tc>
          <w:tcPr>
            <w:tcW w:w="5420" w:type="dxa"/>
            <w:tcBorders>
              <w:top w:val="single" w:sz="4" w:space="0" w:color="auto"/>
              <w:left w:val="nil"/>
              <w:bottom w:val="single" w:sz="4" w:space="0" w:color="auto"/>
              <w:right w:val="single" w:sz="4" w:space="0" w:color="auto"/>
            </w:tcBorders>
            <w:vAlign w:val="bottom"/>
            <w:hideMark/>
          </w:tcPr>
          <w:p w:rsidR="00D62B76" w:rsidRPr="000116BA"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sz w:val="28"/>
                <w:szCs w:val="28"/>
                <w:lang w:eastAsia="ru-RU"/>
              </w:rPr>
              <w:t xml:space="preserve">Администрация </w:t>
            </w:r>
            <w:proofErr w:type="spellStart"/>
            <w:r w:rsidRPr="000116BA">
              <w:rPr>
                <w:rFonts w:ascii="Times New Roman" w:eastAsia="Times New Roman" w:hAnsi="Times New Roman" w:cs="Times New Roman"/>
                <w:sz w:val="28"/>
                <w:szCs w:val="28"/>
                <w:lang w:eastAsia="ru-RU"/>
              </w:rPr>
              <w:t>Большеберезниковского</w:t>
            </w:r>
            <w:proofErr w:type="spellEnd"/>
            <w:r w:rsidRPr="000116BA">
              <w:rPr>
                <w:rFonts w:ascii="Times New Roman" w:eastAsia="Times New Roman" w:hAnsi="Times New Roman" w:cs="Times New Roman"/>
                <w:sz w:val="28"/>
                <w:szCs w:val="28"/>
                <w:lang w:eastAsia="ru-RU"/>
              </w:rPr>
              <w:t xml:space="preserve"> сельского поселения </w:t>
            </w:r>
            <w:proofErr w:type="spellStart"/>
            <w:r w:rsidRPr="000116BA">
              <w:rPr>
                <w:rFonts w:ascii="Times New Roman" w:eastAsia="Times New Roman" w:hAnsi="Times New Roman" w:cs="Times New Roman"/>
                <w:sz w:val="28"/>
                <w:szCs w:val="28"/>
                <w:lang w:eastAsia="ru-RU"/>
              </w:rPr>
              <w:t>Большеберезниковского</w:t>
            </w:r>
            <w:proofErr w:type="spellEnd"/>
            <w:r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Pr="000116BA">
              <w:rPr>
                <w:rFonts w:ascii="Times New Roman" w:eastAsia="Times New Roman" w:hAnsi="Times New Roman" w:cs="Times New Roman"/>
                <w:color w:val="000000"/>
                <w:sz w:val="28"/>
                <w:szCs w:val="28"/>
                <w:lang w:eastAsia="ru-RU"/>
              </w:rPr>
              <w:t xml:space="preserve"> </w:t>
            </w:r>
          </w:p>
        </w:tc>
      </w:tr>
      <w:tr w:rsidR="00EC0C8E" w:rsidRPr="000116BA" w:rsidTr="007D4839">
        <w:trPr>
          <w:trHeight w:val="1267"/>
          <w:jc w:val="center"/>
        </w:trPr>
        <w:tc>
          <w:tcPr>
            <w:tcW w:w="3720" w:type="dxa"/>
            <w:tcBorders>
              <w:top w:val="nil"/>
              <w:left w:val="single" w:sz="4" w:space="0" w:color="auto"/>
              <w:bottom w:val="single" w:sz="4" w:space="0" w:color="auto"/>
              <w:right w:val="single" w:sz="4" w:space="0" w:color="auto"/>
            </w:tcBorders>
            <w:vAlign w:val="bottom"/>
            <w:hideMark/>
          </w:tcPr>
          <w:p w:rsidR="00E44C01" w:rsidRPr="000116BA"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Участники </w:t>
            </w:r>
            <w:r w:rsidR="00D95819" w:rsidRPr="000116BA">
              <w:rPr>
                <w:rFonts w:ascii="Times New Roman" w:eastAsia="Times New Roman" w:hAnsi="Times New Roman" w:cs="Times New Roman"/>
                <w:color w:val="000000"/>
                <w:sz w:val="28"/>
                <w:szCs w:val="28"/>
                <w:lang w:eastAsia="ru-RU"/>
              </w:rPr>
              <w:t>п</w:t>
            </w:r>
            <w:r w:rsidR="00EC0C8E" w:rsidRPr="000116BA">
              <w:rPr>
                <w:rFonts w:ascii="Times New Roman" w:eastAsia="Times New Roman" w:hAnsi="Times New Roman" w:cs="Times New Roman"/>
                <w:color w:val="000000"/>
                <w:sz w:val="28"/>
                <w:szCs w:val="28"/>
                <w:lang w:eastAsia="ru-RU"/>
              </w:rPr>
              <w:t>рограммы</w:t>
            </w: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tc>
        <w:tc>
          <w:tcPr>
            <w:tcW w:w="5420" w:type="dxa"/>
            <w:tcBorders>
              <w:top w:val="nil"/>
              <w:left w:val="nil"/>
              <w:bottom w:val="single" w:sz="4" w:space="0" w:color="auto"/>
              <w:right w:val="single" w:sz="4" w:space="0" w:color="auto"/>
            </w:tcBorders>
            <w:vAlign w:val="bottom"/>
            <w:hideMark/>
          </w:tcPr>
          <w:p w:rsidR="00241DEA" w:rsidRPr="00806C8C"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sz w:val="28"/>
                <w:szCs w:val="28"/>
                <w:lang w:eastAsia="ru-RU"/>
              </w:rPr>
              <w:t xml:space="preserve">Администрация </w:t>
            </w:r>
            <w:proofErr w:type="spellStart"/>
            <w:r w:rsidRPr="000116BA">
              <w:rPr>
                <w:rFonts w:ascii="Times New Roman" w:eastAsia="Times New Roman" w:hAnsi="Times New Roman" w:cs="Times New Roman"/>
                <w:sz w:val="28"/>
                <w:szCs w:val="28"/>
                <w:lang w:eastAsia="ru-RU"/>
              </w:rPr>
              <w:t>Большеберезниковского</w:t>
            </w:r>
            <w:proofErr w:type="spellEnd"/>
            <w:r w:rsidRPr="000116BA">
              <w:rPr>
                <w:rFonts w:ascii="Times New Roman" w:eastAsia="Times New Roman" w:hAnsi="Times New Roman" w:cs="Times New Roman"/>
                <w:sz w:val="28"/>
                <w:szCs w:val="28"/>
                <w:lang w:eastAsia="ru-RU"/>
              </w:rPr>
              <w:t xml:space="preserve"> сельского поселения </w:t>
            </w:r>
            <w:proofErr w:type="spellStart"/>
            <w:r w:rsidRPr="000116BA">
              <w:rPr>
                <w:rFonts w:ascii="Times New Roman" w:eastAsia="Times New Roman" w:hAnsi="Times New Roman" w:cs="Times New Roman"/>
                <w:sz w:val="28"/>
                <w:szCs w:val="28"/>
                <w:lang w:eastAsia="ru-RU"/>
              </w:rPr>
              <w:t>Большеберезниковского</w:t>
            </w:r>
            <w:proofErr w:type="spellEnd"/>
            <w:r w:rsidRPr="000116BA">
              <w:rPr>
                <w:rFonts w:ascii="Times New Roman" w:eastAsia="Times New Roman" w:hAnsi="Times New Roman" w:cs="Times New Roman"/>
                <w:sz w:val="28"/>
                <w:szCs w:val="28"/>
                <w:lang w:eastAsia="ru-RU"/>
              </w:rPr>
              <w:t xml:space="preserve"> муниципального района Республики Мордовия</w:t>
            </w:r>
          </w:p>
        </w:tc>
      </w:tr>
      <w:tr w:rsidR="00EC0C8E" w:rsidRPr="000116BA" w:rsidTr="00B7126F">
        <w:trPr>
          <w:trHeight w:val="276"/>
          <w:jc w:val="center"/>
        </w:trPr>
        <w:tc>
          <w:tcPr>
            <w:tcW w:w="3720" w:type="dxa"/>
            <w:tcBorders>
              <w:top w:val="nil"/>
              <w:left w:val="single" w:sz="4" w:space="0" w:color="auto"/>
              <w:bottom w:val="single" w:sz="4" w:space="0" w:color="auto"/>
              <w:right w:val="single" w:sz="4" w:space="0" w:color="auto"/>
            </w:tcBorders>
            <w:hideMark/>
          </w:tcPr>
          <w:p w:rsidR="00EC0C8E" w:rsidRPr="000116BA" w:rsidRDefault="00AE45A2"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Цель</w:t>
            </w:r>
            <w:r w:rsidR="007D4839" w:rsidRPr="000116BA">
              <w:rPr>
                <w:rFonts w:ascii="Times New Roman" w:eastAsia="Times New Roman" w:hAnsi="Times New Roman" w:cs="Times New Roman"/>
                <w:color w:val="000000"/>
                <w:sz w:val="28"/>
                <w:szCs w:val="28"/>
                <w:lang w:eastAsia="ru-RU"/>
              </w:rPr>
              <w:t xml:space="preserve"> </w:t>
            </w:r>
            <w:r w:rsidR="00D95819" w:rsidRPr="000116BA">
              <w:rPr>
                <w:rFonts w:ascii="Times New Roman" w:eastAsia="Times New Roman" w:hAnsi="Times New Roman" w:cs="Times New Roman"/>
                <w:color w:val="000000"/>
                <w:sz w:val="28"/>
                <w:szCs w:val="28"/>
                <w:lang w:eastAsia="ru-RU"/>
              </w:rPr>
              <w:t>п</w:t>
            </w:r>
            <w:r w:rsidR="00EC0C8E" w:rsidRPr="000116BA">
              <w:rPr>
                <w:rFonts w:ascii="Times New Roman" w:eastAsia="Times New Roman" w:hAnsi="Times New Roman" w:cs="Times New Roman"/>
                <w:color w:val="000000"/>
                <w:sz w:val="28"/>
                <w:szCs w:val="28"/>
                <w:lang w:eastAsia="ru-RU"/>
              </w:rPr>
              <w:t xml:space="preserve">рограммы </w:t>
            </w:r>
          </w:p>
          <w:p w:rsidR="00E44C01" w:rsidRPr="000116BA" w:rsidRDefault="00E44C01" w:rsidP="000116BA">
            <w:pPr>
              <w:spacing w:after="0" w:line="240" w:lineRule="auto"/>
              <w:rPr>
                <w:rFonts w:ascii="Times New Roman" w:eastAsia="Times New Roman" w:hAnsi="Times New Roman" w:cs="Times New Roman"/>
                <w:color w:val="000000"/>
                <w:sz w:val="28"/>
                <w:szCs w:val="28"/>
                <w:lang w:eastAsia="ru-RU"/>
              </w:rPr>
            </w:pPr>
          </w:p>
          <w:p w:rsidR="005C656F" w:rsidRPr="000116BA" w:rsidRDefault="005C656F" w:rsidP="000116BA">
            <w:pPr>
              <w:spacing w:after="0" w:line="240" w:lineRule="auto"/>
              <w:rPr>
                <w:rFonts w:ascii="Times New Roman" w:eastAsia="Times New Roman" w:hAnsi="Times New Roman" w:cs="Times New Roman"/>
                <w:color w:val="000000"/>
                <w:sz w:val="28"/>
                <w:szCs w:val="28"/>
                <w:lang w:eastAsia="ru-RU"/>
              </w:rPr>
            </w:pPr>
          </w:p>
        </w:tc>
        <w:tc>
          <w:tcPr>
            <w:tcW w:w="5420" w:type="dxa"/>
            <w:tcBorders>
              <w:top w:val="nil"/>
              <w:left w:val="nil"/>
              <w:bottom w:val="single" w:sz="4" w:space="0" w:color="auto"/>
              <w:right w:val="single" w:sz="4" w:space="0" w:color="auto"/>
            </w:tcBorders>
            <w:vAlign w:val="bottom"/>
            <w:hideMark/>
          </w:tcPr>
          <w:p w:rsidR="003543E8" w:rsidRPr="000116BA" w:rsidRDefault="00F0334A" w:rsidP="000116BA">
            <w:pPr>
              <w:pStyle w:val="ConsPlusNormal"/>
              <w:jc w:val="both"/>
              <w:rPr>
                <w:rFonts w:ascii="Times New Roman" w:hAnsi="Times New Roman" w:cs="Times New Roman"/>
                <w:sz w:val="28"/>
                <w:szCs w:val="28"/>
              </w:rPr>
            </w:pPr>
            <w:r w:rsidRPr="000116BA">
              <w:rPr>
                <w:rFonts w:ascii="Times New Roman" w:hAnsi="Times New Roman" w:cs="Times New Roman"/>
                <w:bCs/>
                <w:sz w:val="28"/>
                <w:szCs w:val="28"/>
              </w:rPr>
              <w:t>Повышение</w:t>
            </w:r>
            <w:r w:rsidR="003543E8" w:rsidRPr="000116BA">
              <w:rPr>
                <w:rFonts w:ascii="Times New Roman" w:hAnsi="Times New Roman" w:cs="Times New Roman"/>
                <w:bCs/>
                <w:sz w:val="28"/>
                <w:szCs w:val="28"/>
              </w:rPr>
              <w:t xml:space="preserve"> качества и комфорта городской среды на территории </w:t>
            </w:r>
            <w:proofErr w:type="spellStart"/>
            <w:r w:rsidR="007D4839" w:rsidRPr="000116BA">
              <w:rPr>
                <w:rFonts w:ascii="Times New Roman" w:hAnsi="Times New Roman" w:cs="Times New Roman"/>
                <w:sz w:val="28"/>
                <w:szCs w:val="28"/>
              </w:rPr>
              <w:t>Большеберезниковского</w:t>
            </w:r>
            <w:proofErr w:type="spellEnd"/>
            <w:r w:rsidR="007D4839" w:rsidRPr="000116BA">
              <w:rPr>
                <w:rFonts w:ascii="Times New Roman" w:hAnsi="Times New Roman" w:cs="Times New Roman"/>
                <w:sz w:val="28"/>
                <w:szCs w:val="28"/>
              </w:rPr>
              <w:t xml:space="preserve"> сельского поселения </w:t>
            </w:r>
            <w:proofErr w:type="spellStart"/>
            <w:r w:rsidR="007D4839" w:rsidRPr="000116BA">
              <w:rPr>
                <w:rFonts w:ascii="Times New Roman" w:hAnsi="Times New Roman" w:cs="Times New Roman"/>
                <w:sz w:val="28"/>
                <w:szCs w:val="28"/>
              </w:rPr>
              <w:t>Большеберезниковского</w:t>
            </w:r>
            <w:proofErr w:type="spellEnd"/>
            <w:r w:rsidR="007D4839" w:rsidRPr="000116BA">
              <w:rPr>
                <w:rFonts w:ascii="Times New Roman" w:hAnsi="Times New Roman" w:cs="Times New Roman"/>
                <w:sz w:val="28"/>
                <w:szCs w:val="28"/>
              </w:rPr>
              <w:t xml:space="preserve"> муниципального района Республики Мордовия</w:t>
            </w:r>
            <w:r w:rsidR="007D4839" w:rsidRPr="000116BA">
              <w:rPr>
                <w:rFonts w:ascii="Times New Roman" w:hAnsi="Times New Roman" w:cs="Times New Roman"/>
                <w:bCs/>
                <w:sz w:val="28"/>
                <w:szCs w:val="28"/>
              </w:rPr>
              <w:t xml:space="preserve"> </w:t>
            </w:r>
            <w:r w:rsidR="003543E8" w:rsidRPr="000116BA">
              <w:rPr>
                <w:rFonts w:ascii="Times New Roman" w:hAnsi="Times New Roman" w:cs="Times New Roman"/>
                <w:bCs/>
                <w:sz w:val="28"/>
                <w:szCs w:val="28"/>
              </w:rPr>
              <w:t>путем реализации комплекса первоочередных мероприяти</w:t>
            </w:r>
            <w:r w:rsidR="007D4839" w:rsidRPr="000116BA">
              <w:rPr>
                <w:rFonts w:ascii="Times New Roman" w:hAnsi="Times New Roman" w:cs="Times New Roman"/>
                <w:bCs/>
                <w:sz w:val="28"/>
                <w:szCs w:val="28"/>
              </w:rPr>
              <w:t>й по благоустройству территорий</w:t>
            </w:r>
          </w:p>
          <w:p w:rsidR="00EC0C8E" w:rsidRPr="000116BA" w:rsidRDefault="00EC0C8E" w:rsidP="000116BA">
            <w:pPr>
              <w:spacing w:after="0" w:line="240" w:lineRule="auto"/>
              <w:jc w:val="both"/>
              <w:rPr>
                <w:rFonts w:ascii="Times New Roman" w:eastAsia="Times New Roman" w:hAnsi="Times New Roman" w:cs="Times New Roman"/>
                <w:color w:val="000000"/>
                <w:sz w:val="28"/>
                <w:szCs w:val="28"/>
                <w:lang w:eastAsia="ru-RU"/>
              </w:rPr>
            </w:pPr>
          </w:p>
        </w:tc>
      </w:tr>
      <w:tr w:rsidR="00EC0C8E" w:rsidRPr="000116BA" w:rsidTr="00A426CD">
        <w:trPr>
          <w:trHeight w:val="276"/>
          <w:jc w:val="center"/>
        </w:trPr>
        <w:tc>
          <w:tcPr>
            <w:tcW w:w="3720" w:type="dxa"/>
            <w:tcBorders>
              <w:top w:val="nil"/>
              <w:left w:val="single" w:sz="4" w:space="0" w:color="auto"/>
              <w:bottom w:val="single" w:sz="4" w:space="0" w:color="auto"/>
              <w:right w:val="single" w:sz="4" w:space="0" w:color="auto"/>
            </w:tcBorders>
            <w:vAlign w:val="bottom"/>
            <w:hideMark/>
          </w:tcPr>
          <w:p w:rsidR="00EC0C8E" w:rsidRPr="000116BA"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Задачи </w:t>
            </w:r>
            <w:r w:rsidR="00D95819" w:rsidRPr="000116BA">
              <w:rPr>
                <w:rFonts w:ascii="Times New Roman" w:eastAsia="Times New Roman" w:hAnsi="Times New Roman" w:cs="Times New Roman"/>
                <w:color w:val="000000"/>
                <w:sz w:val="28"/>
                <w:szCs w:val="28"/>
                <w:lang w:eastAsia="ru-RU"/>
              </w:rPr>
              <w:t>п</w:t>
            </w:r>
            <w:r w:rsidR="00EC0C8E" w:rsidRPr="000116BA">
              <w:rPr>
                <w:rFonts w:ascii="Times New Roman" w:eastAsia="Times New Roman" w:hAnsi="Times New Roman" w:cs="Times New Roman"/>
                <w:color w:val="000000"/>
                <w:sz w:val="28"/>
                <w:szCs w:val="28"/>
                <w:lang w:eastAsia="ru-RU"/>
              </w:rPr>
              <w:t xml:space="preserve">рограммы </w:t>
            </w: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tc>
        <w:tc>
          <w:tcPr>
            <w:tcW w:w="5420" w:type="dxa"/>
            <w:tcBorders>
              <w:top w:val="nil"/>
              <w:left w:val="nil"/>
              <w:bottom w:val="single" w:sz="4" w:space="0" w:color="auto"/>
              <w:right w:val="single" w:sz="4" w:space="0" w:color="auto"/>
            </w:tcBorders>
            <w:vAlign w:val="bottom"/>
            <w:hideMark/>
          </w:tcPr>
          <w:p w:rsidR="00484D64" w:rsidRPr="000116BA" w:rsidRDefault="00EC0C8E" w:rsidP="000116BA">
            <w:pPr>
              <w:spacing w:after="0" w:line="240" w:lineRule="auto"/>
              <w:jc w:val="both"/>
              <w:rPr>
                <w:rFonts w:ascii="Times New Roman" w:hAnsi="Times New Roman" w:cs="Times New Roman"/>
                <w:sz w:val="28"/>
                <w:szCs w:val="28"/>
              </w:rPr>
            </w:pPr>
            <w:r w:rsidRPr="000116BA">
              <w:rPr>
                <w:rFonts w:ascii="Times New Roman" w:eastAsia="Times New Roman" w:hAnsi="Times New Roman" w:cs="Times New Roman"/>
                <w:color w:val="000000"/>
                <w:sz w:val="28"/>
                <w:szCs w:val="28"/>
                <w:lang w:eastAsia="ru-RU"/>
              </w:rPr>
              <w:lastRenderedPageBreak/>
              <w:t> </w:t>
            </w:r>
            <w:r w:rsidR="00484D64" w:rsidRPr="000116BA">
              <w:rPr>
                <w:rFonts w:ascii="Times New Roman" w:hAnsi="Times New Roman" w:cs="Times New Roman"/>
                <w:sz w:val="28"/>
                <w:szCs w:val="28"/>
              </w:rPr>
              <w:t xml:space="preserve">Повышение уровня благоустройства дворовых территорий </w:t>
            </w:r>
            <w:proofErr w:type="spellStart"/>
            <w:r w:rsidR="007D4839" w:rsidRPr="000116BA">
              <w:rPr>
                <w:rFonts w:ascii="Times New Roman" w:eastAsia="Times New Roman" w:hAnsi="Times New Roman" w:cs="Times New Roman"/>
                <w:sz w:val="28"/>
                <w:szCs w:val="28"/>
                <w:lang w:eastAsia="ru-RU"/>
              </w:rPr>
              <w:t>Большеберезниковского</w:t>
            </w:r>
            <w:proofErr w:type="spellEnd"/>
            <w:r w:rsidR="007D4839" w:rsidRPr="000116BA">
              <w:rPr>
                <w:rFonts w:ascii="Times New Roman" w:eastAsia="Times New Roman" w:hAnsi="Times New Roman" w:cs="Times New Roman"/>
                <w:sz w:val="28"/>
                <w:szCs w:val="28"/>
                <w:lang w:eastAsia="ru-RU"/>
              </w:rPr>
              <w:t xml:space="preserve"> сельского поселения </w:t>
            </w:r>
            <w:proofErr w:type="spellStart"/>
            <w:r w:rsidR="007D4839" w:rsidRPr="000116BA">
              <w:rPr>
                <w:rFonts w:ascii="Times New Roman" w:eastAsia="Times New Roman" w:hAnsi="Times New Roman" w:cs="Times New Roman"/>
                <w:sz w:val="28"/>
                <w:szCs w:val="28"/>
                <w:lang w:eastAsia="ru-RU"/>
              </w:rPr>
              <w:t>Большеберезниковского</w:t>
            </w:r>
            <w:proofErr w:type="spellEnd"/>
            <w:r w:rsidR="007D4839"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00484D64" w:rsidRPr="000116BA">
              <w:rPr>
                <w:rFonts w:ascii="Times New Roman" w:hAnsi="Times New Roman" w:cs="Times New Roman"/>
                <w:sz w:val="28"/>
                <w:szCs w:val="28"/>
              </w:rPr>
              <w:t xml:space="preserve">; </w:t>
            </w:r>
          </w:p>
          <w:p w:rsidR="00484D64" w:rsidRPr="000116BA" w:rsidRDefault="00484D64" w:rsidP="000116BA">
            <w:pPr>
              <w:spacing w:after="0" w:line="240" w:lineRule="auto"/>
              <w:jc w:val="both"/>
              <w:rPr>
                <w:rFonts w:ascii="Times New Roman" w:hAnsi="Times New Roman" w:cs="Times New Roman"/>
                <w:sz w:val="28"/>
                <w:szCs w:val="28"/>
              </w:rPr>
            </w:pPr>
            <w:r w:rsidRPr="000116BA">
              <w:rPr>
                <w:rFonts w:ascii="Times New Roman" w:hAnsi="Times New Roman" w:cs="Times New Roman"/>
                <w:sz w:val="28"/>
                <w:szCs w:val="28"/>
              </w:rPr>
              <w:t xml:space="preserve">Повышение уровня вовлеченности заинтересованных граждан, организаций в реализацию мероприятий по благоустройству территории </w:t>
            </w:r>
            <w:proofErr w:type="spellStart"/>
            <w:r w:rsidR="007D4839" w:rsidRPr="000116BA">
              <w:rPr>
                <w:rFonts w:ascii="Times New Roman" w:eastAsia="Times New Roman" w:hAnsi="Times New Roman" w:cs="Times New Roman"/>
                <w:sz w:val="28"/>
                <w:szCs w:val="28"/>
                <w:lang w:eastAsia="ru-RU"/>
              </w:rPr>
              <w:t>Большеберезниковского</w:t>
            </w:r>
            <w:proofErr w:type="spellEnd"/>
            <w:r w:rsidR="007D4839" w:rsidRPr="000116BA">
              <w:rPr>
                <w:rFonts w:ascii="Times New Roman" w:eastAsia="Times New Roman" w:hAnsi="Times New Roman" w:cs="Times New Roman"/>
                <w:sz w:val="28"/>
                <w:szCs w:val="28"/>
                <w:lang w:eastAsia="ru-RU"/>
              </w:rPr>
              <w:t xml:space="preserve"> сельского поселения </w:t>
            </w:r>
            <w:proofErr w:type="spellStart"/>
            <w:r w:rsidR="007D4839" w:rsidRPr="000116BA">
              <w:rPr>
                <w:rFonts w:ascii="Times New Roman" w:eastAsia="Times New Roman" w:hAnsi="Times New Roman" w:cs="Times New Roman"/>
                <w:sz w:val="28"/>
                <w:szCs w:val="28"/>
                <w:lang w:eastAsia="ru-RU"/>
              </w:rPr>
              <w:t>Большеберезниковского</w:t>
            </w:r>
            <w:proofErr w:type="spellEnd"/>
            <w:r w:rsidR="007D4839"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00587CE1" w:rsidRPr="000116BA">
              <w:rPr>
                <w:rFonts w:ascii="Times New Roman" w:hAnsi="Times New Roman" w:cs="Times New Roman"/>
                <w:sz w:val="28"/>
                <w:szCs w:val="28"/>
              </w:rPr>
              <w:t>;</w:t>
            </w:r>
          </w:p>
          <w:p w:rsidR="00484D64" w:rsidRPr="000116BA" w:rsidRDefault="00484D64" w:rsidP="000116BA">
            <w:pPr>
              <w:spacing w:after="0" w:line="240" w:lineRule="auto"/>
              <w:jc w:val="both"/>
              <w:rPr>
                <w:rFonts w:ascii="Times New Roman" w:hAnsi="Times New Roman" w:cs="Times New Roman"/>
                <w:sz w:val="28"/>
                <w:szCs w:val="28"/>
              </w:rPr>
            </w:pPr>
            <w:r w:rsidRPr="000116BA">
              <w:rPr>
                <w:rFonts w:ascii="Times New Roman" w:hAnsi="Times New Roman" w:cs="Times New Roman"/>
                <w:sz w:val="28"/>
                <w:szCs w:val="28"/>
              </w:rPr>
              <w:lastRenderedPageBreak/>
              <w:t xml:space="preserve">Формирование реализованных практик благоустройства на территории </w:t>
            </w:r>
            <w:proofErr w:type="spellStart"/>
            <w:r w:rsidR="007D4839" w:rsidRPr="000116BA">
              <w:rPr>
                <w:rFonts w:ascii="Times New Roman" w:eastAsia="Times New Roman" w:hAnsi="Times New Roman" w:cs="Times New Roman"/>
                <w:sz w:val="28"/>
                <w:szCs w:val="28"/>
                <w:lang w:eastAsia="ru-RU"/>
              </w:rPr>
              <w:t>Большеберезниковского</w:t>
            </w:r>
            <w:proofErr w:type="spellEnd"/>
            <w:r w:rsidR="007D4839" w:rsidRPr="000116BA">
              <w:rPr>
                <w:rFonts w:ascii="Times New Roman" w:eastAsia="Times New Roman" w:hAnsi="Times New Roman" w:cs="Times New Roman"/>
                <w:sz w:val="28"/>
                <w:szCs w:val="28"/>
                <w:lang w:eastAsia="ru-RU"/>
              </w:rPr>
              <w:t xml:space="preserve"> сельского поселения </w:t>
            </w:r>
            <w:proofErr w:type="spellStart"/>
            <w:r w:rsidR="007D4839" w:rsidRPr="000116BA">
              <w:rPr>
                <w:rFonts w:ascii="Times New Roman" w:eastAsia="Times New Roman" w:hAnsi="Times New Roman" w:cs="Times New Roman"/>
                <w:sz w:val="28"/>
                <w:szCs w:val="28"/>
                <w:lang w:eastAsia="ru-RU"/>
              </w:rPr>
              <w:t>Большеберезниковского</w:t>
            </w:r>
            <w:proofErr w:type="spellEnd"/>
            <w:r w:rsidR="007D4839"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00587CE1" w:rsidRPr="000116BA">
              <w:rPr>
                <w:rFonts w:ascii="Times New Roman" w:hAnsi="Times New Roman" w:cs="Times New Roman"/>
                <w:sz w:val="28"/>
                <w:szCs w:val="28"/>
              </w:rPr>
              <w:t>;</w:t>
            </w:r>
          </w:p>
          <w:p w:rsidR="00EC0C8E" w:rsidRPr="000116BA" w:rsidRDefault="00484D64" w:rsidP="000116BA">
            <w:pPr>
              <w:spacing w:after="0" w:line="240" w:lineRule="auto"/>
              <w:jc w:val="both"/>
              <w:rPr>
                <w:rFonts w:ascii="Times New Roman" w:eastAsia="Times New Roman" w:hAnsi="Times New Roman" w:cs="Times New Roman"/>
                <w:color w:val="000000"/>
                <w:sz w:val="28"/>
                <w:szCs w:val="28"/>
                <w:lang w:eastAsia="ru-RU"/>
              </w:rPr>
            </w:pPr>
            <w:r w:rsidRPr="000116BA">
              <w:rPr>
                <w:rFonts w:ascii="Times New Roman" w:hAnsi="Times New Roman" w:cs="Times New Roman"/>
                <w:sz w:val="28"/>
                <w:szCs w:val="28"/>
              </w:rPr>
              <w:t>Повышение квалифи</w:t>
            </w:r>
            <w:r w:rsidR="007D4839" w:rsidRPr="000116BA">
              <w:rPr>
                <w:rFonts w:ascii="Times New Roman" w:hAnsi="Times New Roman" w:cs="Times New Roman"/>
                <w:sz w:val="28"/>
                <w:szCs w:val="28"/>
              </w:rPr>
              <w:t>кации сотрудников органов местного самоуправления</w:t>
            </w:r>
            <w:r w:rsidRPr="000116BA">
              <w:rPr>
                <w:rFonts w:ascii="Times New Roman" w:hAnsi="Times New Roman" w:cs="Times New Roman"/>
                <w:sz w:val="28"/>
                <w:szCs w:val="28"/>
              </w:rPr>
              <w:t xml:space="preserve"> </w:t>
            </w:r>
            <w:proofErr w:type="spellStart"/>
            <w:r w:rsidR="007D4839" w:rsidRPr="000116BA">
              <w:rPr>
                <w:rFonts w:ascii="Times New Roman" w:eastAsia="Times New Roman" w:hAnsi="Times New Roman" w:cs="Times New Roman"/>
                <w:sz w:val="28"/>
                <w:szCs w:val="28"/>
                <w:lang w:eastAsia="ru-RU"/>
              </w:rPr>
              <w:t>Большеберезниковского</w:t>
            </w:r>
            <w:proofErr w:type="spellEnd"/>
            <w:r w:rsidR="007D4839" w:rsidRPr="000116BA">
              <w:rPr>
                <w:rFonts w:ascii="Times New Roman" w:eastAsia="Times New Roman" w:hAnsi="Times New Roman" w:cs="Times New Roman"/>
                <w:sz w:val="28"/>
                <w:szCs w:val="28"/>
                <w:lang w:eastAsia="ru-RU"/>
              </w:rPr>
              <w:t xml:space="preserve"> сельского поселения </w:t>
            </w:r>
            <w:r w:rsidRPr="000116BA">
              <w:rPr>
                <w:rFonts w:ascii="Times New Roman" w:hAnsi="Times New Roman" w:cs="Times New Roman"/>
                <w:sz w:val="28"/>
                <w:szCs w:val="28"/>
              </w:rPr>
              <w:t xml:space="preserve">в сфере реализации проектов по благоустройству территорий </w:t>
            </w:r>
            <w:proofErr w:type="spellStart"/>
            <w:r w:rsidR="007D4839" w:rsidRPr="000116BA">
              <w:rPr>
                <w:rFonts w:ascii="Times New Roman" w:eastAsia="Times New Roman" w:hAnsi="Times New Roman" w:cs="Times New Roman"/>
                <w:sz w:val="28"/>
                <w:szCs w:val="28"/>
                <w:lang w:eastAsia="ru-RU"/>
              </w:rPr>
              <w:t>Большеберезниковского</w:t>
            </w:r>
            <w:proofErr w:type="spellEnd"/>
            <w:r w:rsidR="007D4839" w:rsidRPr="000116BA">
              <w:rPr>
                <w:rFonts w:ascii="Times New Roman" w:eastAsia="Times New Roman" w:hAnsi="Times New Roman" w:cs="Times New Roman"/>
                <w:sz w:val="28"/>
                <w:szCs w:val="28"/>
                <w:lang w:eastAsia="ru-RU"/>
              </w:rPr>
              <w:t xml:space="preserve"> сельского поселения </w:t>
            </w:r>
            <w:proofErr w:type="spellStart"/>
            <w:r w:rsidR="007D4839" w:rsidRPr="000116BA">
              <w:rPr>
                <w:rFonts w:ascii="Times New Roman" w:eastAsia="Times New Roman" w:hAnsi="Times New Roman" w:cs="Times New Roman"/>
                <w:sz w:val="28"/>
                <w:szCs w:val="28"/>
                <w:lang w:eastAsia="ru-RU"/>
              </w:rPr>
              <w:t>Большеберезниковского</w:t>
            </w:r>
            <w:proofErr w:type="spellEnd"/>
            <w:r w:rsidR="007D4839"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00587CE1" w:rsidRPr="000116BA">
              <w:rPr>
                <w:rFonts w:ascii="Times New Roman" w:hAnsi="Times New Roman" w:cs="Times New Roman"/>
                <w:sz w:val="28"/>
                <w:szCs w:val="28"/>
              </w:rPr>
              <w:t>.</w:t>
            </w:r>
          </w:p>
        </w:tc>
      </w:tr>
      <w:tr w:rsidR="00484D64" w:rsidRPr="000116BA" w:rsidTr="00A426CD">
        <w:trPr>
          <w:trHeight w:val="552"/>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484D64" w:rsidRPr="005F50B8" w:rsidRDefault="00484D64" w:rsidP="005F50B8">
            <w:pPr>
              <w:spacing w:after="0" w:line="240" w:lineRule="auto"/>
              <w:jc w:val="both"/>
              <w:rPr>
                <w:rFonts w:ascii="Times New Roman" w:eastAsia="Times New Roman" w:hAnsi="Times New Roman" w:cs="Times New Roman"/>
                <w:color w:val="000000"/>
                <w:sz w:val="28"/>
                <w:szCs w:val="28"/>
                <w:lang w:eastAsia="ru-RU"/>
              </w:rPr>
            </w:pPr>
            <w:r w:rsidRPr="005F50B8">
              <w:rPr>
                <w:rFonts w:ascii="Times New Roman" w:eastAsia="Times New Roman" w:hAnsi="Times New Roman" w:cs="Times New Roman"/>
                <w:color w:val="000000"/>
                <w:sz w:val="28"/>
                <w:szCs w:val="28"/>
                <w:lang w:eastAsia="ru-RU"/>
              </w:rPr>
              <w:lastRenderedPageBreak/>
              <w:t>Ц</w:t>
            </w:r>
            <w:r w:rsidR="00D95819" w:rsidRPr="005F50B8">
              <w:rPr>
                <w:rFonts w:ascii="Times New Roman" w:eastAsia="Times New Roman" w:hAnsi="Times New Roman" w:cs="Times New Roman"/>
                <w:color w:val="000000"/>
                <w:sz w:val="28"/>
                <w:szCs w:val="28"/>
                <w:lang w:eastAsia="ru-RU"/>
              </w:rPr>
              <w:t>елевые индикаторы и показатели программы</w:t>
            </w:r>
          </w:p>
          <w:p w:rsidR="00E44C01" w:rsidRPr="005F50B8" w:rsidRDefault="00E44C01" w:rsidP="005F50B8">
            <w:pPr>
              <w:spacing w:after="0" w:line="240" w:lineRule="auto"/>
              <w:jc w:val="both"/>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DF6AB8" w:rsidRPr="005F50B8" w:rsidRDefault="00DF6AB8" w:rsidP="000116BA">
            <w:pPr>
              <w:spacing w:after="0" w:line="240" w:lineRule="auto"/>
              <w:rPr>
                <w:rFonts w:ascii="Times New Roman" w:eastAsia="Times New Roman" w:hAnsi="Times New Roman" w:cs="Times New Roman"/>
                <w:color w:val="000000"/>
                <w:sz w:val="28"/>
                <w:szCs w:val="28"/>
                <w:lang w:eastAsia="ru-RU"/>
              </w:rPr>
            </w:pPr>
          </w:p>
          <w:p w:rsidR="00DF6AB8" w:rsidRPr="005F50B8" w:rsidRDefault="00DF6AB8" w:rsidP="000116BA">
            <w:pPr>
              <w:spacing w:after="0" w:line="240" w:lineRule="auto"/>
              <w:rPr>
                <w:rFonts w:ascii="Times New Roman" w:eastAsia="Times New Roman" w:hAnsi="Times New Roman" w:cs="Times New Roman"/>
                <w:color w:val="000000"/>
                <w:sz w:val="28"/>
                <w:szCs w:val="28"/>
                <w:lang w:eastAsia="ru-RU"/>
              </w:rPr>
            </w:pPr>
          </w:p>
          <w:p w:rsidR="00DF6AB8" w:rsidRPr="005F50B8" w:rsidRDefault="00DF6AB8" w:rsidP="000116BA">
            <w:pPr>
              <w:spacing w:after="0" w:line="240" w:lineRule="auto"/>
              <w:rPr>
                <w:rFonts w:ascii="Times New Roman" w:eastAsia="Times New Roman" w:hAnsi="Times New Roman" w:cs="Times New Roman"/>
                <w:color w:val="000000"/>
                <w:sz w:val="28"/>
                <w:szCs w:val="28"/>
                <w:lang w:eastAsia="ru-RU"/>
              </w:rPr>
            </w:pPr>
          </w:p>
          <w:p w:rsidR="00DF6AB8" w:rsidRPr="005F50B8" w:rsidRDefault="00DF6AB8" w:rsidP="000116BA">
            <w:pPr>
              <w:spacing w:after="0" w:line="240" w:lineRule="auto"/>
              <w:rPr>
                <w:rFonts w:ascii="Times New Roman" w:eastAsia="Times New Roman" w:hAnsi="Times New Roman" w:cs="Times New Roman"/>
                <w:color w:val="000000"/>
                <w:sz w:val="28"/>
                <w:szCs w:val="28"/>
                <w:lang w:eastAsia="ru-RU"/>
              </w:rPr>
            </w:pPr>
          </w:p>
          <w:p w:rsidR="00DF6AB8" w:rsidRPr="005F50B8" w:rsidRDefault="00DF6AB8" w:rsidP="000116BA">
            <w:pPr>
              <w:spacing w:after="0" w:line="240" w:lineRule="auto"/>
              <w:rPr>
                <w:rFonts w:ascii="Times New Roman" w:eastAsia="Times New Roman" w:hAnsi="Times New Roman" w:cs="Times New Roman"/>
                <w:color w:val="000000"/>
                <w:sz w:val="28"/>
                <w:szCs w:val="28"/>
                <w:lang w:eastAsia="ru-RU"/>
              </w:rPr>
            </w:pPr>
          </w:p>
        </w:tc>
        <w:tc>
          <w:tcPr>
            <w:tcW w:w="5420" w:type="dxa"/>
            <w:tcBorders>
              <w:top w:val="single" w:sz="4" w:space="0" w:color="auto"/>
              <w:left w:val="single" w:sz="4" w:space="0" w:color="auto"/>
              <w:bottom w:val="single" w:sz="4" w:space="0" w:color="auto"/>
              <w:right w:val="single" w:sz="4" w:space="0" w:color="auto"/>
            </w:tcBorders>
          </w:tcPr>
          <w:p w:rsidR="00484D64" w:rsidRPr="005F50B8" w:rsidRDefault="00DF6AB8" w:rsidP="000116BA">
            <w:pPr>
              <w:spacing w:after="0" w:line="240" w:lineRule="auto"/>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1.</w:t>
            </w:r>
            <w:r w:rsidR="007D4839" w:rsidRPr="005F50B8">
              <w:rPr>
                <w:rFonts w:ascii="Times New Roman" w:eastAsia="Times New Roman" w:hAnsi="Times New Roman" w:cs="Times New Roman"/>
                <w:sz w:val="28"/>
                <w:szCs w:val="28"/>
                <w:lang w:eastAsia="ru-RU"/>
              </w:rPr>
              <w:t xml:space="preserve"> </w:t>
            </w:r>
            <w:r w:rsidRPr="005F50B8">
              <w:rPr>
                <w:rFonts w:ascii="Times New Roman" w:eastAsia="Times New Roman" w:hAnsi="Times New Roman" w:cs="Times New Roman"/>
                <w:sz w:val="28"/>
                <w:szCs w:val="28"/>
                <w:lang w:eastAsia="ru-RU"/>
              </w:rPr>
              <w:t>Количество благоустроенных дворовых территорий</w:t>
            </w:r>
            <w:r w:rsidR="004E5A9C" w:rsidRPr="005F50B8">
              <w:rPr>
                <w:rFonts w:ascii="Times New Roman" w:eastAsia="Times New Roman" w:hAnsi="Times New Roman" w:cs="Times New Roman"/>
                <w:sz w:val="28"/>
                <w:szCs w:val="28"/>
                <w:lang w:eastAsia="ru-RU"/>
              </w:rPr>
              <w:t xml:space="preserve"> - </w:t>
            </w:r>
            <w:r w:rsidR="0054502C" w:rsidRPr="005F50B8">
              <w:rPr>
                <w:rFonts w:ascii="Times New Roman" w:eastAsia="Times New Roman" w:hAnsi="Times New Roman" w:cs="Times New Roman"/>
                <w:sz w:val="28"/>
                <w:szCs w:val="28"/>
                <w:lang w:eastAsia="ru-RU"/>
              </w:rPr>
              <w:t>1</w:t>
            </w:r>
            <w:r w:rsidR="000C205A" w:rsidRPr="005F50B8">
              <w:rPr>
                <w:rFonts w:ascii="Times New Roman" w:eastAsia="Times New Roman" w:hAnsi="Times New Roman" w:cs="Times New Roman"/>
                <w:sz w:val="28"/>
                <w:szCs w:val="28"/>
                <w:lang w:eastAsia="ru-RU"/>
              </w:rPr>
              <w:t xml:space="preserve"> ед.</w:t>
            </w:r>
          </w:p>
          <w:p w:rsidR="006404BD" w:rsidRPr="005F50B8" w:rsidRDefault="006404BD" w:rsidP="000116BA">
            <w:pPr>
              <w:spacing w:after="0" w:line="240" w:lineRule="auto"/>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 xml:space="preserve">2. Площадь благоустроенных дворовых территорий </w:t>
            </w:r>
            <w:r w:rsidR="00736643" w:rsidRPr="005F50B8">
              <w:rPr>
                <w:rFonts w:ascii="Times New Roman" w:eastAsia="Times New Roman" w:hAnsi="Times New Roman" w:cs="Times New Roman"/>
                <w:sz w:val="28"/>
                <w:szCs w:val="28"/>
                <w:lang w:eastAsia="ru-RU"/>
              </w:rPr>
              <w:t>–</w:t>
            </w:r>
            <w:r w:rsidR="006C3527" w:rsidRPr="005F50B8">
              <w:rPr>
                <w:rFonts w:ascii="Times New Roman" w:eastAsia="Times New Roman" w:hAnsi="Times New Roman" w:cs="Times New Roman"/>
                <w:sz w:val="28"/>
                <w:szCs w:val="28"/>
                <w:lang w:eastAsia="ru-RU"/>
              </w:rPr>
              <w:t xml:space="preserve"> 0,</w:t>
            </w:r>
            <w:r w:rsidR="00ED4893">
              <w:rPr>
                <w:rFonts w:ascii="Times New Roman" w:eastAsia="Times New Roman" w:hAnsi="Times New Roman" w:cs="Times New Roman"/>
                <w:sz w:val="28"/>
                <w:szCs w:val="28"/>
                <w:lang w:eastAsia="ru-RU"/>
              </w:rPr>
              <w:t>0</w:t>
            </w:r>
            <w:r w:rsidR="0054502C" w:rsidRPr="005F50B8">
              <w:rPr>
                <w:rFonts w:ascii="Times New Roman" w:eastAsia="Times New Roman" w:hAnsi="Times New Roman" w:cs="Times New Roman"/>
                <w:sz w:val="28"/>
                <w:szCs w:val="28"/>
                <w:lang w:eastAsia="ru-RU"/>
              </w:rPr>
              <w:t>2</w:t>
            </w:r>
            <w:r w:rsidR="006C3527" w:rsidRPr="005F50B8">
              <w:rPr>
                <w:rFonts w:ascii="Times New Roman" w:eastAsia="Times New Roman" w:hAnsi="Times New Roman" w:cs="Times New Roman"/>
                <w:sz w:val="28"/>
                <w:szCs w:val="28"/>
                <w:lang w:eastAsia="ru-RU"/>
              </w:rPr>
              <w:t xml:space="preserve"> </w:t>
            </w:r>
            <w:r w:rsidR="00736643" w:rsidRPr="005F50B8">
              <w:rPr>
                <w:rFonts w:ascii="Times New Roman" w:eastAsia="Times New Roman" w:hAnsi="Times New Roman" w:cs="Times New Roman"/>
                <w:sz w:val="28"/>
                <w:szCs w:val="28"/>
                <w:lang w:eastAsia="ru-RU"/>
              </w:rPr>
              <w:t>га</w:t>
            </w:r>
          </w:p>
          <w:p w:rsidR="00DF6AB8" w:rsidRPr="005F50B8" w:rsidRDefault="006404BD" w:rsidP="000116BA">
            <w:pPr>
              <w:spacing w:after="0" w:line="240" w:lineRule="auto"/>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3</w:t>
            </w:r>
            <w:r w:rsidR="00DF6AB8" w:rsidRPr="005F50B8">
              <w:rPr>
                <w:rFonts w:ascii="Times New Roman" w:eastAsia="Times New Roman" w:hAnsi="Times New Roman" w:cs="Times New Roman"/>
                <w:sz w:val="28"/>
                <w:szCs w:val="28"/>
                <w:lang w:eastAsia="ru-RU"/>
              </w:rPr>
              <w:t>. Доля благоустроенных дворовых</w:t>
            </w:r>
            <w:r w:rsidR="005F50B8">
              <w:rPr>
                <w:rFonts w:ascii="Times New Roman" w:eastAsia="Times New Roman" w:hAnsi="Times New Roman" w:cs="Times New Roman"/>
                <w:sz w:val="28"/>
                <w:szCs w:val="28"/>
                <w:lang w:eastAsia="ru-RU"/>
              </w:rPr>
              <w:t xml:space="preserve"> </w:t>
            </w:r>
            <w:r w:rsidR="00DF6AB8" w:rsidRPr="005F50B8">
              <w:rPr>
                <w:rFonts w:ascii="Times New Roman" w:eastAsia="Times New Roman" w:hAnsi="Times New Roman" w:cs="Times New Roman"/>
                <w:sz w:val="28"/>
                <w:szCs w:val="28"/>
                <w:lang w:eastAsia="ru-RU"/>
              </w:rPr>
              <w:t>территорий от общего количества дворовых территорий</w:t>
            </w:r>
            <w:r w:rsidR="004E5A9C" w:rsidRPr="005F50B8">
              <w:rPr>
                <w:rFonts w:ascii="Times New Roman" w:eastAsia="Times New Roman" w:hAnsi="Times New Roman" w:cs="Times New Roman"/>
                <w:sz w:val="28"/>
                <w:szCs w:val="28"/>
                <w:lang w:eastAsia="ru-RU"/>
              </w:rPr>
              <w:t xml:space="preserve"> – </w:t>
            </w:r>
            <w:r w:rsidR="0054502C" w:rsidRPr="005F50B8">
              <w:rPr>
                <w:rFonts w:ascii="Times New Roman" w:eastAsia="Times New Roman" w:hAnsi="Times New Roman" w:cs="Times New Roman"/>
                <w:sz w:val="28"/>
                <w:szCs w:val="28"/>
                <w:lang w:eastAsia="ru-RU"/>
              </w:rPr>
              <w:t>2,5</w:t>
            </w:r>
            <w:r w:rsidR="00587CE1" w:rsidRPr="005F50B8">
              <w:rPr>
                <w:rFonts w:ascii="Times New Roman" w:eastAsia="Times New Roman" w:hAnsi="Times New Roman" w:cs="Times New Roman"/>
                <w:sz w:val="28"/>
                <w:szCs w:val="28"/>
                <w:lang w:eastAsia="ru-RU"/>
              </w:rPr>
              <w:t xml:space="preserve"> </w:t>
            </w:r>
            <w:r w:rsidR="004E5A9C" w:rsidRPr="005F50B8">
              <w:rPr>
                <w:rFonts w:ascii="Times New Roman" w:eastAsia="Times New Roman" w:hAnsi="Times New Roman" w:cs="Times New Roman"/>
                <w:sz w:val="28"/>
                <w:szCs w:val="28"/>
                <w:lang w:eastAsia="ru-RU"/>
              </w:rPr>
              <w:t>%</w:t>
            </w:r>
          </w:p>
          <w:p w:rsidR="00DF6AB8" w:rsidRPr="005F50B8" w:rsidRDefault="006404BD" w:rsidP="000116BA">
            <w:pPr>
              <w:spacing w:after="0" w:line="240" w:lineRule="auto"/>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4</w:t>
            </w:r>
            <w:r w:rsidR="00DF6AB8" w:rsidRPr="005F50B8">
              <w:rPr>
                <w:rFonts w:ascii="Times New Roman" w:eastAsia="Times New Roman" w:hAnsi="Times New Roman" w:cs="Times New Roman"/>
                <w:sz w:val="28"/>
                <w:szCs w:val="28"/>
                <w:lang w:eastAsia="ru-RU"/>
              </w:rPr>
              <w:t>. Охват населения благоустроенными дворовыми территориями (доля населения, проживающего в жилом фонд</w:t>
            </w:r>
            <w:r w:rsidR="000F14F6" w:rsidRPr="005F50B8">
              <w:rPr>
                <w:rFonts w:ascii="Times New Roman" w:eastAsia="Times New Roman" w:hAnsi="Times New Roman" w:cs="Times New Roman"/>
                <w:sz w:val="28"/>
                <w:szCs w:val="28"/>
                <w:lang w:eastAsia="ru-RU"/>
              </w:rPr>
              <w:t>е</w:t>
            </w:r>
            <w:r w:rsidR="00DF6AB8" w:rsidRPr="005F50B8">
              <w:rPr>
                <w:rFonts w:ascii="Times New Roman" w:eastAsia="Times New Roman" w:hAnsi="Times New Roman" w:cs="Times New Roman"/>
                <w:sz w:val="28"/>
                <w:szCs w:val="28"/>
                <w:lang w:eastAsia="ru-RU"/>
              </w:rPr>
              <w:t xml:space="preserve"> с благоустроенными дворовыми территориями от общей численности населения муниципального образования)</w:t>
            </w:r>
            <w:r w:rsidR="004E5A9C" w:rsidRPr="005F50B8">
              <w:rPr>
                <w:rFonts w:ascii="Times New Roman" w:eastAsia="Times New Roman" w:hAnsi="Times New Roman" w:cs="Times New Roman"/>
                <w:sz w:val="28"/>
                <w:szCs w:val="28"/>
                <w:lang w:eastAsia="ru-RU"/>
              </w:rPr>
              <w:t xml:space="preserve"> – </w:t>
            </w:r>
            <w:r w:rsidR="005F50B8" w:rsidRPr="005F50B8">
              <w:rPr>
                <w:rFonts w:ascii="Times New Roman" w:eastAsia="Times New Roman" w:hAnsi="Times New Roman" w:cs="Times New Roman"/>
                <w:sz w:val="28"/>
                <w:szCs w:val="28"/>
                <w:lang w:eastAsia="ru-RU"/>
              </w:rPr>
              <w:t>1,4</w:t>
            </w:r>
            <w:r w:rsidR="00587CE1" w:rsidRPr="005F50B8">
              <w:rPr>
                <w:rFonts w:ascii="Times New Roman" w:eastAsia="Times New Roman" w:hAnsi="Times New Roman" w:cs="Times New Roman"/>
                <w:sz w:val="28"/>
                <w:szCs w:val="28"/>
                <w:lang w:eastAsia="ru-RU"/>
              </w:rPr>
              <w:t xml:space="preserve"> </w:t>
            </w:r>
            <w:r w:rsidR="004E5A9C" w:rsidRPr="005F50B8">
              <w:rPr>
                <w:rFonts w:ascii="Times New Roman" w:eastAsia="Times New Roman" w:hAnsi="Times New Roman" w:cs="Times New Roman"/>
                <w:sz w:val="28"/>
                <w:szCs w:val="28"/>
                <w:lang w:eastAsia="ru-RU"/>
              </w:rPr>
              <w:t>%</w:t>
            </w:r>
          </w:p>
          <w:p w:rsidR="00BE4CC9" w:rsidRDefault="00BE4CC9" w:rsidP="00BE4CC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5</w:t>
            </w:r>
            <w:r w:rsidRPr="00DC674D">
              <w:rPr>
                <w:rFonts w:ascii="Times New Roman" w:eastAsia="Calibri" w:hAnsi="Times New Roman" w:cs="Times New Roman"/>
                <w:sz w:val="28"/>
                <w:szCs w:val="28"/>
              </w:rPr>
              <w:t xml:space="preserve">. Доля дворовых территорий, благоустроенных с участием заинтересованных лиц </w:t>
            </w:r>
            <w:r w:rsidR="00BA600E">
              <w:rPr>
                <w:rFonts w:ascii="Times New Roman" w:eastAsia="Calibri" w:hAnsi="Times New Roman" w:cs="Times New Roman"/>
                <w:sz w:val="28"/>
                <w:szCs w:val="28"/>
              </w:rPr>
              <w:t xml:space="preserve">от </w:t>
            </w:r>
            <w:r w:rsidR="00F85DD5">
              <w:rPr>
                <w:rFonts w:ascii="Times New Roman" w:eastAsia="Calibri" w:hAnsi="Times New Roman" w:cs="Times New Roman"/>
                <w:sz w:val="28"/>
                <w:szCs w:val="28"/>
              </w:rPr>
              <w:t xml:space="preserve">количества благоустроенных дворовых территорий </w:t>
            </w:r>
            <w:r w:rsidRPr="00DC674D">
              <w:rPr>
                <w:rFonts w:ascii="Times New Roman" w:eastAsia="Calibri" w:hAnsi="Times New Roman" w:cs="Times New Roman"/>
                <w:sz w:val="28"/>
                <w:szCs w:val="28"/>
              </w:rPr>
              <w:t xml:space="preserve">– </w:t>
            </w:r>
            <w:r w:rsidR="00F85DD5">
              <w:rPr>
                <w:rFonts w:ascii="Times New Roman" w:eastAsia="Calibri" w:hAnsi="Times New Roman" w:cs="Times New Roman"/>
                <w:sz w:val="28"/>
                <w:szCs w:val="28"/>
              </w:rPr>
              <w:t xml:space="preserve">100 </w:t>
            </w:r>
            <w:r w:rsidRPr="00DC674D">
              <w:rPr>
                <w:rFonts w:ascii="Times New Roman" w:eastAsia="Calibri" w:hAnsi="Times New Roman" w:cs="Times New Roman"/>
                <w:sz w:val="28"/>
                <w:szCs w:val="28"/>
              </w:rPr>
              <w:t>процентов.</w:t>
            </w:r>
          </w:p>
          <w:p w:rsidR="00BE4CC9" w:rsidRDefault="00BE4CC9" w:rsidP="00BE4CC9">
            <w:pPr>
              <w:spacing w:after="0" w:line="240" w:lineRule="auto"/>
              <w:jc w:val="both"/>
              <w:rPr>
                <w:rFonts w:ascii="Times New Roman" w:hAnsi="Times New Roman" w:cs="Times New Roman"/>
                <w:sz w:val="28"/>
                <w:szCs w:val="28"/>
              </w:rPr>
            </w:pPr>
            <w:r w:rsidRPr="00DC674D">
              <w:rPr>
                <w:rFonts w:ascii="Times New Roman" w:eastAsia="Calibri" w:hAnsi="Times New Roman" w:cs="Times New Roman"/>
                <w:sz w:val="28"/>
                <w:szCs w:val="28"/>
              </w:rPr>
              <w:t>6.</w:t>
            </w:r>
            <w:r w:rsidRPr="00DC674D">
              <w:rPr>
                <w:rFonts w:ascii="Times New Roman" w:hAnsi="Times New Roman" w:cs="Times New Roman"/>
                <w:sz w:val="28"/>
                <w:szCs w:val="28"/>
              </w:rPr>
              <w:t xml:space="preserve"> Объем трудового участия заинтересованных лиц в выполнении дополнительного перечня работ по благоустройству дворовых территорий -  чел/часы</w:t>
            </w:r>
            <w:r>
              <w:rPr>
                <w:rFonts w:ascii="Times New Roman" w:hAnsi="Times New Roman" w:cs="Times New Roman"/>
                <w:sz w:val="28"/>
                <w:szCs w:val="28"/>
              </w:rPr>
              <w:t>.</w:t>
            </w:r>
          </w:p>
          <w:p w:rsidR="00753567" w:rsidRPr="005F50B8" w:rsidRDefault="00753567" w:rsidP="005F50B8">
            <w:pPr>
              <w:spacing w:after="0" w:line="240" w:lineRule="auto"/>
              <w:rPr>
                <w:rFonts w:ascii="Times New Roman" w:eastAsia="Times New Roman" w:hAnsi="Times New Roman" w:cs="Times New Roman"/>
                <w:color w:val="000000"/>
                <w:sz w:val="28"/>
                <w:szCs w:val="28"/>
                <w:lang w:eastAsia="ru-RU"/>
              </w:rPr>
            </w:pPr>
          </w:p>
        </w:tc>
      </w:tr>
      <w:tr w:rsidR="00484D64" w:rsidRPr="000116BA" w:rsidTr="00A426CD">
        <w:trPr>
          <w:trHeight w:val="276"/>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484D64" w:rsidRPr="000116BA"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Срок реализации </w:t>
            </w:r>
            <w:r w:rsidR="00D95819" w:rsidRPr="000116BA">
              <w:rPr>
                <w:rFonts w:ascii="Times New Roman" w:eastAsia="Times New Roman" w:hAnsi="Times New Roman" w:cs="Times New Roman"/>
                <w:color w:val="000000"/>
                <w:sz w:val="28"/>
                <w:szCs w:val="28"/>
                <w:lang w:eastAsia="ru-RU"/>
              </w:rPr>
              <w:t>п</w:t>
            </w:r>
            <w:r w:rsidR="00484D64" w:rsidRPr="000116BA">
              <w:rPr>
                <w:rFonts w:ascii="Times New Roman" w:eastAsia="Times New Roman" w:hAnsi="Times New Roman" w:cs="Times New Roman"/>
                <w:color w:val="000000"/>
                <w:sz w:val="28"/>
                <w:szCs w:val="28"/>
                <w:lang w:eastAsia="ru-RU"/>
              </w:rPr>
              <w:t xml:space="preserve">рограммы </w:t>
            </w:r>
          </w:p>
        </w:tc>
        <w:tc>
          <w:tcPr>
            <w:tcW w:w="5420" w:type="dxa"/>
            <w:tcBorders>
              <w:top w:val="single" w:sz="4" w:space="0" w:color="auto"/>
              <w:left w:val="nil"/>
              <w:bottom w:val="single" w:sz="4" w:space="0" w:color="auto"/>
              <w:right w:val="single" w:sz="4" w:space="0" w:color="auto"/>
            </w:tcBorders>
            <w:shd w:val="clear" w:color="auto" w:fill="auto"/>
            <w:hideMark/>
          </w:tcPr>
          <w:p w:rsidR="00484D64" w:rsidRPr="000116BA" w:rsidRDefault="007509DE"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2017</w:t>
            </w:r>
            <w:r w:rsidR="007D4839" w:rsidRPr="000116BA">
              <w:rPr>
                <w:rFonts w:ascii="Times New Roman" w:eastAsia="Times New Roman" w:hAnsi="Times New Roman" w:cs="Times New Roman"/>
                <w:color w:val="000000"/>
                <w:sz w:val="28"/>
                <w:szCs w:val="28"/>
                <w:lang w:eastAsia="ru-RU"/>
              </w:rPr>
              <w:t xml:space="preserve"> </w:t>
            </w:r>
            <w:r w:rsidRPr="000116BA">
              <w:rPr>
                <w:rFonts w:ascii="Times New Roman" w:eastAsia="Times New Roman" w:hAnsi="Times New Roman" w:cs="Times New Roman"/>
                <w:color w:val="000000"/>
                <w:sz w:val="28"/>
                <w:szCs w:val="28"/>
                <w:lang w:eastAsia="ru-RU"/>
              </w:rPr>
              <w:t>г</w:t>
            </w:r>
            <w:r w:rsidR="000F14F6" w:rsidRPr="000116BA">
              <w:rPr>
                <w:rFonts w:ascii="Times New Roman" w:eastAsia="Times New Roman" w:hAnsi="Times New Roman" w:cs="Times New Roman"/>
                <w:color w:val="000000"/>
                <w:sz w:val="28"/>
                <w:szCs w:val="28"/>
                <w:lang w:eastAsia="ru-RU"/>
              </w:rPr>
              <w:t>од</w:t>
            </w:r>
          </w:p>
        </w:tc>
      </w:tr>
      <w:tr w:rsidR="00484D64" w:rsidRPr="000116BA" w:rsidTr="00A426CD">
        <w:trPr>
          <w:trHeight w:val="552"/>
          <w:jc w:val="center"/>
        </w:trPr>
        <w:tc>
          <w:tcPr>
            <w:tcW w:w="3720" w:type="dxa"/>
            <w:tcBorders>
              <w:top w:val="single" w:sz="4" w:space="0" w:color="auto"/>
              <w:left w:val="single" w:sz="4" w:space="0" w:color="auto"/>
              <w:bottom w:val="single" w:sz="4" w:space="0" w:color="auto"/>
              <w:right w:val="single" w:sz="4" w:space="0" w:color="auto"/>
            </w:tcBorders>
            <w:hideMark/>
          </w:tcPr>
          <w:p w:rsidR="00D95819" w:rsidRPr="000116BA" w:rsidRDefault="00484D64"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Объемы бюджетных ассигнований </w:t>
            </w:r>
            <w:r w:rsidR="00D95819" w:rsidRPr="000116BA">
              <w:rPr>
                <w:rFonts w:ascii="Times New Roman" w:eastAsia="Times New Roman" w:hAnsi="Times New Roman" w:cs="Times New Roman"/>
                <w:color w:val="000000"/>
                <w:sz w:val="28"/>
                <w:szCs w:val="28"/>
                <w:lang w:eastAsia="ru-RU"/>
              </w:rPr>
              <w:t>п</w:t>
            </w:r>
            <w:r w:rsidRPr="000116BA">
              <w:rPr>
                <w:rFonts w:ascii="Times New Roman" w:eastAsia="Times New Roman" w:hAnsi="Times New Roman" w:cs="Times New Roman"/>
                <w:color w:val="000000"/>
                <w:sz w:val="28"/>
                <w:szCs w:val="28"/>
                <w:lang w:eastAsia="ru-RU"/>
              </w:rPr>
              <w:t xml:space="preserve">рограммы </w:t>
            </w:r>
          </w:p>
        </w:tc>
        <w:tc>
          <w:tcPr>
            <w:tcW w:w="5420" w:type="dxa"/>
            <w:tcBorders>
              <w:top w:val="single" w:sz="4" w:space="0" w:color="auto"/>
              <w:left w:val="single" w:sz="4" w:space="0" w:color="auto"/>
              <w:bottom w:val="single" w:sz="4" w:space="0" w:color="auto"/>
              <w:right w:val="single" w:sz="4" w:space="0" w:color="auto"/>
            </w:tcBorders>
            <w:vAlign w:val="bottom"/>
            <w:hideMark/>
          </w:tcPr>
          <w:p w:rsidR="00B7126F" w:rsidRPr="000116BA" w:rsidRDefault="00881293" w:rsidP="00ED4893">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heme="minorEastAsia" w:hAnsi="Times New Roman" w:cs="Times New Roman"/>
                <w:sz w:val="28"/>
                <w:szCs w:val="28"/>
                <w:lang w:eastAsia="ru-RU"/>
              </w:rPr>
              <w:t xml:space="preserve">Объем финансирования программы составляет </w:t>
            </w:r>
            <w:r w:rsidR="003F7010" w:rsidRPr="000116BA">
              <w:rPr>
                <w:rFonts w:ascii="Times New Roman" w:eastAsiaTheme="minorEastAsia" w:hAnsi="Times New Roman" w:cs="Times New Roman"/>
                <w:sz w:val="28"/>
                <w:szCs w:val="28"/>
                <w:lang w:eastAsia="ru-RU"/>
              </w:rPr>
              <w:t>16</w:t>
            </w:r>
            <w:r w:rsidR="00ED4893">
              <w:rPr>
                <w:rFonts w:ascii="Times New Roman" w:eastAsiaTheme="minorEastAsia" w:hAnsi="Times New Roman" w:cs="Times New Roman"/>
                <w:sz w:val="28"/>
                <w:szCs w:val="28"/>
                <w:lang w:eastAsia="ru-RU"/>
              </w:rPr>
              <w:t>72,38</w:t>
            </w:r>
            <w:r w:rsidR="00B7126F" w:rsidRPr="000116BA">
              <w:rPr>
                <w:rFonts w:ascii="Times New Roman" w:eastAsia="Times New Roman" w:hAnsi="Times New Roman" w:cs="Times New Roman"/>
                <w:color w:val="000000"/>
                <w:sz w:val="28"/>
                <w:szCs w:val="28"/>
                <w:lang w:eastAsia="ru-RU"/>
              </w:rPr>
              <w:t xml:space="preserve"> тыс. руб.</w:t>
            </w:r>
          </w:p>
        </w:tc>
      </w:tr>
      <w:tr w:rsidR="00484D64" w:rsidRPr="000116BA" w:rsidTr="00A426CD">
        <w:trPr>
          <w:trHeight w:val="552"/>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8246F3" w:rsidRPr="000116BA" w:rsidRDefault="00484D64"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lastRenderedPageBreak/>
              <w:t>О</w:t>
            </w:r>
            <w:r w:rsidR="007D4839" w:rsidRPr="000116BA">
              <w:rPr>
                <w:rFonts w:ascii="Times New Roman" w:eastAsia="Times New Roman" w:hAnsi="Times New Roman" w:cs="Times New Roman"/>
                <w:color w:val="000000"/>
                <w:sz w:val="28"/>
                <w:szCs w:val="28"/>
                <w:lang w:eastAsia="ru-RU"/>
              </w:rPr>
              <w:t xml:space="preserve">жидаемые результаты реализации </w:t>
            </w:r>
            <w:r w:rsidR="00D95819" w:rsidRPr="000116BA">
              <w:rPr>
                <w:rFonts w:ascii="Times New Roman" w:eastAsia="Times New Roman" w:hAnsi="Times New Roman" w:cs="Times New Roman"/>
                <w:color w:val="000000"/>
                <w:sz w:val="28"/>
                <w:szCs w:val="28"/>
                <w:lang w:eastAsia="ru-RU"/>
              </w:rPr>
              <w:t>п</w:t>
            </w:r>
            <w:r w:rsidRPr="000116BA">
              <w:rPr>
                <w:rFonts w:ascii="Times New Roman" w:eastAsia="Times New Roman" w:hAnsi="Times New Roman" w:cs="Times New Roman"/>
                <w:color w:val="000000"/>
                <w:sz w:val="28"/>
                <w:szCs w:val="28"/>
                <w:lang w:eastAsia="ru-RU"/>
              </w:rPr>
              <w:t xml:space="preserve">рограммы </w:t>
            </w:r>
          </w:p>
          <w:p w:rsidR="00D95819" w:rsidRPr="000116BA" w:rsidRDefault="00D95819" w:rsidP="000116BA">
            <w:pPr>
              <w:spacing w:after="0" w:line="240" w:lineRule="auto"/>
              <w:rPr>
                <w:rFonts w:ascii="Times New Roman" w:eastAsia="Times New Roman" w:hAnsi="Times New Roman" w:cs="Times New Roman"/>
                <w:color w:val="000000"/>
                <w:sz w:val="28"/>
                <w:szCs w:val="28"/>
                <w:lang w:eastAsia="ru-RU"/>
              </w:rPr>
            </w:pPr>
          </w:p>
        </w:tc>
        <w:tc>
          <w:tcPr>
            <w:tcW w:w="5420" w:type="dxa"/>
            <w:tcBorders>
              <w:top w:val="single" w:sz="4" w:space="0" w:color="auto"/>
              <w:left w:val="nil"/>
              <w:bottom w:val="single" w:sz="4" w:space="0" w:color="auto"/>
              <w:right w:val="single" w:sz="4" w:space="0" w:color="auto"/>
            </w:tcBorders>
            <w:vAlign w:val="bottom"/>
            <w:hideMark/>
          </w:tcPr>
          <w:p w:rsidR="00484D64" w:rsidRPr="000116BA" w:rsidRDefault="00D9581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Выполнение </w:t>
            </w:r>
            <w:r w:rsidR="00D62B76" w:rsidRPr="000116BA">
              <w:rPr>
                <w:rFonts w:ascii="Times New Roman" w:eastAsia="Times New Roman" w:hAnsi="Times New Roman" w:cs="Times New Roman"/>
                <w:color w:val="000000"/>
                <w:sz w:val="28"/>
                <w:szCs w:val="28"/>
                <w:lang w:eastAsia="ru-RU"/>
              </w:rPr>
              <w:t xml:space="preserve">поставленных </w:t>
            </w:r>
            <w:r w:rsidR="00AE45A2" w:rsidRPr="000116BA">
              <w:rPr>
                <w:rFonts w:ascii="Times New Roman" w:eastAsia="Times New Roman" w:hAnsi="Times New Roman" w:cs="Times New Roman"/>
                <w:color w:val="000000"/>
                <w:sz w:val="28"/>
                <w:szCs w:val="28"/>
                <w:lang w:eastAsia="ru-RU"/>
              </w:rPr>
              <w:t>цел</w:t>
            </w:r>
            <w:r w:rsidR="000F14F6" w:rsidRPr="000116BA">
              <w:rPr>
                <w:rFonts w:ascii="Times New Roman" w:eastAsia="Times New Roman" w:hAnsi="Times New Roman" w:cs="Times New Roman"/>
                <w:color w:val="000000"/>
                <w:sz w:val="28"/>
                <w:szCs w:val="28"/>
                <w:lang w:eastAsia="ru-RU"/>
              </w:rPr>
              <w:t>ей</w:t>
            </w:r>
            <w:r w:rsidRPr="000116BA">
              <w:rPr>
                <w:rFonts w:ascii="Times New Roman" w:eastAsia="Times New Roman" w:hAnsi="Times New Roman" w:cs="Times New Roman"/>
                <w:color w:val="000000"/>
                <w:sz w:val="28"/>
                <w:szCs w:val="28"/>
                <w:lang w:eastAsia="ru-RU"/>
              </w:rPr>
              <w:t xml:space="preserve"> и задач программы</w:t>
            </w:r>
            <w:r w:rsidR="00D62B76" w:rsidRPr="000116BA">
              <w:rPr>
                <w:rFonts w:ascii="Times New Roman" w:eastAsia="Times New Roman" w:hAnsi="Times New Roman" w:cs="Times New Roman"/>
                <w:color w:val="000000"/>
                <w:sz w:val="28"/>
                <w:szCs w:val="28"/>
                <w:lang w:eastAsia="ru-RU"/>
              </w:rPr>
              <w:t xml:space="preserve">, </w:t>
            </w:r>
            <w:r w:rsidRPr="000116BA">
              <w:rPr>
                <w:rFonts w:ascii="Times New Roman" w:eastAsia="Times New Roman" w:hAnsi="Times New Roman" w:cs="Times New Roman"/>
                <w:color w:val="000000"/>
                <w:sz w:val="28"/>
                <w:szCs w:val="28"/>
                <w:lang w:eastAsia="ru-RU"/>
              </w:rPr>
              <w:t xml:space="preserve"> улучшение ц</w:t>
            </w:r>
            <w:r w:rsidR="00D62B76" w:rsidRPr="000116BA">
              <w:rPr>
                <w:rFonts w:ascii="Times New Roman" w:eastAsia="Times New Roman" w:hAnsi="Times New Roman" w:cs="Times New Roman"/>
                <w:color w:val="000000"/>
                <w:sz w:val="28"/>
                <w:szCs w:val="28"/>
                <w:lang w:eastAsia="ru-RU"/>
              </w:rPr>
              <w:t>елевых</w:t>
            </w:r>
            <w:r w:rsidRPr="000116BA">
              <w:rPr>
                <w:rFonts w:ascii="Times New Roman" w:eastAsia="Times New Roman" w:hAnsi="Times New Roman" w:cs="Times New Roman"/>
                <w:color w:val="000000"/>
                <w:sz w:val="28"/>
                <w:szCs w:val="28"/>
                <w:lang w:eastAsia="ru-RU"/>
              </w:rPr>
              <w:t xml:space="preserve"> индикаторов и показателей программы</w:t>
            </w:r>
            <w:r w:rsidR="00D62B76" w:rsidRPr="000116BA">
              <w:rPr>
                <w:rFonts w:ascii="Times New Roman" w:eastAsia="Times New Roman" w:hAnsi="Times New Roman" w:cs="Times New Roman"/>
                <w:color w:val="000000"/>
                <w:sz w:val="28"/>
                <w:szCs w:val="28"/>
                <w:lang w:eastAsia="ru-RU"/>
              </w:rPr>
              <w:t xml:space="preserve">. </w:t>
            </w:r>
          </w:p>
        </w:tc>
      </w:tr>
      <w:tr w:rsidR="005C656F" w:rsidRPr="000116BA" w:rsidTr="00902BAE">
        <w:trPr>
          <w:trHeight w:val="552"/>
          <w:jc w:val="center"/>
        </w:trPr>
        <w:tc>
          <w:tcPr>
            <w:tcW w:w="3720" w:type="dxa"/>
            <w:tcBorders>
              <w:top w:val="single" w:sz="4" w:space="0" w:color="auto"/>
              <w:left w:val="single" w:sz="4" w:space="0" w:color="auto"/>
              <w:bottom w:val="single" w:sz="4" w:space="0" w:color="auto"/>
              <w:right w:val="single" w:sz="4" w:space="0" w:color="auto"/>
            </w:tcBorders>
          </w:tcPr>
          <w:p w:rsidR="005C656F" w:rsidRPr="000116BA" w:rsidRDefault="005C656F"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Система организации управления и контроль за исполнением программы</w:t>
            </w:r>
          </w:p>
        </w:tc>
        <w:tc>
          <w:tcPr>
            <w:tcW w:w="5420" w:type="dxa"/>
            <w:tcBorders>
              <w:top w:val="single" w:sz="4" w:space="0" w:color="auto"/>
              <w:left w:val="nil"/>
              <w:bottom w:val="single" w:sz="4" w:space="0" w:color="auto"/>
              <w:right w:val="single" w:sz="4" w:space="0" w:color="auto"/>
            </w:tcBorders>
            <w:vAlign w:val="bottom"/>
          </w:tcPr>
          <w:p w:rsidR="000C205A" w:rsidRPr="000116BA" w:rsidRDefault="007D4839" w:rsidP="000116BA">
            <w:pPr>
              <w:pStyle w:val="s1"/>
              <w:spacing w:before="0" w:beforeAutospacing="0" w:after="0" w:afterAutospacing="0"/>
              <w:rPr>
                <w:sz w:val="28"/>
                <w:szCs w:val="28"/>
              </w:rPr>
            </w:pPr>
            <w:r w:rsidRPr="000116BA">
              <w:rPr>
                <w:sz w:val="28"/>
                <w:szCs w:val="28"/>
              </w:rPr>
              <w:t>Контроль з</w:t>
            </w:r>
            <w:r w:rsidR="007314B0" w:rsidRPr="000116BA">
              <w:rPr>
                <w:sz w:val="28"/>
                <w:szCs w:val="28"/>
              </w:rPr>
              <w:t xml:space="preserve">а исполнением программы возлагается на Администрацию </w:t>
            </w:r>
            <w:proofErr w:type="spellStart"/>
            <w:r w:rsidR="007314B0" w:rsidRPr="000116BA">
              <w:rPr>
                <w:sz w:val="28"/>
                <w:szCs w:val="28"/>
              </w:rPr>
              <w:t>Большеберезниковского</w:t>
            </w:r>
            <w:proofErr w:type="spellEnd"/>
            <w:r w:rsidR="007314B0" w:rsidRPr="000116BA">
              <w:rPr>
                <w:sz w:val="28"/>
                <w:szCs w:val="28"/>
              </w:rPr>
              <w:t xml:space="preserve"> сельского поселения </w:t>
            </w:r>
            <w:proofErr w:type="spellStart"/>
            <w:r w:rsidR="007314B0" w:rsidRPr="000116BA">
              <w:rPr>
                <w:sz w:val="28"/>
                <w:szCs w:val="28"/>
              </w:rPr>
              <w:t>Большеберезниковского</w:t>
            </w:r>
            <w:proofErr w:type="spellEnd"/>
            <w:r w:rsidR="007314B0" w:rsidRPr="000116BA">
              <w:rPr>
                <w:sz w:val="28"/>
                <w:szCs w:val="28"/>
              </w:rPr>
              <w:t xml:space="preserve"> муниципального района Республики Мордовия.</w:t>
            </w:r>
          </w:p>
          <w:p w:rsidR="005C656F" w:rsidRPr="000116BA" w:rsidRDefault="000C205A"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hAnsi="Times New Roman" w:cs="Times New Roman"/>
                <w:sz w:val="28"/>
                <w:szCs w:val="28"/>
              </w:rPr>
              <w:t xml:space="preserve">Оценка реализации </w:t>
            </w:r>
            <w:r w:rsidR="00ED6BA4" w:rsidRPr="000116BA">
              <w:rPr>
                <w:rFonts w:ascii="Times New Roman" w:hAnsi="Times New Roman" w:cs="Times New Roman"/>
                <w:sz w:val="28"/>
                <w:szCs w:val="28"/>
              </w:rPr>
              <w:t>п</w:t>
            </w:r>
            <w:r w:rsidRPr="000116BA">
              <w:rPr>
                <w:rFonts w:ascii="Times New Roman" w:hAnsi="Times New Roman" w:cs="Times New Roman"/>
                <w:sz w:val="28"/>
                <w:szCs w:val="28"/>
              </w:rPr>
              <w:t xml:space="preserve">рограммы производится ежегодно с представлением информации о достигнутых результатах в </w:t>
            </w:r>
            <w:r w:rsidR="007314B0" w:rsidRPr="000116BA">
              <w:rPr>
                <w:rFonts w:ascii="Times New Roman" w:hAnsi="Times New Roman" w:cs="Times New Roman"/>
                <w:sz w:val="28"/>
                <w:szCs w:val="28"/>
              </w:rPr>
              <w:t xml:space="preserve">Министерство жилищно-коммунального хозяйства и гражданской защиты населения Республики Мордовия. </w:t>
            </w:r>
          </w:p>
        </w:tc>
      </w:tr>
    </w:tbl>
    <w:p w:rsidR="00CC7B69" w:rsidRPr="000116BA" w:rsidRDefault="00CC7B69" w:rsidP="000116BA">
      <w:pPr>
        <w:widowControl w:val="0"/>
        <w:autoSpaceDE w:val="0"/>
        <w:autoSpaceDN w:val="0"/>
        <w:spacing w:after="0" w:line="240" w:lineRule="auto"/>
        <w:jc w:val="center"/>
        <w:rPr>
          <w:rFonts w:ascii="Times New Roman" w:eastAsia="Times New Roman" w:hAnsi="Times New Roman" w:cs="Times New Roman"/>
          <w:sz w:val="28"/>
          <w:szCs w:val="28"/>
          <w:lang w:eastAsia="ru-RU"/>
        </w:rPr>
      </w:pPr>
    </w:p>
    <w:p w:rsidR="00FA7117" w:rsidRPr="000116BA" w:rsidRDefault="00FA7117" w:rsidP="000116BA">
      <w:pPr>
        <w:pStyle w:val="1"/>
        <w:numPr>
          <w:ilvl w:val="0"/>
          <w:numId w:val="0"/>
        </w:numPr>
        <w:spacing w:before="0" w:after="0" w:line="240" w:lineRule="auto"/>
        <w:ind w:left="432" w:hanging="432"/>
        <w:jc w:val="both"/>
        <w:rPr>
          <w:rFonts w:ascii="Times New Roman" w:hAnsi="Times New Roman" w:cs="Times New Roman"/>
          <w:b/>
          <w:sz w:val="28"/>
          <w:szCs w:val="28"/>
        </w:rPr>
      </w:pPr>
      <w:r w:rsidRPr="000116BA">
        <w:rPr>
          <w:rFonts w:ascii="Times New Roman" w:hAnsi="Times New Roman" w:cs="Times New Roman"/>
          <w:b/>
          <w:sz w:val="28"/>
          <w:szCs w:val="28"/>
        </w:rPr>
        <w:t xml:space="preserve">Раздел 1. Характеристика проблемы, на решение которой направлена </w:t>
      </w:r>
      <w:r w:rsidR="000C741B" w:rsidRPr="000116BA">
        <w:rPr>
          <w:rFonts w:ascii="Times New Roman" w:hAnsi="Times New Roman" w:cs="Times New Roman"/>
          <w:b/>
          <w:sz w:val="28"/>
          <w:szCs w:val="28"/>
        </w:rPr>
        <w:t>п</w:t>
      </w:r>
      <w:r w:rsidRPr="000116BA">
        <w:rPr>
          <w:rFonts w:ascii="Times New Roman" w:hAnsi="Times New Roman" w:cs="Times New Roman"/>
          <w:b/>
          <w:sz w:val="28"/>
          <w:szCs w:val="28"/>
        </w:rPr>
        <w:t>рограмма</w:t>
      </w:r>
    </w:p>
    <w:p w:rsidR="00306EAC" w:rsidRPr="000116BA" w:rsidRDefault="007509DE" w:rsidP="000116B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hAnsi="Times New Roman" w:cs="Times New Roman"/>
          <w:sz w:val="28"/>
          <w:szCs w:val="28"/>
        </w:rPr>
        <w:t>Благоустройство</w:t>
      </w:r>
      <w:r w:rsidR="00AE45A2" w:rsidRPr="000116BA">
        <w:rPr>
          <w:rFonts w:ascii="Times New Roman" w:hAnsi="Times New Roman" w:cs="Times New Roman"/>
          <w:sz w:val="28"/>
          <w:szCs w:val="28"/>
        </w:rPr>
        <w:t xml:space="preserve"> территории - это</w:t>
      </w:r>
      <w:r w:rsidRPr="000116BA">
        <w:rPr>
          <w:rFonts w:ascii="Times New Roman" w:hAnsi="Times New Roman" w:cs="Times New Roman"/>
          <w:sz w:val="28"/>
          <w:szCs w:val="28"/>
        </w:rPr>
        <w:t xml:space="preserve"> совокупность мероприятий</w:t>
      </w:r>
      <w:r w:rsidR="00B815D1" w:rsidRPr="000116BA">
        <w:rPr>
          <w:rFonts w:ascii="Times New Roman" w:hAnsi="Times New Roman" w:cs="Times New Roman"/>
          <w:sz w:val="28"/>
          <w:szCs w:val="28"/>
        </w:rPr>
        <w:t xml:space="preserve"> по инженерной подготовке и обеспечению безопасности, озеленению, устройству твердых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  </w:t>
      </w:r>
      <w:r w:rsidR="00306EAC" w:rsidRPr="000116BA">
        <w:rPr>
          <w:rFonts w:ascii="Times New Roman" w:eastAsiaTheme="minorEastAsia" w:hAnsi="Times New Roman" w:cs="Times New Roman"/>
          <w:sz w:val="28"/>
          <w:szCs w:val="28"/>
          <w:lang w:eastAsia="ru-RU"/>
        </w:rPr>
        <w:t>На сегодняшний день</w:t>
      </w:r>
      <w:r w:rsidRPr="000116BA">
        <w:rPr>
          <w:rFonts w:ascii="Times New Roman" w:eastAsiaTheme="minorEastAsia" w:hAnsi="Times New Roman" w:cs="Times New Roman"/>
          <w:sz w:val="28"/>
          <w:szCs w:val="28"/>
          <w:lang w:eastAsia="ru-RU"/>
        </w:rPr>
        <w:t>, в силу объективных</w:t>
      </w:r>
      <w:r w:rsidR="00306EAC" w:rsidRPr="000116BA">
        <w:rPr>
          <w:rFonts w:ascii="Times New Roman" w:eastAsiaTheme="minorEastAsia" w:hAnsi="Times New Roman" w:cs="Times New Roman"/>
          <w:sz w:val="28"/>
          <w:szCs w:val="28"/>
          <w:lang w:eastAsia="ru-RU"/>
        </w:rPr>
        <w:t xml:space="preserve"> причин</w:t>
      </w:r>
      <w:r w:rsidRPr="000116BA">
        <w:rPr>
          <w:rFonts w:ascii="Times New Roman" w:eastAsiaTheme="minorEastAsia" w:hAnsi="Times New Roman" w:cs="Times New Roman"/>
          <w:sz w:val="28"/>
          <w:szCs w:val="28"/>
          <w:lang w:eastAsia="ru-RU"/>
        </w:rPr>
        <w:t>,</w:t>
      </w:r>
      <w:r w:rsidR="00306EAC" w:rsidRPr="000116BA">
        <w:rPr>
          <w:rFonts w:ascii="Times New Roman" w:eastAsiaTheme="minorEastAsia" w:hAnsi="Times New Roman" w:cs="Times New Roman"/>
          <w:sz w:val="28"/>
          <w:szCs w:val="28"/>
          <w:lang w:eastAsia="ru-RU"/>
        </w:rPr>
        <w:t xml:space="preserve">  уровень благоустройства территори</w:t>
      </w:r>
      <w:r w:rsidR="007314B0" w:rsidRPr="000116BA">
        <w:rPr>
          <w:rFonts w:ascii="Times New Roman" w:eastAsiaTheme="minorEastAsia" w:hAnsi="Times New Roman" w:cs="Times New Roman"/>
          <w:sz w:val="28"/>
          <w:szCs w:val="28"/>
          <w:lang w:eastAsia="ru-RU"/>
        </w:rPr>
        <w:t>и</w:t>
      </w:r>
      <w:r w:rsidR="00306EAC" w:rsidRPr="000116BA">
        <w:rPr>
          <w:rFonts w:ascii="Times New Roman" w:eastAsiaTheme="minorEastAsia" w:hAnsi="Times New Roman" w:cs="Times New Roman"/>
          <w:sz w:val="28"/>
          <w:szCs w:val="28"/>
          <w:lang w:eastAsia="ru-RU"/>
        </w:rPr>
        <w:t xml:space="preserve"> </w:t>
      </w:r>
      <w:proofErr w:type="spellStart"/>
      <w:r w:rsidR="007314B0" w:rsidRPr="000116BA">
        <w:rPr>
          <w:rFonts w:ascii="Times New Roman" w:eastAsiaTheme="minorEastAsia" w:hAnsi="Times New Roman" w:cs="Times New Roman"/>
          <w:sz w:val="28"/>
          <w:szCs w:val="28"/>
          <w:lang w:eastAsia="ru-RU"/>
        </w:rPr>
        <w:t>Большеберезниковского</w:t>
      </w:r>
      <w:proofErr w:type="spellEnd"/>
      <w:r w:rsidR="007314B0" w:rsidRPr="000116BA">
        <w:rPr>
          <w:rFonts w:ascii="Times New Roman" w:eastAsiaTheme="minorEastAsia" w:hAnsi="Times New Roman" w:cs="Times New Roman"/>
          <w:sz w:val="28"/>
          <w:szCs w:val="28"/>
          <w:lang w:eastAsia="ru-RU"/>
        </w:rPr>
        <w:t xml:space="preserve"> сельского поселения,  ее</w:t>
      </w:r>
      <w:r w:rsidR="00306EAC" w:rsidRPr="000116BA">
        <w:rPr>
          <w:rFonts w:ascii="Times New Roman" w:eastAsiaTheme="minorEastAsia" w:hAnsi="Times New Roman" w:cs="Times New Roman"/>
          <w:sz w:val="28"/>
          <w:szCs w:val="28"/>
          <w:lang w:eastAsia="ru-RU"/>
        </w:rPr>
        <w:t xml:space="preserve"> состояние, количественные и качественные показатели  крайне низкие</w:t>
      </w:r>
      <w:r w:rsidRPr="000116BA">
        <w:rPr>
          <w:rFonts w:ascii="Times New Roman" w:eastAsiaTheme="minorEastAsia" w:hAnsi="Times New Roman" w:cs="Times New Roman"/>
          <w:sz w:val="28"/>
          <w:szCs w:val="28"/>
          <w:lang w:eastAsia="ru-RU"/>
        </w:rPr>
        <w:t xml:space="preserve">. </w:t>
      </w:r>
      <w:r w:rsidR="00306EAC" w:rsidRPr="000116BA">
        <w:rPr>
          <w:rFonts w:ascii="Times New Roman" w:eastAsia="Times New Roman" w:hAnsi="Times New Roman" w:cs="Times New Roman"/>
          <w:sz w:val="28"/>
          <w:szCs w:val="28"/>
          <w:lang w:eastAsia="ru-RU"/>
        </w:rPr>
        <w:t>Анализ обеспеченности дворов элементами внешнего благоустройства показал, что уровень их комфортности не отвечает современным требо</w:t>
      </w:r>
      <w:r w:rsidRPr="000116BA">
        <w:rPr>
          <w:rFonts w:ascii="Times New Roman" w:eastAsia="Times New Roman" w:hAnsi="Times New Roman" w:cs="Times New Roman"/>
          <w:sz w:val="28"/>
          <w:szCs w:val="28"/>
          <w:lang w:eastAsia="ru-RU"/>
        </w:rPr>
        <w:t>вания</w:t>
      </w:r>
      <w:r w:rsidR="000F14F6" w:rsidRPr="000116BA">
        <w:rPr>
          <w:rFonts w:ascii="Times New Roman" w:eastAsia="Times New Roman" w:hAnsi="Times New Roman" w:cs="Times New Roman"/>
          <w:sz w:val="28"/>
          <w:szCs w:val="28"/>
          <w:lang w:eastAsia="ru-RU"/>
        </w:rPr>
        <w:t>м</w:t>
      </w:r>
      <w:r w:rsidR="00306EAC" w:rsidRPr="000116BA">
        <w:rPr>
          <w:rFonts w:ascii="Times New Roman" w:eastAsia="Times New Roman" w:hAnsi="Times New Roman" w:cs="Times New Roman"/>
          <w:sz w:val="28"/>
          <w:szCs w:val="28"/>
          <w:lang w:eastAsia="ru-RU"/>
        </w:rPr>
        <w:t>.</w:t>
      </w:r>
    </w:p>
    <w:p w:rsidR="00306EAC" w:rsidRPr="000116BA" w:rsidRDefault="00306EAC" w:rsidP="000116B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Работа по благоустройству </w:t>
      </w:r>
      <w:r w:rsidR="007314B0" w:rsidRPr="000116BA">
        <w:rPr>
          <w:rFonts w:ascii="Times New Roman" w:eastAsia="Times New Roman" w:hAnsi="Times New Roman" w:cs="Times New Roman"/>
          <w:sz w:val="28"/>
          <w:szCs w:val="28"/>
          <w:lang w:eastAsia="ru-RU"/>
        </w:rPr>
        <w:t>сельского поселения</w:t>
      </w:r>
      <w:r w:rsidRPr="000116BA">
        <w:rPr>
          <w:rFonts w:ascii="Times New Roman" w:eastAsia="Times New Roman" w:hAnsi="Times New Roman" w:cs="Times New Roman"/>
          <w:sz w:val="28"/>
          <w:szCs w:val="28"/>
          <w:lang w:eastAsia="ru-RU"/>
        </w:rPr>
        <w:t xml:space="preserve"> пока не приобрела комплексного и посто</w:t>
      </w:r>
      <w:r w:rsidR="000734D5" w:rsidRPr="000116BA">
        <w:rPr>
          <w:rFonts w:ascii="Times New Roman" w:eastAsia="Times New Roman" w:hAnsi="Times New Roman" w:cs="Times New Roman"/>
          <w:sz w:val="28"/>
          <w:szCs w:val="28"/>
          <w:lang w:eastAsia="ru-RU"/>
        </w:rPr>
        <w:t xml:space="preserve">янного характера. Уход за </w:t>
      </w:r>
      <w:r w:rsidRPr="000116BA">
        <w:rPr>
          <w:rFonts w:ascii="Times New Roman" w:eastAsia="Times New Roman" w:hAnsi="Times New Roman" w:cs="Times New Roman"/>
          <w:sz w:val="28"/>
          <w:szCs w:val="28"/>
          <w:lang w:eastAsia="ru-RU"/>
        </w:rPr>
        <w:t>дворовыми территориями, зелеными насаждениями в плановом порядке не ведется. Зачастую при проведении работ на инженерных сетях, проходящих через т</w:t>
      </w:r>
      <w:r w:rsidR="000734D5" w:rsidRPr="000116BA">
        <w:rPr>
          <w:rFonts w:ascii="Times New Roman" w:eastAsia="Times New Roman" w:hAnsi="Times New Roman" w:cs="Times New Roman"/>
          <w:sz w:val="28"/>
          <w:szCs w:val="28"/>
          <w:lang w:eastAsia="ru-RU"/>
        </w:rPr>
        <w:t xml:space="preserve">ерритории жилых построек, </w:t>
      </w:r>
      <w:r w:rsidRPr="000116BA">
        <w:rPr>
          <w:rFonts w:ascii="Times New Roman" w:eastAsia="Times New Roman" w:hAnsi="Times New Roman" w:cs="Times New Roman"/>
          <w:sz w:val="28"/>
          <w:szCs w:val="28"/>
          <w:lang w:eastAsia="ru-RU"/>
        </w:rPr>
        <w:t>дворовая инфраструктура не восстанавливается. Из-за ограниченности средств недостаточно эффективно внедряются передовые технологии и новые современные материалы</w:t>
      </w:r>
      <w:r w:rsidR="00B815D1" w:rsidRPr="000116BA">
        <w:rPr>
          <w:rFonts w:ascii="Times New Roman" w:eastAsia="Times New Roman" w:hAnsi="Times New Roman" w:cs="Times New Roman"/>
          <w:sz w:val="28"/>
          <w:szCs w:val="28"/>
          <w:lang w:eastAsia="ru-RU"/>
        </w:rPr>
        <w:t xml:space="preserve"> при благоустройстве территорий</w:t>
      </w:r>
      <w:r w:rsidRPr="000116BA">
        <w:rPr>
          <w:rFonts w:ascii="Times New Roman" w:eastAsia="Times New Roman" w:hAnsi="Times New Roman" w:cs="Times New Roman"/>
          <w:sz w:val="28"/>
          <w:szCs w:val="28"/>
          <w:lang w:eastAsia="ru-RU"/>
        </w:rPr>
        <w:t>.</w:t>
      </w:r>
    </w:p>
    <w:p w:rsidR="00306EAC" w:rsidRPr="000116BA" w:rsidRDefault="00306EAC" w:rsidP="000116B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Во многих </w:t>
      </w:r>
      <w:r w:rsidR="007314B0" w:rsidRPr="000116BA">
        <w:rPr>
          <w:rFonts w:ascii="Times New Roman" w:eastAsia="Times New Roman" w:hAnsi="Times New Roman" w:cs="Times New Roman"/>
          <w:sz w:val="28"/>
          <w:szCs w:val="28"/>
          <w:lang w:eastAsia="ru-RU"/>
        </w:rPr>
        <w:t>дворовых территориях</w:t>
      </w:r>
      <w:r w:rsidRPr="000116BA">
        <w:rPr>
          <w:rFonts w:ascii="Times New Roman" w:eastAsia="Times New Roman" w:hAnsi="Times New Roman" w:cs="Times New Roman"/>
          <w:sz w:val="28"/>
          <w:szCs w:val="28"/>
          <w:lang w:eastAsia="ru-RU"/>
        </w:rPr>
        <w:t xml:space="preserve"> объекты благоустройства, такие как пешеходные зоны,</w:t>
      </w:r>
      <w:r w:rsidR="000734D5" w:rsidRPr="000116BA">
        <w:rPr>
          <w:rFonts w:ascii="Times New Roman" w:eastAsia="Times New Roman" w:hAnsi="Times New Roman" w:cs="Times New Roman"/>
          <w:sz w:val="28"/>
          <w:szCs w:val="28"/>
          <w:lang w:eastAsia="ru-RU"/>
        </w:rPr>
        <w:t xml:space="preserve"> устройства газонов и цветников, озеленения, освещения территории двора, размещения малых архитектурных форм, организации детских спортивно-игровых площадок, комплектации дворов элементами городской мебели, организации площадок для отдыха взрослых, устройства хозяйственно-бытовых площадок для сушки белья, чистки одежды, ковров и предметов домашнего обихода, упорядочения площадок индивидуального транспорта, организации площадок для выгула домашних животных, обустройства мест сбора и временного хранения мусора либо отсутствуют вовсе, либо </w:t>
      </w:r>
      <w:r w:rsidRPr="000116BA">
        <w:rPr>
          <w:rFonts w:ascii="Times New Roman" w:eastAsia="Times New Roman" w:hAnsi="Times New Roman" w:cs="Times New Roman"/>
          <w:sz w:val="28"/>
          <w:szCs w:val="28"/>
          <w:lang w:eastAsia="ru-RU"/>
        </w:rPr>
        <w:t xml:space="preserve">не обеспечивают </w:t>
      </w:r>
      <w:r w:rsidRPr="000116BA">
        <w:rPr>
          <w:rFonts w:ascii="Times New Roman" w:eastAsia="Times New Roman" w:hAnsi="Times New Roman" w:cs="Times New Roman"/>
          <w:sz w:val="28"/>
          <w:szCs w:val="28"/>
          <w:lang w:eastAsia="ru-RU"/>
        </w:rPr>
        <w:lastRenderedPageBreak/>
        <w:t>комфортных условий жизнедеятельности населения и нуждаются в ремонте и реконструкции.</w:t>
      </w:r>
    </w:p>
    <w:p w:rsidR="0047017E" w:rsidRPr="000116BA" w:rsidRDefault="0047017E"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Благоустройство дворовых территорий и мест массового пребывания населения невозможно осуществлять без комплексного подхода. При отсутствии проекта благоустройства получить многофункциональную адаптивную среду для проживания граждан не представляется возможным. При выполнении работ по благоустройству необходимо учитывать мнение жителей и сложившуюся инфраструктуру территорий дворов для определения функциональных зон и выполнения других мероприятий. </w:t>
      </w:r>
    </w:p>
    <w:p w:rsidR="0047017E" w:rsidRPr="000116BA" w:rsidRDefault="0047017E"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Комплексный подход позволяет наиболее полно и в то же время детально охватить весь объем проблем, решение которых может обеспечить комфортные условия проживания всего населения. К этим условиям относятся чистые улицы, дворы и дома, зеленые насаждения, необходимый уровень освещенности дворов в темное время суток. </w:t>
      </w:r>
    </w:p>
    <w:p w:rsidR="0047017E" w:rsidRPr="000116BA" w:rsidRDefault="0047017E"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Важнейшей задачей органов местного самоуправления </w:t>
      </w:r>
      <w:proofErr w:type="spellStart"/>
      <w:r w:rsidRPr="000116BA">
        <w:rPr>
          <w:rFonts w:ascii="Times New Roman" w:eastAsia="Calibri" w:hAnsi="Times New Roman" w:cs="Times New Roman"/>
          <w:sz w:val="28"/>
          <w:szCs w:val="28"/>
        </w:rPr>
        <w:t>Большеберезниковского</w:t>
      </w:r>
      <w:proofErr w:type="spellEnd"/>
      <w:r w:rsidRPr="000116BA">
        <w:rPr>
          <w:rFonts w:ascii="Times New Roman" w:eastAsia="Calibri" w:hAnsi="Times New Roman" w:cs="Times New Roman"/>
          <w:sz w:val="28"/>
          <w:szCs w:val="28"/>
        </w:rPr>
        <w:t xml:space="preserve"> сельского поселения является формирование и обеспечение среды, комфортной и благоприятной для проживания населения, в том числе благоустройство и надлежащее содержание дворовых территорий, выполнение требований Градостроительного кодекса Российской Федерации по устойчивому развитию территорий, обеспечивающих при осуществлении градостроительной деятельности безопасные и благоприятные условия жизнедеятельности человека. </w:t>
      </w:r>
    </w:p>
    <w:p w:rsidR="0047017E" w:rsidRPr="00ED4893" w:rsidRDefault="0047017E" w:rsidP="000116BA">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0116BA">
        <w:rPr>
          <w:rFonts w:ascii="Times New Roman" w:eastAsia="Calibri" w:hAnsi="Times New Roman" w:cs="Times New Roman"/>
          <w:sz w:val="28"/>
          <w:szCs w:val="28"/>
        </w:rPr>
        <w:t>Для поддержания дворовых территорий и мест массового пребывания населения в технически исправном состоянии и приведения их в соответствие с современными требованиями комфортности разработана муниципальная программа «Формирование современной городской среды</w:t>
      </w:r>
      <w:r w:rsidRPr="000116BA">
        <w:rPr>
          <w:rFonts w:ascii="Times New Roman" w:hAnsi="Times New Roman" w:cs="Times New Roman"/>
          <w:sz w:val="28"/>
          <w:szCs w:val="28"/>
        </w:rPr>
        <w:t xml:space="preserve"> на территории </w:t>
      </w:r>
      <w:proofErr w:type="spellStart"/>
      <w:r w:rsidRPr="000116BA">
        <w:rPr>
          <w:rFonts w:ascii="Times New Roman" w:hAnsi="Times New Roman" w:cs="Times New Roman"/>
          <w:sz w:val="28"/>
          <w:szCs w:val="28"/>
        </w:rPr>
        <w:t>Большеберезниковского</w:t>
      </w:r>
      <w:proofErr w:type="spellEnd"/>
      <w:r w:rsidRPr="000116BA">
        <w:rPr>
          <w:rFonts w:ascii="Times New Roman" w:hAnsi="Times New Roman" w:cs="Times New Roman"/>
          <w:sz w:val="28"/>
          <w:szCs w:val="28"/>
        </w:rPr>
        <w:t xml:space="preserve"> сельского поселения» на 2017 год</w:t>
      </w:r>
      <w:r w:rsidRPr="000116BA">
        <w:rPr>
          <w:rFonts w:ascii="Times New Roman" w:eastAsia="Calibri" w:hAnsi="Times New Roman" w:cs="Times New Roman"/>
          <w:sz w:val="28"/>
          <w:szCs w:val="28"/>
        </w:rPr>
        <w:t xml:space="preserve">, которой предусматривается целенаправленная работа исходя </w:t>
      </w:r>
      <w:r w:rsidRPr="00ED4893">
        <w:rPr>
          <w:rFonts w:ascii="Times New Roman" w:eastAsia="Calibri" w:hAnsi="Times New Roman" w:cs="Times New Roman"/>
          <w:sz w:val="28"/>
          <w:szCs w:val="28"/>
        </w:rPr>
        <w:t>из</w:t>
      </w:r>
      <w:r w:rsidRPr="00ED4893">
        <w:rPr>
          <w:rFonts w:ascii="Times New Roman" w:hAnsi="Times New Roman" w:cs="Times New Roman"/>
          <w:sz w:val="28"/>
          <w:szCs w:val="28"/>
        </w:rPr>
        <w:t xml:space="preserve"> минимального перечня видов работ по благоустройству дворовых территорий многоквартирных домов, включающего в себя:</w:t>
      </w:r>
    </w:p>
    <w:p w:rsidR="0047017E" w:rsidRPr="00ED4893" w:rsidRDefault="0047017E" w:rsidP="000116BA">
      <w:pPr>
        <w:pStyle w:val="ConsPlusNormal"/>
        <w:ind w:firstLine="709"/>
        <w:jc w:val="both"/>
        <w:rPr>
          <w:rFonts w:ascii="Times New Roman" w:hAnsi="Times New Roman" w:cs="Times New Roman"/>
          <w:sz w:val="28"/>
          <w:szCs w:val="28"/>
        </w:rPr>
      </w:pPr>
      <w:r w:rsidRPr="00ED4893">
        <w:rPr>
          <w:rFonts w:ascii="Times New Roman" w:hAnsi="Times New Roman" w:cs="Times New Roman"/>
          <w:sz w:val="28"/>
          <w:szCs w:val="28"/>
        </w:rPr>
        <w:t xml:space="preserve">- ремонт дворовых проездов, </w:t>
      </w:r>
    </w:p>
    <w:p w:rsidR="0047017E" w:rsidRPr="00ED4893" w:rsidRDefault="0047017E" w:rsidP="000116BA">
      <w:pPr>
        <w:pStyle w:val="ConsPlusNormal"/>
        <w:ind w:firstLine="709"/>
        <w:jc w:val="both"/>
        <w:rPr>
          <w:rFonts w:ascii="Times New Roman" w:hAnsi="Times New Roman" w:cs="Times New Roman"/>
          <w:sz w:val="28"/>
          <w:szCs w:val="28"/>
        </w:rPr>
      </w:pPr>
      <w:r w:rsidRPr="00ED4893">
        <w:rPr>
          <w:rFonts w:ascii="Times New Roman" w:hAnsi="Times New Roman" w:cs="Times New Roman"/>
          <w:sz w:val="28"/>
          <w:szCs w:val="28"/>
        </w:rPr>
        <w:t xml:space="preserve">- обеспечение освещения дворовых территорий, </w:t>
      </w:r>
    </w:p>
    <w:p w:rsidR="0047017E" w:rsidRPr="00ED4893" w:rsidRDefault="0047017E" w:rsidP="000116BA">
      <w:pPr>
        <w:pStyle w:val="ConsPlusNormal"/>
        <w:ind w:firstLine="709"/>
        <w:jc w:val="both"/>
        <w:rPr>
          <w:rFonts w:ascii="Times New Roman" w:hAnsi="Times New Roman" w:cs="Times New Roman"/>
          <w:sz w:val="28"/>
          <w:szCs w:val="28"/>
        </w:rPr>
      </w:pPr>
      <w:r w:rsidRPr="00ED4893">
        <w:rPr>
          <w:rFonts w:ascii="Times New Roman" w:hAnsi="Times New Roman" w:cs="Times New Roman"/>
          <w:sz w:val="28"/>
          <w:szCs w:val="28"/>
        </w:rPr>
        <w:t>- установка скамеек, урн для мусора,</w:t>
      </w:r>
    </w:p>
    <w:p w:rsidR="0047017E" w:rsidRPr="00ED4893" w:rsidRDefault="0047017E" w:rsidP="000116BA">
      <w:pPr>
        <w:pStyle w:val="ConsPlusNormal"/>
        <w:ind w:firstLine="709"/>
        <w:jc w:val="both"/>
        <w:rPr>
          <w:rFonts w:ascii="Times New Roman" w:hAnsi="Times New Roman" w:cs="Times New Roman"/>
          <w:sz w:val="28"/>
          <w:szCs w:val="28"/>
        </w:rPr>
      </w:pPr>
      <w:r w:rsidRPr="00ED4893">
        <w:rPr>
          <w:rFonts w:ascii="Times New Roman" w:hAnsi="Times New Roman" w:cs="Times New Roman"/>
          <w:sz w:val="28"/>
          <w:szCs w:val="28"/>
        </w:rPr>
        <w:t>- устройство тротуаров и пешеходных дорожек,</w:t>
      </w:r>
    </w:p>
    <w:p w:rsidR="0047017E" w:rsidRPr="00ED4893" w:rsidRDefault="0047017E" w:rsidP="000116BA">
      <w:pPr>
        <w:pStyle w:val="ConsPlusNormal"/>
        <w:jc w:val="both"/>
        <w:rPr>
          <w:rFonts w:ascii="Times New Roman" w:hAnsi="Times New Roman" w:cs="Times New Roman"/>
          <w:sz w:val="28"/>
          <w:szCs w:val="28"/>
        </w:rPr>
      </w:pPr>
      <w:r w:rsidRPr="00ED4893">
        <w:rPr>
          <w:rFonts w:ascii="Times New Roman" w:hAnsi="Times New Roman" w:cs="Times New Roman"/>
          <w:sz w:val="28"/>
          <w:szCs w:val="28"/>
        </w:rPr>
        <w:t>и дополнительных видов работ по благоустройству дворовых территорий многоквартирных домов, включающих в себя:</w:t>
      </w:r>
    </w:p>
    <w:p w:rsidR="0047017E" w:rsidRPr="00ED4893" w:rsidRDefault="0047017E" w:rsidP="000116BA">
      <w:pPr>
        <w:pStyle w:val="ConsPlusNormal"/>
        <w:ind w:firstLine="709"/>
        <w:jc w:val="both"/>
        <w:rPr>
          <w:rFonts w:ascii="Times New Roman" w:hAnsi="Times New Roman" w:cs="Times New Roman"/>
          <w:sz w:val="28"/>
          <w:szCs w:val="28"/>
        </w:rPr>
      </w:pPr>
      <w:r w:rsidRPr="00ED4893">
        <w:rPr>
          <w:rFonts w:ascii="Times New Roman" w:hAnsi="Times New Roman" w:cs="Times New Roman"/>
          <w:sz w:val="28"/>
          <w:szCs w:val="28"/>
        </w:rPr>
        <w:t xml:space="preserve">- оборудование детских и (или) спортивных площадок, </w:t>
      </w:r>
    </w:p>
    <w:p w:rsidR="0047017E" w:rsidRPr="00ED4893" w:rsidRDefault="0047017E" w:rsidP="000116BA">
      <w:pPr>
        <w:pStyle w:val="ConsPlusNormal"/>
        <w:ind w:firstLine="709"/>
        <w:jc w:val="both"/>
        <w:rPr>
          <w:rFonts w:ascii="Times New Roman" w:hAnsi="Times New Roman" w:cs="Times New Roman"/>
          <w:sz w:val="28"/>
          <w:szCs w:val="28"/>
        </w:rPr>
      </w:pPr>
      <w:r w:rsidRPr="00ED4893">
        <w:rPr>
          <w:rFonts w:ascii="Times New Roman" w:hAnsi="Times New Roman" w:cs="Times New Roman"/>
          <w:sz w:val="28"/>
          <w:szCs w:val="28"/>
        </w:rPr>
        <w:t xml:space="preserve"> - оборудование автомобильных парковок, </w:t>
      </w:r>
    </w:p>
    <w:p w:rsidR="0047017E" w:rsidRPr="00ED4893" w:rsidRDefault="0047017E" w:rsidP="000116BA">
      <w:pPr>
        <w:pStyle w:val="ConsPlusNormal"/>
        <w:ind w:firstLine="709"/>
        <w:jc w:val="both"/>
        <w:rPr>
          <w:rFonts w:ascii="Times New Roman" w:hAnsi="Times New Roman" w:cs="Times New Roman"/>
          <w:sz w:val="28"/>
          <w:szCs w:val="28"/>
        </w:rPr>
      </w:pPr>
      <w:r w:rsidRPr="00ED4893">
        <w:rPr>
          <w:rFonts w:ascii="Times New Roman" w:hAnsi="Times New Roman" w:cs="Times New Roman"/>
          <w:sz w:val="28"/>
          <w:szCs w:val="28"/>
        </w:rPr>
        <w:t xml:space="preserve">  - озеленение территории.</w:t>
      </w:r>
    </w:p>
    <w:p w:rsidR="00AC4391" w:rsidRPr="00F921BA" w:rsidRDefault="00AC4391" w:rsidP="00AC4391">
      <w:pPr>
        <w:pStyle w:val="ConsPlusNormal"/>
        <w:ind w:firstLine="708"/>
        <w:jc w:val="both"/>
        <w:rPr>
          <w:rFonts w:ascii="Times New Roman" w:hAnsi="Times New Roman"/>
          <w:sz w:val="28"/>
          <w:szCs w:val="28"/>
        </w:rPr>
      </w:pPr>
      <w:r>
        <w:rPr>
          <w:rFonts w:ascii="Times New Roman" w:hAnsi="Times New Roman" w:cs="Times New Roman"/>
          <w:sz w:val="28"/>
          <w:szCs w:val="28"/>
        </w:rPr>
        <w:t>П</w:t>
      </w:r>
      <w:r w:rsidRPr="00625210">
        <w:rPr>
          <w:rFonts w:ascii="Times New Roman" w:hAnsi="Times New Roman" w:cs="Times New Roman"/>
          <w:sz w:val="28"/>
          <w:szCs w:val="28"/>
        </w:rPr>
        <w:t>роведени</w:t>
      </w:r>
      <w:r>
        <w:rPr>
          <w:rFonts w:ascii="Times New Roman" w:hAnsi="Times New Roman" w:cs="Times New Roman"/>
          <w:sz w:val="28"/>
          <w:szCs w:val="28"/>
        </w:rPr>
        <w:t>е</w:t>
      </w:r>
      <w:r w:rsidRPr="00625210">
        <w:rPr>
          <w:rFonts w:ascii="Times New Roman" w:hAnsi="Times New Roman" w:cs="Times New Roman"/>
          <w:sz w:val="28"/>
          <w:szCs w:val="28"/>
        </w:rPr>
        <w:t xml:space="preserve"> мероприятий по благоустройству дворовых территорий</w:t>
      </w:r>
      <w:r w:rsidRPr="00625210">
        <w:rPr>
          <w:rFonts w:ascii="Times New Roman" w:hAnsi="Times New Roman"/>
          <w:sz w:val="28"/>
          <w:szCs w:val="28"/>
        </w:rPr>
        <w:t xml:space="preserve"> </w:t>
      </w:r>
      <w:r w:rsidRPr="007224FD">
        <w:rPr>
          <w:rFonts w:ascii="Times New Roman" w:hAnsi="Times New Roman"/>
          <w:sz w:val="28"/>
          <w:szCs w:val="28"/>
        </w:rPr>
        <w:t>многоквартирных домов, расположенных на территории</w:t>
      </w:r>
      <w:r w:rsidRPr="00F921BA">
        <w:rPr>
          <w:rFonts w:ascii="Times New Roman" w:hAnsi="Times New Roman"/>
          <w:sz w:val="28"/>
          <w:szCs w:val="28"/>
        </w:rPr>
        <w:t xml:space="preserve"> </w:t>
      </w:r>
      <w:proofErr w:type="spellStart"/>
      <w:r>
        <w:rPr>
          <w:rFonts w:ascii="Times New Roman" w:hAnsi="Times New Roman"/>
          <w:sz w:val="28"/>
          <w:szCs w:val="28"/>
        </w:rPr>
        <w:t>Большеберезниковского</w:t>
      </w:r>
      <w:proofErr w:type="spellEnd"/>
      <w:r>
        <w:rPr>
          <w:rFonts w:ascii="Times New Roman" w:hAnsi="Times New Roman"/>
          <w:sz w:val="28"/>
          <w:szCs w:val="28"/>
        </w:rPr>
        <w:t xml:space="preserve"> </w:t>
      </w:r>
      <w:proofErr w:type="gramStart"/>
      <w:r>
        <w:rPr>
          <w:rFonts w:ascii="Times New Roman" w:hAnsi="Times New Roman"/>
          <w:sz w:val="28"/>
          <w:szCs w:val="28"/>
        </w:rPr>
        <w:t>сельского поселения</w:t>
      </w:r>
      <w:proofErr w:type="gramEnd"/>
      <w:r>
        <w:rPr>
          <w:rFonts w:ascii="Times New Roman" w:hAnsi="Times New Roman"/>
          <w:sz w:val="28"/>
          <w:szCs w:val="28"/>
        </w:rPr>
        <w:t xml:space="preserve"> </w:t>
      </w:r>
      <w:r>
        <w:rPr>
          <w:rFonts w:ascii="Times New Roman" w:hAnsi="Times New Roman" w:cs="Times New Roman"/>
          <w:sz w:val="28"/>
          <w:szCs w:val="28"/>
        </w:rPr>
        <w:t xml:space="preserve">осуществляется </w:t>
      </w:r>
      <w:r w:rsidRPr="00625210">
        <w:rPr>
          <w:rFonts w:ascii="Times New Roman" w:hAnsi="Times New Roman" w:cs="Times New Roman"/>
          <w:sz w:val="28"/>
          <w:szCs w:val="28"/>
        </w:rPr>
        <w:t xml:space="preserve">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w:t>
      </w:r>
      <w:r w:rsidRPr="00625210">
        <w:rPr>
          <w:rFonts w:ascii="Times New Roman" w:hAnsi="Times New Roman" w:cs="Times New Roman"/>
          <w:sz w:val="28"/>
          <w:szCs w:val="28"/>
        </w:rPr>
        <w:lastRenderedPageBreak/>
        <w:t>маломобильных групп населения.</w:t>
      </w:r>
    </w:p>
    <w:p w:rsidR="0047017E" w:rsidRPr="000116BA" w:rsidRDefault="0047017E"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Комплексное благоустройство дворовых территорий и мест массового пребывания населения позволит поддержать их в удовлетворительном состоянии, повысить уровень благоустройства, выполнить архитектурно-планировочную организацию территории, обеспечить здоровые условия отдыха и жизни жителей. </w:t>
      </w:r>
    </w:p>
    <w:p w:rsidR="0047017E" w:rsidRDefault="0047017E"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Одним из приоритетов реализации программы является обеспечение надлежащего технического и санитарно-гигиенического состояния дворовых территорий многоквартирных домов и территорий общего пользования, создание комфортной среды для жизнедеятельности населения.</w:t>
      </w:r>
    </w:p>
    <w:p w:rsidR="005F50B8" w:rsidRPr="000116BA" w:rsidRDefault="005F50B8"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p>
    <w:p w:rsidR="00686F42" w:rsidRPr="000116BA" w:rsidRDefault="00686F42" w:rsidP="000116BA">
      <w:pPr>
        <w:pStyle w:val="Default"/>
        <w:ind w:firstLine="432"/>
        <w:jc w:val="both"/>
        <w:rPr>
          <w:rFonts w:ascii="Times New Roman" w:hAnsi="Times New Roman" w:cs="Times New Roman"/>
          <w:b/>
          <w:sz w:val="28"/>
          <w:szCs w:val="28"/>
        </w:rPr>
      </w:pPr>
      <w:r w:rsidRPr="000116BA">
        <w:rPr>
          <w:rFonts w:ascii="Times New Roman" w:hAnsi="Times New Roman" w:cs="Times New Roman"/>
          <w:b/>
          <w:sz w:val="28"/>
          <w:szCs w:val="28"/>
        </w:rPr>
        <w:t xml:space="preserve">Раздел 2. </w:t>
      </w:r>
      <w:r w:rsidR="00FE3896" w:rsidRPr="000116BA">
        <w:rPr>
          <w:rFonts w:ascii="Times New Roman" w:hAnsi="Times New Roman" w:cs="Times New Roman"/>
          <w:b/>
          <w:sz w:val="28"/>
          <w:szCs w:val="28"/>
        </w:rPr>
        <w:t>Ц</w:t>
      </w:r>
      <w:r w:rsidRPr="000116BA">
        <w:rPr>
          <w:rFonts w:ascii="Times New Roman" w:hAnsi="Times New Roman" w:cs="Times New Roman"/>
          <w:b/>
          <w:sz w:val="28"/>
          <w:szCs w:val="28"/>
        </w:rPr>
        <w:t>ел</w:t>
      </w:r>
      <w:r w:rsidR="00FE3896" w:rsidRPr="000116BA">
        <w:rPr>
          <w:rFonts w:ascii="Times New Roman" w:hAnsi="Times New Roman" w:cs="Times New Roman"/>
          <w:b/>
          <w:sz w:val="28"/>
          <w:szCs w:val="28"/>
        </w:rPr>
        <w:t>и</w:t>
      </w:r>
      <w:r w:rsidRPr="000116BA">
        <w:rPr>
          <w:rFonts w:ascii="Times New Roman" w:hAnsi="Times New Roman" w:cs="Times New Roman"/>
          <w:b/>
          <w:sz w:val="28"/>
          <w:szCs w:val="28"/>
        </w:rPr>
        <w:t xml:space="preserve"> и задач</w:t>
      </w:r>
      <w:r w:rsidR="00FE3896" w:rsidRPr="000116BA">
        <w:rPr>
          <w:rFonts w:ascii="Times New Roman" w:hAnsi="Times New Roman" w:cs="Times New Roman"/>
          <w:b/>
          <w:sz w:val="28"/>
          <w:szCs w:val="28"/>
        </w:rPr>
        <w:t>и</w:t>
      </w:r>
      <w:r w:rsidRPr="000116BA">
        <w:rPr>
          <w:rFonts w:ascii="Times New Roman" w:hAnsi="Times New Roman" w:cs="Times New Roman"/>
          <w:b/>
          <w:sz w:val="28"/>
          <w:szCs w:val="28"/>
        </w:rPr>
        <w:t xml:space="preserve"> п</w:t>
      </w:r>
      <w:r w:rsidR="00942CD1" w:rsidRPr="000116BA">
        <w:rPr>
          <w:rFonts w:ascii="Times New Roman" w:hAnsi="Times New Roman" w:cs="Times New Roman"/>
          <w:b/>
          <w:sz w:val="28"/>
          <w:szCs w:val="28"/>
        </w:rPr>
        <w:t>р</w:t>
      </w:r>
      <w:r w:rsidRPr="000116BA">
        <w:rPr>
          <w:rFonts w:ascii="Times New Roman" w:hAnsi="Times New Roman" w:cs="Times New Roman"/>
          <w:b/>
          <w:sz w:val="28"/>
          <w:szCs w:val="28"/>
        </w:rPr>
        <w:t>ограммы с указанием сроков и этапов ее реализации, а также целевых индикаторов и показателей</w:t>
      </w:r>
    </w:p>
    <w:p w:rsidR="00DB3181" w:rsidRPr="000116BA" w:rsidRDefault="00CD01EC" w:rsidP="000116BA">
      <w:pPr>
        <w:pStyle w:val="ConsPlusNormal"/>
        <w:ind w:firstLine="432"/>
        <w:jc w:val="both"/>
        <w:rPr>
          <w:rFonts w:ascii="Times New Roman" w:hAnsi="Times New Roman" w:cs="Times New Roman"/>
          <w:sz w:val="28"/>
          <w:szCs w:val="28"/>
        </w:rPr>
      </w:pPr>
      <w:r w:rsidRPr="000116BA">
        <w:rPr>
          <w:rFonts w:ascii="Times New Roman" w:hAnsi="Times New Roman" w:cs="Times New Roman"/>
          <w:sz w:val="28"/>
          <w:szCs w:val="28"/>
        </w:rPr>
        <w:t>Целью Под</w:t>
      </w:r>
      <w:r w:rsidR="00F01646" w:rsidRPr="000116BA">
        <w:rPr>
          <w:rFonts w:ascii="Times New Roman" w:hAnsi="Times New Roman" w:cs="Times New Roman"/>
          <w:sz w:val="28"/>
          <w:szCs w:val="28"/>
        </w:rPr>
        <w:t xml:space="preserve">программы является </w:t>
      </w:r>
      <w:r w:rsidR="00F0334A" w:rsidRPr="000116BA">
        <w:rPr>
          <w:rFonts w:ascii="Times New Roman" w:hAnsi="Times New Roman" w:cs="Times New Roman"/>
          <w:bCs/>
          <w:sz w:val="28"/>
          <w:szCs w:val="28"/>
        </w:rPr>
        <w:t>повышение</w:t>
      </w:r>
      <w:r w:rsidR="00DB3181" w:rsidRPr="000116BA">
        <w:rPr>
          <w:rFonts w:ascii="Times New Roman" w:hAnsi="Times New Roman" w:cs="Times New Roman"/>
          <w:bCs/>
          <w:sz w:val="28"/>
          <w:szCs w:val="28"/>
        </w:rPr>
        <w:t xml:space="preserve"> качества и комфорта городской среды на территории </w:t>
      </w:r>
      <w:proofErr w:type="spellStart"/>
      <w:r w:rsidR="007314B0" w:rsidRPr="000116BA">
        <w:rPr>
          <w:rFonts w:ascii="Times New Roman" w:eastAsiaTheme="minorEastAsia" w:hAnsi="Times New Roman" w:cs="Times New Roman"/>
          <w:sz w:val="28"/>
          <w:szCs w:val="28"/>
        </w:rPr>
        <w:t>Большеберезниковского</w:t>
      </w:r>
      <w:proofErr w:type="spellEnd"/>
      <w:r w:rsidR="007314B0" w:rsidRPr="000116BA">
        <w:rPr>
          <w:rFonts w:ascii="Times New Roman" w:eastAsiaTheme="minorEastAsia" w:hAnsi="Times New Roman" w:cs="Times New Roman"/>
          <w:sz w:val="28"/>
          <w:szCs w:val="28"/>
        </w:rPr>
        <w:t xml:space="preserve"> сельского поселения</w:t>
      </w:r>
      <w:r w:rsidR="007314B0" w:rsidRPr="000116BA">
        <w:rPr>
          <w:rFonts w:ascii="Times New Roman" w:hAnsi="Times New Roman" w:cs="Times New Roman"/>
          <w:bCs/>
          <w:sz w:val="28"/>
          <w:szCs w:val="28"/>
        </w:rPr>
        <w:t xml:space="preserve"> </w:t>
      </w:r>
      <w:r w:rsidR="00DB3181" w:rsidRPr="000116BA">
        <w:rPr>
          <w:rFonts w:ascii="Times New Roman" w:hAnsi="Times New Roman" w:cs="Times New Roman"/>
          <w:bCs/>
          <w:sz w:val="28"/>
          <w:szCs w:val="28"/>
        </w:rPr>
        <w:t>путем реализации комплекса первоочередных мероприятий по благоустройству территорий.</w:t>
      </w:r>
    </w:p>
    <w:p w:rsidR="00F01646" w:rsidRPr="000116BA" w:rsidRDefault="00F01646" w:rsidP="000116B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Для </w:t>
      </w:r>
      <w:r w:rsidR="00CD01EC" w:rsidRPr="000116BA">
        <w:rPr>
          <w:rFonts w:ascii="Times New Roman" w:eastAsia="Times New Roman" w:hAnsi="Times New Roman" w:cs="Times New Roman"/>
          <w:sz w:val="28"/>
          <w:szCs w:val="28"/>
          <w:lang w:eastAsia="ru-RU"/>
        </w:rPr>
        <w:t xml:space="preserve">достижения цели </w:t>
      </w:r>
      <w:r w:rsidRPr="000116BA">
        <w:rPr>
          <w:rFonts w:ascii="Times New Roman" w:eastAsia="Times New Roman" w:hAnsi="Times New Roman" w:cs="Times New Roman"/>
          <w:sz w:val="28"/>
          <w:szCs w:val="28"/>
          <w:lang w:eastAsia="ru-RU"/>
        </w:rPr>
        <w:t>программы предусматривается решение следующих задач:</w:t>
      </w:r>
    </w:p>
    <w:p w:rsidR="00AF68DE" w:rsidRPr="000116BA" w:rsidRDefault="00AF68DE" w:rsidP="000116BA">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 xml:space="preserve">повышение уровня благоустройства дворовых территорий </w:t>
      </w:r>
      <w:proofErr w:type="spellStart"/>
      <w:r w:rsidR="007314B0" w:rsidRPr="000116BA">
        <w:rPr>
          <w:rFonts w:ascii="Times New Roman" w:eastAsiaTheme="minorEastAsia" w:hAnsi="Times New Roman" w:cs="Times New Roman"/>
          <w:sz w:val="28"/>
          <w:szCs w:val="28"/>
          <w:lang w:eastAsia="ru-RU"/>
        </w:rPr>
        <w:t>Большеберезниковского</w:t>
      </w:r>
      <w:proofErr w:type="spellEnd"/>
      <w:r w:rsidR="007314B0" w:rsidRPr="000116BA">
        <w:rPr>
          <w:rFonts w:ascii="Times New Roman" w:eastAsiaTheme="minorEastAsia" w:hAnsi="Times New Roman" w:cs="Times New Roman"/>
          <w:sz w:val="28"/>
          <w:szCs w:val="28"/>
          <w:lang w:eastAsia="ru-RU"/>
        </w:rPr>
        <w:t xml:space="preserve"> сельского поселения</w:t>
      </w:r>
      <w:r w:rsidRPr="000116BA">
        <w:rPr>
          <w:rFonts w:ascii="Times New Roman" w:hAnsi="Times New Roman" w:cs="Times New Roman"/>
          <w:sz w:val="28"/>
          <w:szCs w:val="28"/>
        </w:rPr>
        <w:t xml:space="preserve">; </w:t>
      </w:r>
    </w:p>
    <w:p w:rsidR="00AF68DE" w:rsidRPr="000116BA" w:rsidRDefault="00AF68DE" w:rsidP="000116BA">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 xml:space="preserve">повышение уровня вовлеченности заинтересованных граждан, организаций в реализацию мероприятий по благоустройству территории </w:t>
      </w:r>
      <w:proofErr w:type="spellStart"/>
      <w:r w:rsidR="007314B0" w:rsidRPr="000116BA">
        <w:rPr>
          <w:rFonts w:ascii="Times New Roman" w:eastAsiaTheme="minorEastAsia" w:hAnsi="Times New Roman" w:cs="Times New Roman"/>
          <w:sz w:val="28"/>
          <w:szCs w:val="28"/>
          <w:lang w:eastAsia="ru-RU"/>
        </w:rPr>
        <w:t>Большеберезниковского</w:t>
      </w:r>
      <w:proofErr w:type="spellEnd"/>
      <w:r w:rsidR="007314B0" w:rsidRPr="000116BA">
        <w:rPr>
          <w:rFonts w:ascii="Times New Roman" w:eastAsiaTheme="minorEastAsia" w:hAnsi="Times New Roman" w:cs="Times New Roman"/>
          <w:sz w:val="28"/>
          <w:szCs w:val="28"/>
          <w:lang w:eastAsia="ru-RU"/>
        </w:rPr>
        <w:t xml:space="preserve"> сельского поселения</w:t>
      </w:r>
      <w:r w:rsidR="00CD01EC" w:rsidRPr="000116BA">
        <w:rPr>
          <w:rFonts w:ascii="Times New Roman" w:hAnsi="Times New Roman" w:cs="Times New Roman"/>
          <w:sz w:val="28"/>
          <w:szCs w:val="28"/>
        </w:rPr>
        <w:t>;</w:t>
      </w:r>
    </w:p>
    <w:p w:rsidR="00CD01EC" w:rsidRPr="000116BA" w:rsidRDefault="00CD01EC" w:rsidP="000116BA">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 xml:space="preserve">формирование реализованных практик благоустройства на территории </w:t>
      </w:r>
      <w:proofErr w:type="spellStart"/>
      <w:r w:rsidR="007314B0" w:rsidRPr="000116BA">
        <w:rPr>
          <w:rFonts w:ascii="Times New Roman" w:eastAsiaTheme="minorEastAsia" w:hAnsi="Times New Roman" w:cs="Times New Roman"/>
          <w:sz w:val="28"/>
          <w:szCs w:val="28"/>
          <w:lang w:eastAsia="ru-RU"/>
        </w:rPr>
        <w:t>Большеберезниковского</w:t>
      </w:r>
      <w:proofErr w:type="spellEnd"/>
      <w:r w:rsidR="007314B0" w:rsidRPr="000116BA">
        <w:rPr>
          <w:rFonts w:ascii="Times New Roman" w:eastAsiaTheme="minorEastAsia" w:hAnsi="Times New Roman" w:cs="Times New Roman"/>
          <w:sz w:val="28"/>
          <w:szCs w:val="28"/>
          <w:lang w:eastAsia="ru-RU"/>
        </w:rPr>
        <w:t xml:space="preserve"> сельского поселения</w:t>
      </w:r>
      <w:r w:rsidRPr="000116BA">
        <w:rPr>
          <w:rFonts w:ascii="Times New Roman" w:hAnsi="Times New Roman" w:cs="Times New Roman"/>
          <w:sz w:val="28"/>
          <w:szCs w:val="28"/>
        </w:rPr>
        <w:t>;</w:t>
      </w:r>
    </w:p>
    <w:p w:rsidR="00CD01EC" w:rsidRPr="000116BA" w:rsidRDefault="00CD01EC" w:rsidP="000116BA">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 xml:space="preserve">повышение квалификации сотрудников органов </w:t>
      </w:r>
      <w:r w:rsidR="007314B0" w:rsidRPr="000116BA">
        <w:rPr>
          <w:rFonts w:ascii="Times New Roman" w:hAnsi="Times New Roman" w:cs="Times New Roman"/>
          <w:sz w:val="28"/>
          <w:szCs w:val="28"/>
        </w:rPr>
        <w:t>местного самоуправления</w:t>
      </w:r>
      <w:r w:rsidRPr="000116BA">
        <w:rPr>
          <w:rFonts w:ascii="Times New Roman" w:hAnsi="Times New Roman" w:cs="Times New Roman"/>
          <w:sz w:val="28"/>
          <w:szCs w:val="28"/>
        </w:rPr>
        <w:t xml:space="preserve"> </w:t>
      </w:r>
      <w:proofErr w:type="spellStart"/>
      <w:r w:rsidR="007314B0" w:rsidRPr="000116BA">
        <w:rPr>
          <w:rFonts w:ascii="Times New Roman" w:eastAsiaTheme="minorEastAsia" w:hAnsi="Times New Roman" w:cs="Times New Roman"/>
          <w:sz w:val="28"/>
          <w:szCs w:val="28"/>
          <w:lang w:eastAsia="ru-RU"/>
        </w:rPr>
        <w:t>Большеберезниковского</w:t>
      </w:r>
      <w:proofErr w:type="spellEnd"/>
      <w:r w:rsidR="007314B0" w:rsidRPr="000116BA">
        <w:rPr>
          <w:rFonts w:ascii="Times New Roman" w:eastAsiaTheme="minorEastAsia" w:hAnsi="Times New Roman" w:cs="Times New Roman"/>
          <w:sz w:val="28"/>
          <w:szCs w:val="28"/>
          <w:lang w:eastAsia="ru-RU"/>
        </w:rPr>
        <w:t xml:space="preserve"> сельского поселения</w:t>
      </w:r>
      <w:r w:rsidR="007314B0" w:rsidRPr="000116BA">
        <w:rPr>
          <w:rFonts w:ascii="Times New Roman" w:hAnsi="Times New Roman" w:cs="Times New Roman"/>
          <w:sz w:val="28"/>
          <w:szCs w:val="28"/>
        </w:rPr>
        <w:t xml:space="preserve"> </w:t>
      </w:r>
      <w:r w:rsidRPr="000116BA">
        <w:rPr>
          <w:rFonts w:ascii="Times New Roman" w:hAnsi="Times New Roman" w:cs="Times New Roman"/>
          <w:sz w:val="28"/>
          <w:szCs w:val="28"/>
        </w:rPr>
        <w:t xml:space="preserve">в сфере реализации проектов по благоустройству территорий. </w:t>
      </w:r>
    </w:p>
    <w:p w:rsidR="00A353C4" w:rsidRPr="000116BA" w:rsidRDefault="00CB5AEB" w:rsidP="000116B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П</w:t>
      </w:r>
      <w:r w:rsidR="00A353C4" w:rsidRPr="000116BA">
        <w:rPr>
          <w:rFonts w:ascii="Times New Roman" w:eastAsiaTheme="minorEastAsia" w:hAnsi="Times New Roman" w:cs="Times New Roman"/>
          <w:sz w:val="28"/>
          <w:szCs w:val="28"/>
          <w:lang w:eastAsia="ru-RU"/>
        </w:rPr>
        <w:t xml:space="preserve">рограмма рассчитана на краткосрочный период – до конца 2017 года. Реализация </w:t>
      </w:r>
      <w:r w:rsidR="00ED6BA4" w:rsidRPr="000116BA">
        <w:rPr>
          <w:rFonts w:ascii="Times New Roman" w:eastAsiaTheme="minorEastAsia" w:hAnsi="Times New Roman" w:cs="Times New Roman"/>
          <w:sz w:val="28"/>
          <w:szCs w:val="28"/>
          <w:lang w:eastAsia="ru-RU"/>
        </w:rPr>
        <w:t>п</w:t>
      </w:r>
      <w:r w:rsidR="00A353C4" w:rsidRPr="000116BA">
        <w:rPr>
          <w:rFonts w:ascii="Times New Roman" w:eastAsiaTheme="minorEastAsia" w:hAnsi="Times New Roman" w:cs="Times New Roman"/>
          <w:sz w:val="28"/>
          <w:szCs w:val="28"/>
          <w:lang w:eastAsia="ru-RU"/>
        </w:rPr>
        <w:t xml:space="preserve">рограммы не предусматривает выделения отдельных этапов, поскольку программные мероприятия рассчитаны на реализацию в течение всего периода действия </w:t>
      </w:r>
      <w:r w:rsidR="00ED6BA4" w:rsidRPr="000116BA">
        <w:rPr>
          <w:rFonts w:ascii="Times New Roman" w:eastAsiaTheme="minorEastAsia" w:hAnsi="Times New Roman" w:cs="Times New Roman"/>
          <w:sz w:val="28"/>
          <w:szCs w:val="28"/>
          <w:lang w:eastAsia="ru-RU"/>
        </w:rPr>
        <w:t>п</w:t>
      </w:r>
      <w:r w:rsidR="00A353C4" w:rsidRPr="000116BA">
        <w:rPr>
          <w:rFonts w:ascii="Times New Roman" w:eastAsiaTheme="minorEastAsia" w:hAnsi="Times New Roman" w:cs="Times New Roman"/>
          <w:sz w:val="28"/>
          <w:szCs w:val="28"/>
          <w:lang w:eastAsia="ru-RU"/>
        </w:rPr>
        <w:t>рограммы.</w:t>
      </w:r>
    </w:p>
    <w:p w:rsidR="00FE3896" w:rsidRPr="000116BA" w:rsidRDefault="00FE3896" w:rsidP="000116BA">
      <w:pPr>
        <w:widowControl w:val="0"/>
        <w:autoSpaceDE w:val="0"/>
        <w:autoSpaceDN w:val="0"/>
        <w:adjustRightInd w:val="0"/>
        <w:spacing w:after="0" w:line="240" w:lineRule="auto"/>
        <w:jc w:val="both"/>
        <w:rPr>
          <w:rFonts w:ascii="Times New Roman" w:eastAsiaTheme="minorEastAsia" w:hAnsi="Times New Roman" w:cs="Times New Roman"/>
          <w:color w:val="FF0000"/>
          <w:sz w:val="28"/>
          <w:szCs w:val="28"/>
          <w:lang w:eastAsia="ru-RU"/>
        </w:rPr>
      </w:pPr>
      <w:r w:rsidRPr="000116BA">
        <w:rPr>
          <w:rFonts w:ascii="Times New Roman" w:eastAsiaTheme="minorEastAsia" w:hAnsi="Times New Roman" w:cs="Times New Roman"/>
          <w:sz w:val="28"/>
          <w:szCs w:val="28"/>
          <w:lang w:eastAsia="ru-RU"/>
        </w:rPr>
        <w:t xml:space="preserve">       Целевые индикаторы выполнения </w:t>
      </w:r>
      <w:r w:rsidR="00ED6BA4" w:rsidRPr="000116BA">
        <w:rPr>
          <w:rFonts w:ascii="Times New Roman" w:eastAsiaTheme="minorEastAsia" w:hAnsi="Times New Roman" w:cs="Times New Roman"/>
          <w:sz w:val="28"/>
          <w:szCs w:val="28"/>
          <w:lang w:eastAsia="ru-RU"/>
        </w:rPr>
        <w:t>п</w:t>
      </w:r>
      <w:r w:rsidRPr="000116BA">
        <w:rPr>
          <w:rFonts w:ascii="Times New Roman" w:eastAsiaTheme="minorEastAsia" w:hAnsi="Times New Roman" w:cs="Times New Roman"/>
          <w:sz w:val="28"/>
          <w:szCs w:val="28"/>
          <w:lang w:eastAsia="ru-RU"/>
        </w:rPr>
        <w:t xml:space="preserve">рограммы приведены в </w:t>
      </w:r>
      <w:r w:rsidR="00C371AA" w:rsidRPr="000116BA">
        <w:rPr>
          <w:rFonts w:ascii="Times New Roman" w:eastAsiaTheme="minorEastAsia" w:hAnsi="Times New Roman" w:cs="Times New Roman"/>
          <w:color w:val="FF0000"/>
          <w:sz w:val="28"/>
          <w:szCs w:val="28"/>
          <w:lang w:eastAsia="ru-RU"/>
        </w:rPr>
        <w:t>Приложени</w:t>
      </w:r>
      <w:r w:rsidR="00ED6BA4" w:rsidRPr="000116BA">
        <w:rPr>
          <w:rFonts w:ascii="Times New Roman" w:eastAsiaTheme="minorEastAsia" w:hAnsi="Times New Roman" w:cs="Times New Roman"/>
          <w:color w:val="FF0000"/>
          <w:sz w:val="28"/>
          <w:szCs w:val="28"/>
          <w:lang w:eastAsia="ru-RU"/>
        </w:rPr>
        <w:t>и1</w:t>
      </w:r>
      <w:r w:rsidRPr="000116BA">
        <w:rPr>
          <w:rFonts w:ascii="Times New Roman" w:eastAsiaTheme="minorEastAsia" w:hAnsi="Times New Roman" w:cs="Times New Roman"/>
          <w:color w:val="FF0000"/>
          <w:sz w:val="28"/>
          <w:szCs w:val="28"/>
          <w:lang w:eastAsia="ru-RU"/>
        </w:rPr>
        <w:t>.</w:t>
      </w:r>
    </w:p>
    <w:p w:rsidR="00A830AA" w:rsidRPr="000116BA" w:rsidRDefault="00A830AA" w:rsidP="000116BA">
      <w:pPr>
        <w:widowControl w:val="0"/>
        <w:autoSpaceDE w:val="0"/>
        <w:autoSpaceDN w:val="0"/>
        <w:adjustRightInd w:val="0"/>
        <w:spacing w:after="0" w:line="240" w:lineRule="auto"/>
        <w:jc w:val="both"/>
        <w:rPr>
          <w:rFonts w:ascii="Times New Roman" w:eastAsiaTheme="minorEastAsia" w:hAnsi="Times New Roman" w:cs="Times New Roman"/>
          <w:color w:val="FF0000"/>
          <w:sz w:val="28"/>
          <w:szCs w:val="28"/>
          <w:lang w:eastAsia="ru-RU"/>
        </w:rPr>
      </w:pPr>
    </w:p>
    <w:p w:rsidR="00A830AA" w:rsidRPr="00F8302A" w:rsidRDefault="00A830AA" w:rsidP="000116BA">
      <w:pPr>
        <w:spacing w:after="0" w:line="240" w:lineRule="auto"/>
        <w:ind w:firstLine="709"/>
        <w:contextualSpacing/>
        <w:jc w:val="both"/>
        <w:rPr>
          <w:rFonts w:ascii="Times New Roman" w:hAnsi="Times New Roman" w:cs="Times New Roman"/>
          <w:color w:val="000000"/>
          <w:sz w:val="28"/>
          <w:szCs w:val="28"/>
        </w:rPr>
      </w:pPr>
      <w:r w:rsidRPr="00F8302A">
        <w:rPr>
          <w:rFonts w:ascii="Times New Roman" w:hAnsi="Times New Roman" w:cs="Times New Roman"/>
          <w:b/>
          <w:bCs/>
          <w:color w:val="000000"/>
          <w:sz w:val="28"/>
          <w:szCs w:val="28"/>
        </w:rPr>
        <w:t>Раздел 3. Форма трудового участия заинтересованных лиц, организаций в выполнении дополнительного перечн</w:t>
      </w:r>
      <w:r w:rsidR="00F8302A" w:rsidRPr="00F8302A">
        <w:rPr>
          <w:rFonts w:ascii="Times New Roman" w:hAnsi="Times New Roman" w:cs="Times New Roman"/>
          <w:b/>
          <w:bCs/>
          <w:color w:val="000000"/>
          <w:sz w:val="28"/>
          <w:szCs w:val="28"/>
        </w:rPr>
        <w:t>я</w:t>
      </w:r>
      <w:r w:rsidRPr="00F8302A">
        <w:rPr>
          <w:rFonts w:ascii="Times New Roman" w:hAnsi="Times New Roman" w:cs="Times New Roman"/>
          <w:b/>
          <w:bCs/>
          <w:color w:val="000000"/>
          <w:sz w:val="28"/>
          <w:szCs w:val="28"/>
        </w:rPr>
        <w:t xml:space="preserve"> работ по благо</w:t>
      </w:r>
      <w:r w:rsidR="00F8302A" w:rsidRPr="00F8302A">
        <w:rPr>
          <w:rFonts w:ascii="Times New Roman" w:hAnsi="Times New Roman" w:cs="Times New Roman"/>
          <w:b/>
          <w:bCs/>
          <w:color w:val="000000"/>
          <w:sz w:val="28"/>
          <w:szCs w:val="28"/>
        </w:rPr>
        <w:t>устройству дворовых территорий.</w:t>
      </w:r>
    </w:p>
    <w:p w:rsidR="00A830AA" w:rsidRPr="00F8302A" w:rsidRDefault="00A830AA" w:rsidP="000116BA">
      <w:pPr>
        <w:autoSpaceDE w:val="0"/>
        <w:autoSpaceDN w:val="0"/>
        <w:adjustRightInd w:val="0"/>
        <w:spacing w:after="0" w:line="240" w:lineRule="auto"/>
        <w:ind w:firstLine="709"/>
        <w:jc w:val="both"/>
        <w:rPr>
          <w:rFonts w:ascii="Times New Roman" w:hAnsi="Times New Roman" w:cs="Times New Roman"/>
          <w:color w:val="000000"/>
          <w:sz w:val="28"/>
          <w:szCs w:val="28"/>
        </w:rPr>
      </w:pPr>
      <w:r w:rsidRPr="00F8302A">
        <w:rPr>
          <w:rFonts w:ascii="Times New Roman" w:hAnsi="Times New Roman" w:cs="Times New Roman"/>
          <w:color w:val="000000"/>
          <w:sz w:val="28"/>
          <w:szCs w:val="28"/>
        </w:rPr>
        <w:t>Трудовое участие собственников помещений, организаций в выполнении</w:t>
      </w:r>
      <w:r w:rsidR="00F8302A" w:rsidRPr="00F8302A">
        <w:rPr>
          <w:rFonts w:ascii="Times New Roman" w:hAnsi="Times New Roman" w:cs="Times New Roman"/>
          <w:color w:val="000000"/>
          <w:sz w:val="28"/>
          <w:szCs w:val="28"/>
        </w:rPr>
        <w:t xml:space="preserve"> </w:t>
      </w:r>
      <w:r w:rsidRPr="00F8302A">
        <w:rPr>
          <w:rFonts w:ascii="Times New Roman" w:hAnsi="Times New Roman" w:cs="Times New Roman"/>
          <w:color w:val="000000"/>
          <w:sz w:val="28"/>
          <w:szCs w:val="28"/>
        </w:rPr>
        <w:t>дополнительн</w:t>
      </w:r>
      <w:r w:rsidR="00F8302A" w:rsidRPr="00F8302A">
        <w:rPr>
          <w:rFonts w:ascii="Times New Roman" w:hAnsi="Times New Roman" w:cs="Times New Roman"/>
          <w:color w:val="000000"/>
          <w:sz w:val="28"/>
          <w:szCs w:val="28"/>
        </w:rPr>
        <w:t>ого</w:t>
      </w:r>
      <w:r w:rsidRPr="00F8302A">
        <w:rPr>
          <w:rFonts w:ascii="Times New Roman" w:hAnsi="Times New Roman" w:cs="Times New Roman"/>
          <w:color w:val="000000"/>
          <w:sz w:val="28"/>
          <w:szCs w:val="28"/>
        </w:rPr>
        <w:t xml:space="preserve"> перечн</w:t>
      </w:r>
      <w:r w:rsidR="00F8302A" w:rsidRPr="00F8302A">
        <w:rPr>
          <w:rFonts w:ascii="Times New Roman" w:hAnsi="Times New Roman" w:cs="Times New Roman"/>
          <w:color w:val="000000"/>
          <w:sz w:val="28"/>
          <w:szCs w:val="28"/>
        </w:rPr>
        <w:t>я</w:t>
      </w:r>
      <w:r w:rsidRPr="00F8302A">
        <w:rPr>
          <w:rFonts w:ascii="Times New Roman" w:hAnsi="Times New Roman" w:cs="Times New Roman"/>
          <w:color w:val="000000"/>
          <w:sz w:val="28"/>
          <w:szCs w:val="28"/>
        </w:rPr>
        <w:t xml:space="preserve"> работ по благоустройству дворовых территорий: </w:t>
      </w:r>
    </w:p>
    <w:p w:rsidR="00A830AA" w:rsidRPr="00F8302A" w:rsidRDefault="00A830AA" w:rsidP="000116BA">
      <w:pPr>
        <w:autoSpaceDE w:val="0"/>
        <w:autoSpaceDN w:val="0"/>
        <w:adjustRightInd w:val="0"/>
        <w:spacing w:after="0" w:line="240" w:lineRule="auto"/>
        <w:ind w:firstLine="709"/>
        <w:jc w:val="both"/>
        <w:rPr>
          <w:rFonts w:ascii="Times New Roman" w:hAnsi="Times New Roman" w:cs="Times New Roman"/>
          <w:color w:val="000000"/>
          <w:sz w:val="28"/>
          <w:szCs w:val="28"/>
        </w:rPr>
      </w:pPr>
      <w:r w:rsidRPr="00F8302A">
        <w:rPr>
          <w:rFonts w:ascii="Times New Roman" w:hAnsi="Times New Roman" w:cs="Times New Roman"/>
          <w:color w:val="000000"/>
          <w:sz w:val="28"/>
          <w:szCs w:val="28"/>
        </w:rPr>
        <w:t xml:space="preserve">- выполнение жителями неоплачиваемых работ, не требующих специальной квалификации (например, подготовка дворовой территории к началу работ, уборка мусора, покраска оборудования, озеленение территории, посадка деревьев); </w:t>
      </w:r>
    </w:p>
    <w:p w:rsidR="00A830AA" w:rsidRPr="00F8302A" w:rsidRDefault="00A830AA" w:rsidP="000116BA">
      <w:pPr>
        <w:autoSpaceDE w:val="0"/>
        <w:autoSpaceDN w:val="0"/>
        <w:adjustRightInd w:val="0"/>
        <w:spacing w:after="0" w:line="240" w:lineRule="auto"/>
        <w:ind w:firstLine="709"/>
        <w:jc w:val="both"/>
        <w:rPr>
          <w:rFonts w:ascii="Times New Roman" w:hAnsi="Times New Roman" w:cs="Times New Roman"/>
          <w:color w:val="000000"/>
          <w:sz w:val="28"/>
          <w:szCs w:val="28"/>
        </w:rPr>
      </w:pPr>
      <w:r w:rsidRPr="00F8302A">
        <w:rPr>
          <w:rFonts w:ascii="Times New Roman" w:hAnsi="Times New Roman" w:cs="Times New Roman"/>
          <w:color w:val="000000"/>
          <w:sz w:val="28"/>
          <w:szCs w:val="28"/>
        </w:rPr>
        <w:t xml:space="preserve">- обеспечение благоприятных условий для работы подрядной организации, выполняющей работы. </w:t>
      </w:r>
    </w:p>
    <w:p w:rsidR="00A830AA" w:rsidRPr="00F8302A" w:rsidRDefault="00A830AA" w:rsidP="000116BA">
      <w:pPr>
        <w:autoSpaceDE w:val="0"/>
        <w:autoSpaceDN w:val="0"/>
        <w:adjustRightInd w:val="0"/>
        <w:spacing w:after="0" w:line="240" w:lineRule="auto"/>
        <w:ind w:firstLine="709"/>
        <w:jc w:val="both"/>
        <w:rPr>
          <w:rFonts w:ascii="Times New Roman" w:hAnsi="Times New Roman" w:cs="Times New Roman"/>
          <w:color w:val="000000"/>
          <w:sz w:val="28"/>
          <w:szCs w:val="28"/>
        </w:rPr>
      </w:pPr>
      <w:r w:rsidRPr="00F8302A">
        <w:rPr>
          <w:rFonts w:ascii="Times New Roman" w:hAnsi="Times New Roman" w:cs="Times New Roman"/>
          <w:color w:val="000000"/>
          <w:sz w:val="28"/>
          <w:szCs w:val="28"/>
        </w:rPr>
        <w:lastRenderedPageBreak/>
        <w:t>Форма трудового участия заинтересованных лиц, организа</w:t>
      </w:r>
      <w:r w:rsidR="00F8302A" w:rsidRPr="00F8302A">
        <w:rPr>
          <w:rFonts w:ascii="Times New Roman" w:hAnsi="Times New Roman" w:cs="Times New Roman"/>
          <w:color w:val="000000"/>
          <w:sz w:val="28"/>
          <w:szCs w:val="28"/>
        </w:rPr>
        <w:t xml:space="preserve">ций в выполнении </w:t>
      </w:r>
      <w:r w:rsidRPr="00F8302A">
        <w:rPr>
          <w:rFonts w:ascii="Times New Roman" w:hAnsi="Times New Roman" w:cs="Times New Roman"/>
          <w:color w:val="000000"/>
          <w:sz w:val="28"/>
          <w:szCs w:val="28"/>
        </w:rPr>
        <w:t>дополнительного перечн</w:t>
      </w:r>
      <w:r w:rsidR="00F8302A" w:rsidRPr="00F8302A">
        <w:rPr>
          <w:rFonts w:ascii="Times New Roman" w:hAnsi="Times New Roman" w:cs="Times New Roman"/>
          <w:color w:val="000000"/>
          <w:sz w:val="28"/>
          <w:szCs w:val="28"/>
        </w:rPr>
        <w:t>я</w:t>
      </w:r>
      <w:r w:rsidRPr="00F8302A">
        <w:rPr>
          <w:rFonts w:ascii="Times New Roman" w:hAnsi="Times New Roman" w:cs="Times New Roman"/>
          <w:color w:val="000000"/>
          <w:sz w:val="28"/>
          <w:szCs w:val="28"/>
        </w:rPr>
        <w:t xml:space="preserve"> работ по благоустройству дворовых территорий определяется решением общего собрания собственников помещений. </w:t>
      </w:r>
    </w:p>
    <w:p w:rsidR="005F50B8" w:rsidRPr="000116BA" w:rsidRDefault="005F50B8" w:rsidP="000116BA">
      <w:pPr>
        <w:spacing w:after="0" w:line="240" w:lineRule="auto"/>
        <w:ind w:firstLine="709"/>
        <w:contextualSpacing/>
        <w:jc w:val="both"/>
        <w:rPr>
          <w:rFonts w:ascii="Times New Roman" w:eastAsia="Times New Roman" w:hAnsi="Times New Roman" w:cs="Times New Roman"/>
          <w:sz w:val="28"/>
          <w:szCs w:val="28"/>
        </w:rPr>
      </w:pPr>
    </w:p>
    <w:p w:rsidR="00FE3896" w:rsidRPr="000116BA" w:rsidRDefault="00FE3896" w:rsidP="000116BA">
      <w:pPr>
        <w:pStyle w:val="1"/>
        <w:numPr>
          <w:ilvl w:val="0"/>
          <w:numId w:val="0"/>
        </w:numPr>
        <w:spacing w:before="0" w:after="0" w:line="240" w:lineRule="auto"/>
        <w:ind w:left="432"/>
        <w:rPr>
          <w:rFonts w:ascii="Times New Roman" w:eastAsiaTheme="minorEastAsia" w:hAnsi="Times New Roman" w:cs="Times New Roman"/>
          <w:b/>
          <w:bCs/>
          <w:color w:val="26282F"/>
          <w:sz w:val="28"/>
          <w:szCs w:val="28"/>
        </w:rPr>
      </w:pPr>
      <w:r w:rsidRPr="000116BA">
        <w:rPr>
          <w:rFonts w:ascii="Times New Roman" w:eastAsiaTheme="minorEastAsia" w:hAnsi="Times New Roman" w:cs="Times New Roman"/>
          <w:b/>
          <w:bCs/>
          <w:color w:val="26282F"/>
          <w:sz w:val="28"/>
          <w:szCs w:val="28"/>
        </w:rPr>
        <w:t xml:space="preserve">Раздел </w:t>
      </w:r>
      <w:r w:rsidR="000116BA" w:rsidRPr="000116BA">
        <w:rPr>
          <w:rFonts w:ascii="Times New Roman" w:eastAsiaTheme="minorEastAsia" w:hAnsi="Times New Roman" w:cs="Times New Roman"/>
          <w:b/>
          <w:bCs/>
          <w:color w:val="26282F"/>
          <w:sz w:val="28"/>
          <w:szCs w:val="28"/>
        </w:rPr>
        <w:t>4</w:t>
      </w:r>
      <w:r w:rsidRPr="000116BA">
        <w:rPr>
          <w:rFonts w:ascii="Times New Roman" w:eastAsiaTheme="minorEastAsia" w:hAnsi="Times New Roman" w:cs="Times New Roman"/>
          <w:b/>
          <w:bCs/>
          <w:color w:val="26282F"/>
          <w:sz w:val="28"/>
          <w:szCs w:val="28"/>
        </w:rPr>
        <w:t>. Перечень программных мероприятий</w:t>
      </w:r>
    </w:p>
    <w:p w:rsidR="00FE3896" w:rsidRPr="000116BA" w:rsidRDefault="00FE3896" w:rsidP="000116B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Мероприятия программы предусматривают проведение комплекса мер, который пр</w:t>
      </w:r>
      <w:r w:rsidR="00214CFB" w:rsidRPr="000116BA">
        <w:rPr>
          <w:rFonts w:ascii="Times New Roman" w:eastAsiaTheme="minorEastAsia" w:hAnsi="Times New Roman" w:cs="Times New Roman"/>
          <w:sz w:val="28"/>
          <w:szCs w:val="28"/>
          <w:lang w:eastAsia="ru-RU"/>
        </w:rPr>
        <w:t>едусматри</w:t>
      </w:r>
      <w:r w:rsidR="00942CD1" w:rsidRPr="000116BA">
        <w:rPr>
          <w:rFonts w:ascii="Times New Roman" w:eastAsiaTheme="minorEastAsia" w:hAnsi="Times New Roman" w:cs="Times New Roman"/>
          <w:sz w:val="28"/>
          <w:szCs w:val="28"/>
          <w:lang w:eastAsia="ru-RU"/>
        </w:rPr>
        <w:t>вает ряд организационно-правовых</w:t>
      </w:r>
      <w:r w:rsidR="00E47919" w:rsidRPr="000116BA">
        <w:rPr>
          <w:rFonts w:ascii="Times New Roman" w:eastAsiaTheme="minorEastAsia" w:hAnsi="Times New Roman" w:cs="Times New Roman"/>
          <w:sz w:val="28"/>
          <w:szCs w:val="28"/>
          <w:lang w:eastAsia="ru-RU"/>
        </w:rPr>
        <w:t xml:space="preserve">, </w:t>
      </w:r>
      <w:r w:rsidRPr="000116BA">
        <w:rPr>
          <w:rFonts w:ascii="Times New Roman" w:eastAsiaTheme="minorEastAsia" w:hAnsi="Times New Roman" w:cs="Times New Roman"/>
          <w:sz w:val="28"/>
          <w:szCs w:val="28"/>
          <w:lang w:eastAsia="ru-RU"/>
        </w:rPr>
        <w:t>финансово-инвестиционных мероприятий</w:t>
      </w:r>
      <w:r w:rsidR="00235FE2" w:rsidRPr="000116BA">
        <w:rPr>
          <w:rFonts w:ascii="Times New Roman" w:eastAsiaTheme="minorEastAsia" w:hAnsi="Times New Roman" w:cs="Times New Roman"/>
          <w:sz w:val="28"/>
          <w:szCs w:val="28"/>
          <w:lang w:eastAsia="ru-RU"/>
        </w:rPr>
        <w:t xml:space="preserve">, мероприятий по </w:t>
      </w:r>
      <w:r w:rsidR="00DB3181" w:rsidRPr="000116BA">
        <w:rPr>
          <w:rFonts w:ascii="Times New Roman" w:eastAsiaTheme="minorEastAsia" w:hAnsi="Times New Roman" w:cs="Times New Roman"/>
          <w:sz w:val="28"/>
          <w:szCs w:val="28"/>
          <w:lang w:eastAsia="ru-RU"/>
        </w:rPr>
        <w:t xml:space="preserve">обеспечению </w:t>
      </w:r>
      <w:r w:rsidR="00235FE2" w:rsidRPr="000116BA">
        <w:rPr>
          <w:rFonts w:ascii="Times New Roman" w:eastAsiaTheme="minorEastAsia" w:hAnsi="Times New Roman" w:cs="Times New Roman"/>
          <w:sz w:val="28"/>
          <w:szCs w:val="28"/>
          <w:lang w:eastAsia="ru-RU"/>
        </w:rPr>
        <w:t>вовлечени</w:t>
      </w:r>
      <w:r w:rsidR="00DB3181" w:rsidRPr="000116BA">
        <w:rPr>
          <w:rFonts w:ascii="Times New Roman" w:eastAsiaTheme="minorEastAsia" w:hAnsi="Times New Roman" w:cs="Times New Roman"/>
          <w:sz w:val="28"/>
          <w:szCs w:val="28"/>
          <w:lang w:eastAsia="ru-RU"/>
        </w:rPr>
        <w:t>я</w:t>
      </w:r>
      <w:r w:rsidR="00235FE2" w:rsidRPr="000116BA">
        <w:rPr>
          <w:rFonts w:ascii="Times New Roman" w:eastAsiaTheme="minorEastAsia" w:hAnsi="Times New Roman" w:cs="Times New Roman"/>
          <w:sz w:val="28"/>
          <w:szCs w:val="28"/>
          <w:lang w:eastAsia="ru-RU"/>
        </w:rPr>
        <w:t xml:space="preserve"> граждан, организаций в процесс обсуждения проект</w:t>
      </w:r>
      <w:r w:rsidR="00DB3181" w:rsidRPr="000116BA">
        <w:rPr>
          <w:rFonts w:ascii="Times New Roman" w:eastAsiaTheme="minorEastAsia" w:hAnsi="Times New Roman" w:cs="Times New Roman"/>
          <w:sz w:val="28"/>
          <w:szCs w:val="28"/>
          <w:lang w:eastAsia="ru-RU"/>
        </w:rPr>
        <w:t>ов</w:t>
      </w:r>
      <w:r w:rsidR="00235FE2" w:rsidRPr="000116BA">
        <w:rPr>
          <w:rFonts w:ascii="Times New Roman" w:eastAsiaTheme="minorEastAsia" w:hAnsi="Times New Roman" w:cs="Times New Roman"/>
          <w:sz w:val="28"/>
          <w:szCs w:val="28"/>
          <w:lang w:eastAsia="ru-RU"/>
        </w:rPr>
        <w:t xml:space="preserve"> муниципальн</w:t>
      </w:r>
      <w:r w:rsidR="00DB3181" w:rsidRPr="000116BA">
        <w:rPr>
          <w:rFonts w:ascii="Times New Roman" w:eastAsiaTheme="minorEastAsia" w:hAnsi="Times New Roman" w:cs="Times New Roman"/>
          <w:sz w:val="28"/>
          <w:szCs w:val="28"/>
          <w:lang w:eastAsia="ru-RU"/>
        </w:rPr>
        <w:t>ых</w:t>
      </w:r>
      <w:r w:rsidR="00235FE2" w:rsidRPr="000116BA">
        <w:rPr>
          <w:rFonts w:ascii="Times New Roman" w:eastAsiaTheme="minorEastAsia" w:hAnsi="Times New Roman" w:cs="Times New Roman"/>
          <w:sz w:val="28"/>
          <w:szCs w:val="28"/>
          <w:lang w:eastAsia="ru-RU"/>
        </w:rPr>
        <w:t xml:space="preserve"> программ</w:t>
      </w:r>
      <w:r w:rsidRPr="000116BA">
        <w:rPr>
          <w:rFonts w:ascii="Times New Roman" w:eastAsiaTheme="minorEastAsia" w:hAnsi="Times New Roman" w:cs="Times New Roman"/>
          <w:sz w:val="28"/>
          <w:szCs w:val="28"/>
          <w:lang w:eastAsia="ru-RU"/>
        </w:rPr>
        <w:t>.</w:t>
      </w:r>
    </w:p>
    <w:p w:rsidR="00FE3896" w:rsidRPr="000116BA" w:rsidRDefault="00214CFB" w:rsidP="000116B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Организационно-правовые</w:t>
      </w:r>
      <w:r w:rsidR="00FE3896" w:rsidRPr="000116BA">
        <w:rPr>
          <w:rFonts w:ascii="Times New Roman" w:eastAsiaTheme="minorEastAsia" w:hAnsi="Times New Roman" w:cs="Times New Roman"/>
          <w:sz w:val="28"/>
          <w:szCs w:val="28"/>
          <w:lang w:eastAsia="ru-RU"/>
        </w:rPr>
        <w:t xml:space="preserve"> мероприятия предполагают:</w:t>
      </w:r>
    </w:p>
    <w:p w:rsidR="00FE3896" w:rsidRPr="000116BA" w:rsidRDefault="00FE3896" w:rsidP="000116BA">
      <w:pPr>
        <w:spacing w:after="0" w:line="240" w:lineRule="auto"/>
        <w:ind w:firstLine="708"/>
        <w:jc w:val="both"/>
        <w:rPr>
          <w:rFonts w:ascii="Times New Roman" w:hAnsi="Times New Roman" w:cs="Times New Roman"/>
          <w:sz w:val="28"/>
          <w:szCs w:val="28"/>
        </w:rPr>
      </w:pPr>
      <w:r w:rsidRPr="000116BA">
        <w:rPr>
          <w:rFonts w:ascii="Times New Roman" w:hAnsi="Times New Roman" w:cs="Times New Roman"/>
          <w:sz w:val="28"/>
          <w:szCs w:val="28"/>
        </w:rPr>
        <w:t xml:space="preserve">- утверждение  </w:t>
      </w:r>
      <w:r w:rsidR="00CB5AEB" w:rsidRPr="000116BA">
        <w:rPr>
          <w:rFonts w:ascii="Times New Roman" w:hAnsi="Times New Roman" w:cs="Times New Roman"/>
          <w:sz w:val="28"/>
          <w:szCs w:val="28"/>
        </w:rPr>
        <w:t>муниципальной</w:t>
      </w:r>
      <w:r w:rsidR="00BB1156" w:rsidRPr="000116BA">
        <w:rPr>
          <w:rFonts w:ascii="Times New Roman" w:hAnsi="Times New Roman" w:cs="Times New Roman"/>
          <w:sz w:val="28"/>
          <w:szCs w:val="28"/>
        </w:rPr>
        <w:t xml:space="preserve"> </w:t>
      </w:r>
      <w:r w:rsidRPr="000116BA">
        <w:rPr>
          <w:rFonts w:ascii="Times New Roman" w:hAnsi="Times New Roman" w:cs="Times New Roman"/>
          <w:sz w:val="28"/>
          <w:szCs w:val="28"/>
        </w:rPr>
        <w:t xml:space="preserve">программы </w:t>
      </w:r>
      <w:r w:rsidR="00BB1156" w:rsidRPr="000116BA">
        <w:rPr>
          <w:rFonts w:ascii="Times New Roman" w:hAnsi="Times New Roman" w:cs="Times New Roman"/>
          <w:sz w:val="28"/>
          <w:szCs w:val="28"/>
        </w:rPr>
        <w:t>«Ф</w:t>
      </w:r>
      <w:r w:rsidRPr="000116BA">
        <w:rPr>
          <w:rFonts w:ascii="Times New Roman" w:hAnsi="Times New Roman" w:cs="Times New Roman"/>
          <w:sz w:val="28"/>
          <w:szCs w:val="28"/>
        </w:rPr>
        <w:t>ормировани</w:t>
      </w:r>
      <w:r w:rsidR="00BB1156" w:rsidRPr="000116BA">
        <w:rPr>
          <w:rFonts w:ascii="Times New Roman" w:hAnsi="Times New Roman" w:cs="Times New Roman"/>
          <w:sz w:val="28"/>
          <w:szCs w:val="28"/>
        </w:rPr>
        <w:t>е</w:t>
      </w:r>
      <w:r w:rsidRPr="000116BA">
        <w:rPr>
          <w:rFonts w:ascii="Times New Roman" w:hAnsi="Times New Roman" w:cs="Times New Roman"/>
          <w:sz w:val="28"/>
          <w:szCs w:val="28"/>
        </w:rPr>
        <w:t xml:space="preserve"> современной городской среды </w:t>
      </w:r>
      <w:r w:rsidR="00BB1156" w:rsidRPr="000116BA">
        <w:rPr>
          <w:rFonts w:ascii="Times New Roman" w:hAnsi="Times New Roman" w:cs="Times New Roman"/>
          <w:sz w:val="28"/>
          <w:szCs w:val="28"/>
        </w:rPr>
        <w:t xml:space="preserve">на территории </w:t>
      </w:r>
      <w:proofErr w:type="spellStart"/>
      <w:r w:rsidR="00CB5AEB" w:rsidRPr="000116BA">
        <w:rPr>
          <w:rFonts w:ascii="Times New Roman" w:eastAsiaTheme="minorEastAsia" w:hAnsi="Times New Roman" w:cs="Times New Roman"/>
          <w:sz w:val="28"/>
          <w:szCs w:val="28"/>
          <w:lang w:eastAsia="ru-RU"/>
        </w:rPr>
        <w:t>Большеберезниковского</w:t>
      </w:r>
      <w:proofErr w:type="spellEnd"/>
      <w:r w:rsidR="00CB5AEB" w:rsidRPr="000116BA">
        <w:rPr>
          <w:rFonts w:ascii="Times New Roman" w:eastAsiaTheme="minorEastAsia" w:hAnsi="Times New Roman" w:cs="Times New Roman"/>
          <w:sz w:val="28"/>
          <w:szCs w:val="28"/>
          <w:lang w:eastAsia="ru-RU"/>
        </w:rPr>
        <w:t xml:space="preserve"> сельского поселения </w:t>
      </w:r>
      <w:proofErr w:type="spellStart"/>
      <w:r w:rsidR="00CB5AEB" w:rsidRPr="000116BA">
        <w:rPr>
          <w:rFonts w:ascii="Times New Roman" w:eastAsiaTheme="minorEastAsia" w:hAnsi="Times New Roman" w:cs="Times New Roman"/>
          <w:sz w:val="28"/>
          <w:szCs w:val="28"/>
          <w:lang w:eastAsia="ru-RU"/>
        </w:rPr>
        <w:t>Большеберезниковского</w:t>
      </w:r>
      <w:proofErr w:type="spellEnd"/>
      <w:r w:rsidR="00CB5AEB" w:rsidRPr="000116BA">
        <w:rPr>
          <w:rFonts w:ascii="Times New Roman" w:eastAsiaTheme="minorEastAsia" w:hAnsi="Times New Roman" w:cs="Times New Roman"/>
          <w:sz w:val="28"/>
          <w:szCs w:val="28"/>
          <w:lang w:eastAsia="ru-RU"/>
        </w:rPr>
        <w:t xml:space="preserve"> муниципального района Республики Мордовия</w:t>
      </w:r>
      <w:r w:rsidR="00BB1156" w:rsidRPr="000116BA">
        <w:rPr>
          <w:rFonts w:ascii="Times New Roman" w:hAnsi="Times New Roman" w:cs="Times New Roman"/>
          <w:sz w:val="28"/>
          <w:szCs w:val="28"/>
        </w:rPr>
        <w:t xml:space="preserve">» </w:t>
      </w:r>
      <w:r w:rsidRPr="000116BA">
        <w:rPr>
          <w:rFonts w:ascii="Times New Roman" w:hAnsi="Times New Roman" w:cs="Times New Roman"/>
          <w:sz w:val="28"/>
          <w:szCs w:val="28"/>
        </w:rPr>
        <w:t>на 2018 – 2022 годы, предусматривающ</w:t>
      </w:r>
      <w:r w:rsidR="00CB5AEB" w:rsidRPr="000116BA">
        <w:rPr>
          <w:rFonts w:ascii="Times New Roman" w:hAnsi="Times New Roman" w:cs="Times New Roman"/>
          <w:sz w:val="28"/>
          <w:szCs w:val="28"/>
        </w:rPr>
        <w:t>ей</w:t>
      </w:r>
      <w:r w:rsidRPr="000116BA">
        <w:rPr>
          <w:rFonts w:ascii="Times New Roman" w:hAnsi="Times New Roman" w:cs="Times New Roman"/>
          <w:sz w:val="28"/>
          <w:szCs w:val="28"/>
        </w:rPr>
        <w:t xml:space="preserve"> благоустройство всех нуждающихся в благоустройстве муниципальных территорий общего пользования, а также дворовых территорий многоквартирных домов - не позднее 31 декабря 2017 г. </w:t>
      </w:r>
    </w:p>
    <w:p w:rsidR="00FE3896" w:rsidRPr="000116BA" w:rsidRDefault="00FE3896" w:rsidP="000116BA">
      <w:pPr>
        <w:pStyle w:val="ConsPlusNormal"/>
        <w:ind w:firstLine="709"/>
        <w:jc w:val="both"/>
        <w:rPr>
          <w:rFonts w:ascii="Times New Roman" w:hAnsi="Times New Roman" w:cs="Times New Roman"/>
          <w:sz w:val="28"/>
          <w:szCs w:val="28"/>
        </w:rPr>
      </w:pPr>
      <w:r w:rsidRPr="000116BA">
        <w:rPr>
          <w:rFonts w:ascii="Times New Roman" w:hAnsi="Times New Roman" w:cs="Times New Roman"/>
          <w:sz w:val="28"/>
          <w:szCs w:val="28"/>
        </w:rPr>
        <w:t xml:space="preserve">- </w:t>
      </w:r>
      <w:r w:rsidR="00CB5AEB" w:rsidRPr="000116BA">
        <w:rPr>
          <w:rFonts w:ascii="Times New Roman" w:hAnsi="Times New Roman" w:cs="Times New Roman"/>
          <w:sz w:val="28"/>
          <w:szCs w:val="28"/>
        </w:rPr>
        <w:t>утверждение</w:t>
      </w:r>
      <w:r w:rsidR="007C57AE" w:rsidRPr="000116BA">
        <w:rPr>
          <w:rFonts w:ascii="Times New Roman" w:hAnsi="Times New Roman" w:cs="Times New Roman"/>
          <w:sz w:val="28"/>
          <w:szCs w:val="28"/>
        </w:rPr>
        <w:t xml:space="preserve"> (корректировк</w:t>
      </w:r>
      <w:r w:rsidR="00CB5AEB" w:rsidRPr="000116BA">
        <w:rPr>
          <w:rFonts w:ascii="Times New Roman" w:hAnsi="Times New Roman" w:cs="Times New Roman"/>
          <w:sz w:val="28"/>
          <w:szCs w:val="28"/>
        </w:rPr>
        <w:t>а</w:t>
      </w:r>
      <w:r w:rsidR="007C57AE" w:rsidRPr="000116BA">
        <w:rPr>
          <w:rFonts w:ascii="Times New Roman" w:hAnsi="Times New Roman" w:cs="Times New Roman"/>
          <w:sz w:val="28"/>
          <w:szCs w:val="28"/>
        </w:rPr>
        <w:t>)</w:t>
      </w:r>
      <w:r w:rsidRPr="000116BA">
        <w:rPr>
          <w:rFonts w:ascii="Times New Roman" w:hAnsi="Times New Roman" w:cs="Times New Roman"/>
          <w:sz w:val="28"/>
          <w:szCs w:val="28"/>
        </w:rPr>
        <w:t xml:space="preserve">  по результатам общественных обсуждений правил благоустройства </w:t>
      </w:r>
      <w:proofErr w:type="spellStart"/>
      <w:r w:rsidR="00CB5AEB" w:rsidRPr="000116BA">
        <w:rPr>
          <w:rFonts w:ascii="Times New Roman" w:hAnsi="Times New Roman" w:cs="Times New Roman"/>
          <w:sz w:val="28"/>
          <w:szCs w:val="28"/>
        </w:rPr>
        <w:t>Большеберезниковского</w:t>
      </w:r>
      <w:proofErr w:type="spellEnd"/>
      <w:r w:rsidR="00CB5AEB" w:rsidRPr="000116BA">
        <w:rPr>
          <w:rFonts w:ascii="Times New Roman" w:hAnsi="Times New Roman" w:cs="Times New Roman"/>
          <w:sz w:val="28"/>
          <w:szCs w:val="28"/>
        </w:rPr>
        <w:t xml:space="preserve"> сельского </w:t>
      </w:r>
      <w:r w:rsidRPr="000116BA">
        <w:rPr>
          <w:rFonts w:ascii="Times New Roman" w:hAnsi="Times New Roman" w:cs="Times New Roman"/>
          <w:sz w:val="28"/>
          <w:szCs w:val="28"/>
        </w:rPr>
        <w:t>поселени</w:t>
      </w:r>
      <w:r w:rsidR="00CB5AEB" w:rsidRPr="000116BA">
        <w:rPr>
          <w:rFonts w:ascii="Times New Roman" w:hAnsi="Times New Roman" w:cs="Times New Roman"/>
          <w:sz w:val="28"/>
          <w:szCs w:val="28"/>
        </w:rPr>
        <w:t>я</w:t>
      </w:r>
      <w:r w:rsidRPr="000116BA">
        <w:rPr>
          <w:rFonts w:ascii="Times New Roman" w:hAnsi="Times New Roman" w:cs="Times New Roman"/>
          <w:sz w:val="28"/>
          <w:szCs w:val="28"/>
        </w:rPr>
        <w:t>, с учетом методических рекомендаций, утвержденных Минстроем Росси</w:t>
      </w:r>
      <w:r w:rsidR="00CB5AEB" w:rsidRPr="000116BA">
        <w:rPr>
          <w:rFonts w:ascii="Times New Roman" w:hAnsi="Times New Roman" w:cs="Times New Roman"/>
          <w:sz w:val="28"/>
          <w:szCs w:val="28"/>
        </w:rPr>
        <w:t>и - не позднее 1 ноября 2017 г.</w:t>
      </w:r>
    </w:p>
    <w:p w:rsidR="004F5BB3" w:rsidRPr="000116BA" w:rsidRDefault="004F5BB3" w:rsidP="000116BA">
      <w:pPr>
        <w:pStyle w:val="ConsPlusNormal"/>
        <w:ind w:firstLine="709"/>
        <w:jc w:val="both"/>
        <w:rPr>
          <w:rFonts w:ascii="Times New Roman" w:hAnsi="Times New Roman" w:cs="Times New Roman"/>
          <w:sz w:val="28"/>
          <w:szCs w:val="28"/>
        </w:rPr>
      </w:pPr>
      <w:r w:rsidRPr="000116BA">
        <w:rPr>
          <w:rFonts w:ascii="Times New Roman" w:hAnsi="Times New Roman" w:cs="Times New Roman"/>
          <w:sz w:val="28"/>
          <w:szCs w:val="28"/>
        </w:rPr>
        <w:t xml:space="preserve">Для повышения уровня доступности информации и информирования граждан и других субъектов </w:t>
      </w:r>
      <w:r w:rsidR="00CB5AEB" w:rsidRPr="000116BA">
        <w:rPr>
          <w:rFonts w:ascii="Times New Roman" w:hAnsi="Times New Roman" w:cs="Times New Roman"/>
          <w:sz w:val="28"/>
          <w:szCs w:val="28"/>
        </w:rPr>
        <w:t>сельской</w:t>
      </w:r>
      <w:r w:rsidRPr="000116BA">
        <w:rPr>
          <w:rFonts w:ascii="Times New Roman" w:hAnsi="Times New Roman" w:cs="Times New Roman"/>
          <w:sz w:val="28"/>
          <w:szCs w:val="28"/>
        </w:rPr>
        <w:t xml:space="preserve"> жизни о задачах и проектах по благоустройству дворовых территорий, территорий общего пользования, для осуществления участия граждан, организаций в процессе принятия решений и реализации проектов благоустройства муниципальных территорий общего пользования будут проведены мероприятия по:</w:t>
      </w:r>
    </w:p>
    <w:p w:rsidR="004F5BB3" w:rsidRPr="000116BA" w:rsidRDefault="004F5BB3" w:rsidP="000116BA">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работе с местными СМИ, охватывающими широки</w:t>
      </w:r>
      <w:r w:rsidR="00CB5AEB" w:rsidRPr="000116BA">
        <w:rPr>
          <w:rFonts w:ascii="Times New Roman" w:eastAsia="Times New Roman" w:hAnsi="Times New Roman" w:cs="Times New Roman"/>
          <w:sz w:val="28"/>
          <w:szCs w:val="28"/>
        </w:rPr>
        <w:t xml:space="preserve">й </w:t>
      </w:r>
      <w:r w:rsidRPr="000116BA">
        <w:rPr>
          <w:rFonts w:ascii="Times New Roman" w:eastAsia="Times New Roman" w:hAnsi="Times New Roman" w:cs="Times New Roman"/>
          <w:sz w:val="28"/>
          <w:szCs w:val="28"/>
        </w:rPr>
        <w:t>круг люде</w:t>
      </w:r>
      <w:r w:rsidR="00CB5AEB"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xml:space="preserve"> разных возрастных групп и потенциальные аудитории проекта;</w:t>
      </w:r>
    </w:p>
    <w:p w:rsidR="004F5BB3" w:rsidRPr="000116BA" w:rsidRDefault="006F7707" w:rsidP="000116BA">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xml:space="preserve">- вывешиванию </w:t>
      </w:r>
      <w:r w:rsidR="004F5BB3" w:rsidRPr="000116BA">
        <w:rPr>
          <w:rFonts w:ascii="Times New Roman" w:eastAsia="Times New Roman" w:hAnsi="Times New Roman" w:cs="Times New Roman"/>
          <w:sz w:val="28"/>
          <w:szCs w:val="28"/>
        </w:rPr>
        <w:t>объявлени</w:t>
      </w:r>
      <w:r w:rsidR="006E14D6" w:rsidRPr="000116BA">
        <w:rPr>
          <w:rFonts w:ascii="Times New Roman" w:eastAsia="Times New Roman" w:hAnsi="Times New Roman" w:cs="Times New Roman"/>
          <w:sz w:val="28"/>
          <w:szCs w:val="28"/>
        </w:rPr>
        <w:t>й</w:t>
      </w:r>
      <w:r w:rsidR="004F5BB3" w:rsidRPr="000116BA">
        <w:rPr>
          <w:rFonts w:ascii="Times New Roman" w:eastAsia="Times New Roman" w:hAnsi="Times New Roman" w:cs="Times New Roman"/>
          <w:sz w:val="28"/>
          <w:szCs w:val="28"/>
        </w:rPr>
        <w:t xml:space="preserve"> на информационных досках в подъездах жилых домов, расположенных в непосредственно</w:t>
      </w:r>
      <w:r w:rsidR="006E14D6" w:rsidRPr="000116BA">
        <w:rPr>
          <w:rFonts w:ascii="Times New Roman" w:eastAsia="Times New Roman" w:hAnsi="Times New Roman" w:cs="Times New Roman"/>
          <w:sz w:val="28"/>
          <w:szCs w:val="28"/>
        </w:rPr>
        <w:t>й</w:t>
      </w:r>
      <w:r w:rsidR="004F5BB3" w:rsidRPr="000116BA">
        <w:rPr>
          <w:rFonts w:ascii="Times New Roman" w:eastAsia="Times New Roman" w:hAnsi="Times New Roman" w:cs="Times New Roman"/>
          <w:sz w:val="28"/>
          <w:szCs w:val="28"/>
        </w:rPr>
        <w:t xml:space="preserve"> близости к проектируемому объекту (</w:t>
      </w:r>
      <w:r w:rsidR="004F5BB3" w:rsidRPr="000116BA">
        <w:rPr>
          <w:rFonts w:ascii="Times New Roman" w:hAnsi="Times New Roman" w:cs="Times New Roman"/>
          <w:sz w:val="28"/>
          <w:szCs w:val="28"/>
        </w:rPr>
        <w:t>дворовой территории, муниципальной территории общего пользования)</w:t>
      </w:r>
      <w:r w:rsidR="004F5BB3" w:rsidRPr="000116BA">
        <w:rPr>
          <w:rFonts w:ascii="Times New Roman" w:eastAsia="Times New Roman" w:hAnsi="Times New Roman" w:cs="Times New Roman"/>
          <w:sz w:val="28"/>
          <w:szCs w:val="28"/>
        </w:rPr>
        <w:t>, а также на специальных стендах на самом объекте; в местах притяжения и скопления люде</w:t>
      </w:r>
      <w:r w:rsidR="006E14D6" w:rsidRPr="000116BA">
        <w:rPr>
          <w:rFonts w:ascii="Times New Roman" w:eastAsia="Times New Roman" w:hAnsi="Times New Roman" w:cs="Times New Roman"/>
          <w:sz w:val="28"/>
          <w:szCs w:val="28"/>
        </w:rPr>
        <w:t>й</w:t>
      </w:r>
      <w:r w:rsidR="004F5BB3" w:rsidRPr="000116BA">
        <w:rPr>
          <w:rFonts w:ascii="Times New Roman" w:eastAsia="Times New Roman" w:hAnsi="Times New Roman" w:cs="Times New Roman"/>
          <w:sz w:val="28"/>
          <w:szCs w:val="28"/>
        </w:rPr>
        <w:t>, в холлах значимых и социальных инфраструктурных объектов, расположенных по соседству с проектируемо</w:t>
      </w:r>
      <w:r w:rsidR="006E14D6" w:rsidRPr="000116BA">
        <w:rPr>
          <w:rFonts w:ascii="Times New Roman" w:eastAsia="Times New Roman" w:hAnsi="Times New Roman" w:cs="Times New Roman"/>
          <w:sz w:val="28"/>
          <w:szCs w:val="28"/>
        </w:rPr>
        <w:t>й</w:t>
      </w:r>
      <w:r w:rsidR="004F5BB3" w:rsidRPr="000116BA">
        <w:rPr>
          <w:rFonts w:ascii="Times New Roman" w:eastAsia="Times New Roman" w:hAnsi="Times New Roman" w:cs="Times New Roman"/>
          <w:sz w:val="28"/>
          <w:szCs w:val="28"/>
        </w:rPr>
        <w:t xml:space="preserve"> территори</w:t>
      </w:r>
      <w:r w:rsidR="006E14D6" w:rsidRPr="000116BA">
        <w:rPr>
          <w:rFonts w:ascii="Times New Roman" w:eastAsia="Times New Roman" w:hAnsi="Times New Roman" w:cs="Times New Roman"/>
          <w:sz w:val="28"/>
          <w:szCs w:val="28"/>
        </w:rPr>
        <w:t>ей</w:t>
      </w:r>
      <w:r w:rsidR="004F5BB3" w:rsidRPr="000116BA">
        <w:rPr>
          <w:rFonts w:ascii="Times New Roman" w:eastAsia="Times New Roman" w:hAnsi="Times New Roman" w:cs="Times New Roman"/>
          <w:sz w:val="28"/>
          <w:szCs w:val="28"/>
        </w:rPr>
        <w:t xml:space="preserve"> или на не</w:t>
      </w:r>
      <w:r w:rsidR="006E14D6" w:rsidRPr="000116BA">
        <w:rPr>
          <w:rFonts w:ascii="Times New Roman" w:eastAsia="Times New Roman" w:hAnsi="Times New Roman" w:cs="Times New Roman"/>
          <w:sz w:val="28"/>
          <w:szCs w:val="28"/>
        </w:rPr>
        <w:t xml:space="preserve">й </w:t>
      </w:r>
      <w:r w:rsidR="004F5BB3" w:rsidRPr="000116BA">
        <w:rPr>
          <w:rFonts w:ascii="Times New Roman" w:eastAsia="Times New Roman" w:hAnsi="Times New Roman" w:cs="Times New Roman"/>
          <w:sz w:val="28"/>
          <w:szCs w:val="28"/>
        </w:rPr>
        <w:t>(поликлиники, ДК, библиотеки), на площадке про</w:t>
      </w:r>
      <w:r w:rsidR="006E14D6" w:rsidRPr="000116BA">
        <w:rPr>
          <w:rFonts w:ascii="Times New Roman" w:eastAsia="Times New Roman" w:hAnsi="Times New Roman" w:cs="Times New Roman"/>
          <w:sz w:val="28"/>
          <w:szCs w:val="28"/>
        </w:rPr>
        <w:t>ведения общественных обсуждений</w:t>
      </w:r>
      <w:r w:rsidR="004F5BB3" w:rsidRPr="000116BA">
        <w:rPr>
          <w:rFonts w:ascii="Times New Roman" w:eastAsia="Times New Roman" w:hAnsi="Times New Roman" w:cs="Times New Roman"/>
          <w:sz w:val="28"/>
          <w:szCs w:val="28"/>
        </w:rPr>
        <w:t xml:space="preserve"> (в зоне входно</w:t>
      </w:r>
      <w:r w:rsidR="006E14D6" w:rsidRPr="000116BA">
        <w:rPr>
          <w:rFonts w:ascii="Times New Roman" w:eastAsia="Times New Roman" w:hAnsi="Times New Roman" w:cs="Times New Roman"/>
          <w:sz w:val="28"/>
          <w:szCs w:val="28"/>
        </w:rPr>
        <w:t>й</w:t>
      </w:r>
      <w:r w:rsidR="004F5BB3" w:rsidRPr="000116BA">
        <w:rPr>
          <w:rFonts w:ascii="Times New Roman" w:eastAsia="Times New Roman" w:hAnsi="Times New Roman" w:cs="Times New Roman"/>
          <w:sz w:val="28"/>
          <w:szCs w:val="28"/>
        </w:rPr>
        <w:t xml:space="preserve"> группы, на специальных информационных стендах);</w:t>
      </w:r>
    </w:p>
    <w:p w:rsidR="004F5BB3" w:rsidRPr="000116BA" w:rsidRDefault="004F5BB3" w:rsidP="000116BA">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информировани</w:t>
      </w:r>
      <w:r w:rsidR="00241DEA" w:rsidRPr="000116BA">
        <w:rPr>
          <w:rFonts w:ascii="Times New Roman" w:eastAsia="Times New Roman" w:hAnsi="Times New Roman" w:cs="Times New Roman"/>
          <w:sz w:val="28"/>
          <w:szCs w:val="28"/>
        </w:rPr>
        <w:t>ю</w:t>
      </w:r>
      <w:r w:rsidRPr="000116BA">
        <w:rPr>
          <w:rFonts w:ascii="Times New Roman" w:eastAsia="Times New Roman" w:hAnsi="Times New Roman" w:cs="Times New Roman"/>
          <w:sz w:val="28"/>
          <w:szCs w:val="28"/>
        </w:rPr>
        <w:t xml:space="preserve"> местных жителе</w:t>
      </w:r>
      <w:r w:rsidR="006E14D6"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xml:space="preserve"> через шко</w:t>
      </w:r>
      <w:r w:rsidR="00241DEA" w:rsidRPr="000116BA">
        <w:rPr>
          <w:rFonts w:ascii="Times New Roman" w:eastAsia="Times New Roman" w:hAnsi="Times New Roman" w:cs="Times New Roman"/>
          <w:sz w:val="28"/>
          <w:szCs w:val="28"/>
        </w:rPr>
        <w:t xml:space="preserve">лы и детские сады. В том числе </w:t>
      </w:r>
      <w:r w:rsidRPr="000116BA">
        <w:rPr>
          <w:rFonts w:ascii="Times New Roman" w:eastAsia="Times New Roman" w:hAnsi="Times New Roman" w:cs="Times New Roman"/>
          <w:sz w:val="28"/>
          <w:szCs w:val="28"/>
        </w:rPr>
        <w:t>школьные проекты: организация конкурса рисунков. Сборы пожелани</w:t>
      </w:r>
      <w:r w:rsidR="006E14D6"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сочинени</w:t>
      </w:r>
      <w:r w:rsidR="006E14D6"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макетов, проектов, распространение анкет и приглашения для родителе</w:t>
      </w:r>
      <w:r w:rsidR="006E14D6"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xml:space="preserve"> учащихся;</w:t>
      </w:r>
    </w:p>
    <w:p w:rsidR="004F5BB3" w:rsidRPr="000116BA" w:rsidRDefault="004F5BB3" w:rsidP="000116BA">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инд</w:t>
      </w:r>
      <w:r w:rsidR="00241DEA" w:rsidRPr="000116BA">
        <w:rPr>
          <w:rFonts w:ascii="Times New Roman" w:eastAsia="Times New Roman" w:hAnsi="Times New Roman" w:cs="Times New Roman"/>
          <w:sz w:val="28"/>
          <w:szCs w:val="28"/>
        </w:rPr>
        <w:t>ивидуальному приглашению</w:t>
      </w:r>
      <w:r w:rsidRPr="000116BA">
        <w:rPr>
          <w:rFonts w:ascii="Times New Roman" w:eastAsia="Times New Roman" w:hAnsi="Times New Roman" w:cs="Times New Roman"/>
          <w:sz w:val="28"/>
          <w:szCs w:val="28"/>
        </w:rPr>
        <w:t xml:space="preserve"> участников встречи лично, по электронно</w:t>
      </w:r>
      <w:r w:rsidR="006E14D6"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xml:space="preserve"> почте или по телефону;</w:t>
      </w:r>
    </w:p>
    <w:p w:rsidR="00A830AA" w:rsidRPr="000116BA" w:rsidRDefault="004F5BB3" w:rsidP="000116BA">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и</w:t>
      </w:r>
      <w:r w:rsidR="00241DEA" w:rsidRPr="000116BA">
        <w:rPr>
          <w:rFonts w:ascii="Times New Roman" w:eastAsia="Times New Roman" w:hAnsi="Times New Roman" w:cs="Times New Roman"/>
          <w:sz w:val="28"/>
          <w:szCs w:val="28"/>
        </w:rPr>
        <w:t>спользованию</w:t>
      </w:r>
      <w:r w:rsidRPr="000116BA">
        <w:rPr>
          <w:rFonts w:ascii="Times New Roman" w:eastAsia="Times New Roman" w:hAnsi="Times New Roman" w:cs="Times New Roman"/>
          <w:sz w:val="28"/>
          <w:szCs w:val="28"/>
        </w:rPr>
        <w:t xml:space="preserve"> социальных сете</w:t>
      </w:r>
      <w:r w:rsidR="006E14D6"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xml:space="preserve"> и </w:t>
      </w:r>
      <w:proofErr w:type="spellStart"/>
      <w:r w:rsidRPr="000116BA">
        <w:rPr>
          <w:rFonts w:ascii="Times New Roman" w:eastAsia="Times New Roman" w:hAnsi="Times New Roman" w:cs="Times New Roman"/>
          <w:sz w:val="28"/>
          <w:szCs w:val="28"/>
        </w:rPr>
        <w:t>интернет-ресурсов</w:t>
      </w:r>
      <w:proofErr w:type="spellEnd"/>
      <w:r w:rsidRPr="000116BA">
        <w:rPr>
          <w:rFonts w:ascii="Times New Roman" w:eastAsia="Times New Roman" w:hAnsi="Times New Roman" w:cs="Times New Roman"/>
          <w:sz w:val="28"/>
          <w:szCs w:val="28"/>
        </w:rPr>
        <w:t xml:space="preserve"> для обеспечения донесения ин</w:t>
      </w:r>
      <w:r w:rsidR="006F7707" w:rsidRPr="000116BA">
        <w:rPr>
          <w:rFonts w:ascii="Times New Roman" w:eastAsia="Times New Roman" w:hAnsi="Times New Roman" w:cs="Times New Roman"/>
          <w:sz w:val="28"/>
          <w:szCs w:val="28"/>
        </w:rPr>
        <w:t>формации до различных сообществ</w:t>
      </w:r>
      <w:r w:rsidR="00241DEA" w:rsidRPr="000116BA">
        <w:rPr>
          <w:rFonts w:ascii="Times New Roman" w:eastAsia="Times New Roman" w:hAnsi="Times New Roman" w:cs="Times New Roman"/>
          <w:sz w:val="28"/>
          <w:szCs w:val="28"/>
        </w:rPr>
        <w:t>.</w:t>
      </w:r>
    </w:p>
    <w:p w:rsidR="00C91132" w:rsidRDefault="00C91132" w:rsidP="00C91132">
      <w:pPr>
        <w:pStyle w:val="ConsPlusNormal"/>
        <w:widowControl/>
        <w:tabs>
          <w:tab w:val="left" w:pos="709"/>
        </w:tabs>
        <w:ind w:firstLine="851"/>
        <w:jc w:val="both"/>
        <w:rPr>
          <w:rFonts w:ascii="Times New Roman" w:hAnsi="Times New Roman" w:cs="Times New Roman"/>
          <w:sz w:val="28"/>
          <w:szCs w:val="28"/>
        </w:rPr>
      </w:pPr>
      <w:r w:rsidRPr="00752E3C">
        <w:rPr>
          <w:rFonts w:ascii="Times New Roman" w:eastAsia="Calibri" w:hAnsi="Times New Roman" w:cs="Times New Roman"/>
          <w:sz w:val="28"/>
          <w:szCs w:val="28"/>
          <w:lang w:eastAsia="en-US"/>
        </w:rPr>
        <w:lastRenderedPageBreak/>
        <w:t xml:space="preserve">Адресный перечень многоквартирных домов, дворовые территории которых подлежат благоустройству, будет сформирован по результатам отбора, проведенного в соответствии с </w:t>
      </w:r>
      <w:r w:rsidRPr="00752E3C">
        <w:rPr>
          <w:rFonts w:ascii="Times New Roman" w:eastAsia="Calibri" w:hAnsi="Times New Roman" w:cs="Times New Roman"/>
          <w:sz w:val="28"/>
          <w:szCs w:val="28"/>
        </w:rPr>
        <w:t>Порядком представления, рассмотрения и оценки предложений заинтересованных лиц о включении дворовой территории в муниц</w:t>
      </w:r>
      <w:r>
        <w:rPr>
          <w:rFonts w:ascii="Times New Roman" w:eastAsia="Calibri" w:hAnsi="Times New Roman" w:cs="Times New Roman"/>
          <w:sz w:val="28"/>
          <w:szCs w:val="28"/>
        </w:rPr>
        <w:t>ипальную программу на 2017 год.</w:t>
      </w:r>
    </w:p>
    <w:p w:rsidR="00A830AA" w:rsidRPr="000116BA" w:rsidRDefault="00A830AA" w:rsidP="000116BA">
      <w:pPr>
        <w:spacing w:after="0" w:line="240" w:lineRule="auto"/>
        <w:ind w:firstLine="709"/>
        <w:contextualSpacing/>
        <w:jc w:val="both"/>
        <w:rPr>
          <w:rFonts w:ascii="Times New Roman" w:hAnsi="Times New Roman" w:cs="Times New Roman"/>
          <w:b/>
          <w:bCs/>
          <w:color w:val="000000"/>
          <w:sz w:val="28"/>
          <w:szCs w:val="28"/>
        </w:rPr>
      </w:pPr>
    </w:p>
    <w:p w:rsidR="003313C2" w:rsidRDefault="006E4A92" w:rsidP="000116BA">
      <w:pPr>
        <w:spacing w:after="0" w:line="240" w:lineRule="auto"/>
        <w:ind w:firstLine="709"/>
        <w:contextualSpacing/>
        <w:jc w:val="both"/>
        <w:rPr>
          <w:rFonts w:ascii="Times New Roman" w:eastAsia="Times New Roman" w:hAnsi="Times New Roman" w:cs="Times New Roman"/>
          <w:color w:val="FF0000"/>
          <w:sz w:val="28"/>
          <w:szCs w:val="28"/>
        </w:rPr>
      </w:pPr>
      <w:r w:rsidRPr="000116BA">
        <w:rPr>
          <w:rFonts w:ascii="Times New Roman" w:eastAsia="Times New Roman" w:hAnsi="Times New Roman" w:cs="Times New Roman"/>
          <w:sz w:val="28"/>
          <w:szCs w:val="28"/>
        </w:rPr>
        <w:t xml:space="preserve">Перечень основных мероприятий программы указан в </w:t>
      </w:r>
      <w:r w:rsidRPr="000116BA">
        <w:rPr>
          <w:rFonts w:ascii="Times New Roman" w:eastAsia="Times New Roman" w:hAnsi="Times New Roman" w:cs="Times New Roman"/>
          <w:color w:val="FF0000"/>
          <w:sz w:val="28"/>
          <w:szCs w:val="28"/>
        </w:rPr>
        <w:t>приложении 2.</w:t>
      </w:r>
    </w:p>
    <w:p w:rsidR="00C91132" w:rsidRDefault="00C91132" w:rsidP="000116BA">
      <w:pPr>
        <w:spacing w:after="0" w:line="240" w:lineRule="auto"/>
        <w:ind w:firstLine="709"/>
        <w:contextualSpacing/>
        <w:jc w:val="both"/>
        <w:rPr>
          <w:rFonts w:ascii="Times New Roman" w:eastAsia="Times New Roman" w:hAnsi="Times New Roman" w:cs="Times New Roman"/>
          <w:color w:val="FF0000"/>
          <w:sz w:val="28"/>
          <w:szCs w:val="28"/>
        </w:rPr>
      </w:pPr>
    </w:p>
    <w:p w:rsidR="00214CFB" w:rsidRPr="000116BA" w:rsidRDefault="00D12739" w:rsidP="000116BA">
      <w:pPr>
        <w:pStyle w:val="1"/>
        <w:numPr>
          <w:ilvl w:val="0"/>
          <w:numId w:val="0"/>
        </w:numPr>
        <w:spacing w:before="0" w:after="0" w:line="240" w:lineRule="auto"/>
        <w:ind w:left="432"/>
        <w:rPr>
          <w:rFonts w:ascii="Times New Roman" w:eastAsiaTheme="minorEastAsia" w:hAnsi="Times New Roman" w:cs="Times New Roman"/>
          <w:b/>
          <w:bCs/>
          <w:color w:val="26282F"/>
          <w:sz w:val="28"/>
          <w:szCs w:val="28"/>
        </w:rPr>
      </w:pPr>
      <w:r w:rsidRPr="000116BA">
        <w:rPr>
          <w:rFonts w:ascii="Times New Roman" w:eastAsiaTheme="minorEastAsia" w:hAnsi="Times New Roman" w:cs="Times New Roman"/>
          <w:b/>
          <w:bCs/>
          <w:color w:val="26282F"/>
          <w:sz w:val="28"/>
          <w:szCs w:val="28"/>
        </w:rPr>
        <w:t>Р</w:t>
      </w:r>
      <w:r w:rsidR="00214CFB" w:rsidRPr="000116BA">
        <w:rPr>
          <w:rFonts w:ascii="Times New Roman" w:eastAsiaTheme="minorEastAsia" w:hAnsi="Times New Roman" w:cs="Times New Roman"/>
          <w:b/>
          <w:bCs/>
          <w:color w:val="26282F"/>
          <w:sz w:val="28"/>
          <w:szCs w:val="28"/>
        </w:rPr>
        <w:t xml:space="preserve">аздел </w:t>
      </w:r>
      <w:r w:rsidR="000116BA" w:rsidRPr="000116BA">
        <w:rPr>
          <w:rFonts w:ascii="Times New Roman" w:eastAsiaTheme="minorEastAsia" w:hAnsi="Times New Roman" w:cs="Times New Roman"/>
          <w:b/>
          <w:bCs/>
          <w:color w:val="26282F"/>
          <w:sz w:val="28"/>
          <w:szCs w:val="28"/>
        </w:rPr>
        <w:t>5</w:t>
      </w:r>
      <w:r w:rsidR="00214CFB" w:rsidRPr="000116BA">
        <w:rPr>
          <w:rFonts w:ascii="Times New Roman" w:eastAsiaTheme="minorEastAsia" w:hAnsi="Times New Roman" w:cs="Times New Roman"/>
          <w:b/>
          <w:bCs/>
          <w:color w:val="26282F"/>
          <w:sz w:val="28"/>
          <w:szCs w:val="28"/>
        </w:rPr>
        <w:t xml:space="preserve">. Обоснование ресурсного обеспечения </w:t>
      </w:r>
      <w:r w:rsidR="00195AB1" w:rsidRPr="000116BA">
        <w:rPr>
          <w:rFonts w:ascii="Times New Roman" w:eastAsiaTheme="minorEastAsia" w:hAnsi="Times New Roman" w:cs="Times New Roman"/>
          <w:b/>
          <w:bCs/>
          <w:color w:val="26282F"/>
          <w:sz w:val="28"/>
          <w:szCs w:val="28"/>
        </w:rPr>
        <w:t>п</w:t>
      </w:r>
      <w:r w:rsidR="00214CFB" w:rsidRPr="000116BA">
        <w:rPr>
          <w:rFonts w:ascii="Times New Roman" w:eastAsiaTheme="minorEastAsia" w:hAnsi="Times New Roman" w:cs="Times New Roman"/>
          <w:b/>
          <w:bCs/>
          <w:color w:val="26282F"/>
          <w:sz w:val="28"/>
          <w:szCs w:val="28"/>
        </w:rPr>
        <w:t>рограммы</w:t>
      </w:r>
    </w:p>
    <w:p w:rsidR="0007348C" w:rsidRPr="000116BA" w:rsidRDefault="0007348C" w:rsidP="000116BA">
      <w:pPr>
        <w:pStyle w:val="ConsPlusNormal"/>
        <w:ind w:firstLine="709"/>
        <w:jc w:val="both"/>
        <w:rPr>
          <w:rFonts w:ascii="Times New Roman" w:hAnsi="Times New Roman" w:cs="Times New Roman"/>
          <w:sz w:val="28"/>
          <w:szCs w:val="28"/>
        </w:rPr>
      </w:pPr>
      <w:r w:rsidRPr="005F50B8">
        <w:rPr>
          <w:rFonts w:ascii="Times New Roman" w:hAnsi="Times New Roman" w:cs="Times New Roman"/>
          <w:sz w:val="28"/>
          <w:szCs w:val="28"/>
        </w:rPr>
        <w:t xml:space="preserve">Общий объем средств направляемых на реализацию </w:t>
      </w:r>
      <w:r w:rsidR="006F7707" w:rsidRPr="005F50B8">
        <w:rPr>
          <w:rFonts w:ascii="Times New Roman" w:hAnsi="Times New Roman" w:cs="Times New Roman"/>
          <w:sz w:val="28"/>
          <w:szCs w:val="28"/>
        </w:rPr>
        <w:t>мероприятий составляет 16</w:t>
      </w:r>
      <w:r w:rsidR="00AB3B1A" w:rsidRPr="005F50B8">
        <w:rPr>
          <w:rFonts w:ascii="Times New Roman" w:hAnsi="Times New Roman" w:cs="Times New Roman"/>
          <w:sz w:val="28"/>
          <w:szCs w:val="28"/>
        </w:rPr>
        <w:t>72,38</w:t>
      </w:r>
      <w:r w:rsidRPr="005F50B8">
        <w:rPr>
          <w:rFonts w:ascii="Times New Roman" w:hAnsi="Times New Roman" w:cs="Times New Roman"/>
          <w:sz w:val="28"/>
          <w:szCs w:val="28"/>
        </w:rPr>
        <w:t xml:space="preserve"> тыс. руб., в том числе </w:t>
      </w:r>
      <w:r w:rsidR="00AB3B1A" w:rsidRPr="005F50B8">
        <w:rPr>
          <w:rFonts w:ascii="Times New Roman" w:hAnsi="Times New Roman" w:cs="Times New Roman"/>
          <w:sz w:val="28"/>
          <w:szCs w:val="28"/>
        </w:rPr>
        <w:t>1623,67</w:t>
      </w:r>
      <w:r w:rsidRPr="005F50B8">
        <w:rPr>
          <w:rFonts w:ascii="Times New Roman" w:hAnsi="Times New Roman" w:cs="Times New Roman"/>
          <w:sz w:val="28"/>
          <w:szCs w:val="28"/>
        </w:rPr>
        <w:t xml:space="preserve"> тыс. руб. средства республиканского бюджета Республики Мордовия и </w:t>
      </w:r>
      <w:r w:rsidR="00AB3B1A" w:rsidRPr="005F50B8">
        <w:rPr>
          <w:rFonts w:ascii="Times New Roman" w:hAnsi="Times New Roman" w:cs="Times New Roman"/>
          <w:sz w:val="28"/>
          <w:szCs w:val="28"/>
        </w:rPr>
        <w:t>48,71 тыс. руб.</w:t>
      </w:r>
      <w:r w:rsidRPr="005F50B8">
        <w:rPr>
          <w:rFonts w:ascii="Times New Roman" w:hAnsi="Times New Roman" w:cs="Times New Roman"/>
          <w:sz w:val="28"/>
          <w:szCs w:val="28"/>
        </w:rPr>
        <w:t xml:space="preserve"> ср</w:t>
      </w:r>
      <w:r w:rsidR="00AB3B1A" w:rsidRPr="005F50B8">
        <w:rPr>
          <w:rFonts w:ascii="Times New Roman" w:hAnsi="Times New Roman" w:cs="Times New Roman"/>
          <w:sz w:val="28"/>
          <w:szCs w:val="28"/>
        </w:rPr>
        <w:t>едства бюджета сельского поселения</w:t>
      </w:r>
      <w:r w:rsidRPr="005F50B8">
        <w:rPr>
          <w:rFonts w:ascii="Times New Roman" w:hAnsi="Times New Roman" w:cs="Times New Roman"/>
          <w:sz w:val="28"/>
          <w:szCs w:val="28"/>
        </w:rPr>
        <w:t>.</w:t>
      </w:r>
    </w:p>
    <w:p w:rsidR="00214CFB" w:rsidRDefault="00866D98" w:rsidP="000116BA">
      <w:pPr>
        <w:widowControl w:val="0"/>
        <w:autoSpaceDE w:val="0"/>
        <w:autoSpaceDN w:val="0"/>
        <w:adjustRightInd w:val="0"/>
        <w:spacing w:after="0" w:line="240" w:lineRule="auto"/>
        <w:ind w:firstLine="720"/>
        <w:jc w:val="both"/>
        <w:rPr>
          <w:rFonts w:ascii="Times New Roman" w:eastAsiaTheme="minorEastAsia" w:hAnsi="Times New Roman" w:cs="Times New Roman"/>
          <w:color w:val="FF0000"/>
          <w:sz w:val="28"/>
          <w:szCs w:val="28"/>
          <w:lang w:eastAsia="ru-RU"/>
        </w:rPr>
      </w:pPr>
      <w:r w:rsidRPr="000116BA">
        <w:rPr>
          <w:rFonts w:ascii="Times New Roman" w:eastAsiaTheme="minorEastAsia" w:hAnsi="Times New Roman" w:cs="Times New Roman"/>
          <w:sz w:val="28"/>
          <w:szCs w:val="28"/>
          <w:lang w:eastAsia="ru-RU"/>
        </w:rPr>
        <w:t xml:space="preserve">Ресурсное обеспечение реализации программы приведено в </w:t>
      </w:r>
      <w:r w:rsidRPr="000116BA">
        <w:rPr>
          <w:rFonts w:ascii="Times New Roman" w:eastAsiaTheme="minorEastAsia" w:hAnsi="Times New Roman" w:cs="Times New Roman"/>
          <w:color w:val="FF0000"/>
          <w:sz w:val="28"/>
          <w:szCs w:val="28"/>
          <w:lang w:eastAsia="ru-RU"/>
        </w:rPr>
        <w:t xml:space="preserve">приложении </w:t>
      </w:r>
      <w:r w:rsidR="00B62F67" w:rsidRPr="000116BA">
        <w:rPr>
          <w:rFonts w:ascii="Times New Roman" w:eastAsiaTheme="minorEastAsia" w:hAnsi="Times New Roman" w:cs="Times New Roman"/>
          <w:color w:val="FF0000"/>
          <w:sz w:val="28"/>
          <w:szCs w:val="28"/>
          <w:lang w:eastAsia="ru-RU"/>
        </w:rPr>
        <w:t>3</w:t>
      </w:r>
      <w:r w:rsidRPr="000116BA">
        <w:rPr>
          <w:rFonts w:ascii="Times New Roman" w:eastAsiaTheme="minorEastAsia" w:hAnsi="Times New Roman" w:cs="Times New Roman"/>
          <w:color w:val="FF0000"/>
          <w:sz w:val="28"/>
          <w:szCs w:val="28"/>
          <w:lang w:eastAsia="ru-RU"/>
        </w:rPr>
        <w:t>.</w:t>
      </w:r>
    </w:p>
    <w:p w:rsidR="00ED4893" w:rsidRPr="000116BA" w:rsidRDefault="00ED4893" w:rsidP="000116BA">
      <w:pPr>
        <w:widowControl w:val="0"/>
        <w:autoSpaceDE w:val="0"/>
        <w:autoSpaceDN w:val="0"/>
        <w:adjustRightInd w:val="0"/>
        <w:spacing w:after="0" w:line="240" w:lineRule="auto"/>
        <w:ind w:firstLine="720"/>
        <w:jc w:val="both"/>
        <w:rPr>
          <w:rFonts w:ascii="Times New Roman" w:eastAsiaTheme="minorEastAsia" w:hAnsi="Times New Roman" w:cs="Times New Roman"/>
          <w:color w:val="FF0000"/>
          <w:sz w:val="28"/>
          <w:szCs w:val="28"/>
          <w:lang w:eastAsia="ru-RU"/>
        </w:rPr>
      </w:pPr>
    </w:p>
    <w:p w:rsidR="00214CFB" w:rsidRPr="000116BA" w:rsidRDefault="000116BA" w:rsidP="000116BA">
      <w:pPr>
        <w:pStyle w:val="1"/>
        <w:numPr>
          <w:ilvl w:val="0"/>
          <w:numId w:val="0"/>
        </w:numPr>
        <w:spacing w:before="0" w:after="0" w:line="240" w:lineRule="auto"/>
        <w:ind w:left="432"/>
        <w:rPr>
          <w:rFonts w:ascii="Times New Roman" w:eastAsiaTheme="minorEastAsia" w:hAnsi="Times New Roman" w:cs="Times New Roman"/>
          <w:b/>
          <w:bCs/>
          <w:color w:val="26282F"/>
          <w:sz w:val="28"/>
          <w:szCs w:val="28"/>
        </w:rPr>
      </w:pPr>
      <w:r w:rsidRPr="000116BA">
        <w:rPr>
          <w:rFonts w:ascii="Times New Roman" w:eastAsiaTheme="minorEastAsia" w:hAnsi="Times New Roman" w:cs="Times New Roman"/>
          <w:b/>
          <w:bCs/>
          <w:color w:val="26282F"/>
          <w:sz w:val="28"/>
          <w:szCs w:val="28"/>
        </w:rPr>
        <w:t>Раздел 6</w:t>
      </w:r>
      <w:r w:rsidR="00214CFB" w:rsidRPr="000116BA">
        <w:rPr>
          <w:rFonts w:ascii="Times New Roman" w:eastAsiaTheme="minorEastAsia" w:hAnsi="Times New Roman" w:cs="Times New Roman"/>
          <w:b/>
          <w:bCs/>
          <w:color w:val="26282F"/>
          <w:sz w:val="28"/>
          <w:szCs w:val="28"/>
        </w:rPr>
        <w:t xml:space="preserve">. Механизм реализации </w:t>
      </w:r>
      <w:r w:rsidR="00195AB1" w:rsidRPr="000116BA">
        <w:rPr>
          <w:rFonts w:ascii="Times New Roman" w:eastAsiaTheme="minorEastAsia" w:hAnsi="Times New Roman" w:cs="Times New Roman"/>
          <w:b/>
          <w:bCs/>
          <w:color w:val="26282F"/>
          <w:sz w:val="28"/>
          <w:szCs w:val="28"/>
        </w:rPr>
        <w:t>п</w:t>
      </w:r>
      <w:r w:rsidR="00214CFB" w:rsidRPr="000116BA">
        <w:rPr>
          <w:rFonts w:ascii="Times New Roman" w:eastAsiaTheme="minorEastAsia" w:hAnsi="Times New Roman" w:cs="Times New Roman"/>
          <w:b/>
          <w:bCs/>
          <w:color w:val="26282F"/>
          <w:sz w:val="28"/>
          <w:szCs w:val="28"/>
        </w:rPr>
        <w:t>рограммы</w:t>
      </w:r>
    </w:p>
    <w:p w:rsidR="00195AB1" w:rsidRPr="000116BA" w:rsidRDefault="00195AB1" w:rsidP="000116BA">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t xml:space="preserve">Реализация </w:t>
      </w:r>
      <w:r w:rsidR="00C6676F" w:rsidRPr="000116BA">
        <w:rPr>
          <w:rFonts w:ascii="Times New Roman" w:hAnsi="Times New Roman" w:cs="Times New Roman"/>
          <w:sz w:val="28"/>
          <w:szCs w:val="28"/>
        </w:rPr>
        <w:t>пр</w:t>
      </w:r>
      <w:r w:rsidRPr="000116BA">
        <w:rPr>
          <w:rFonts w:ascii="Times New Roman" w:hAnsi="Times New Roman" w:cs="Times New Roman"/>
          <w:sz w:val="28"/>
          <w:szCs w:val="28"/>
        </w:rPr>
        <w:t>ограммы осуществляется в соответствии с действующим законодательством Российской Федерации.</w:t>
      </w:r>
    </w:p>
    <w:p w:rsidR="00AB3B1A" w:rsidRPr="000116B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Заказчик Программы:</w:t>
      </w:r>
    </w:p>
    <w:p w:rsidR="00AB3B1A" w:rsidRPr="000116B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отвечает за реализацию мероприятий Программы, целевое и эффективное использование средств местного бюджета, выделяемых на их выполнение, обеспечивает согласованность действий исполнителей по подготовке и реализации программных мероприятий, подготавливает и представляет в установленном порядке бюджетную заявку на финансирование соответствующих мероприятий Программы на очередной финансовый год;</w:t>
      </w:r>
    </w:p>
    <w:p w:rsidR="00AB3B1A" w:rsidRPr="000116B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представляет в установленном порядке отчеты о ходе финансирования и реализации соответствующих мероприятий Программы.</w:t>
      </w:r>
    </w:p>
    <w:p w:rsidR="00AB3B1A" w:rsidRPr="000116B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Исполнители Программы:</w:t>
      </w:r>
    </w:p>
    <w:p w:rsidR="00AB3B1A" w:rsidRPr="000116B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несут ответственность за реализацию мероприятий Программы;</w:t>
      </w:r>
    </w:p>
    <w:p w:rsidR="00AB3B1A" w:rsidRPr="000116B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обеспечивают согласованность действий заказчика Программы по подготовке и реализации программных мероприятий;</w:t>
      </w:r>
    </w:p>
    <w:p w:rsidR="00AB3B1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представляют в установленном порядке отчеты о ходе финансирования и реализации мероприятий Программы.</w:t>
      </w:r>
    </w:p>
    <w:p w:rsidR="005F50B8" w:rsidRPr="000116BA" w:rsidRDefault="005F50B8"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p>
    <w:p w:rsidR="00214CFB" w:rsidRPr="000116BA" w:rsidRDefault="00214CFB" w:rsidP="000116BA">
      <w:pPr>
        <w:pStyle w:val="s1"/>
        <w:spacing w:before="0" w:beforeAutospacing="0" w:after="0" w:afterAutospacing="0"/>
        <w:ind w:firstLine="432"/>
        <w:jc w:val="both"/>
        <w:rPr>
          <w:rFonts w:eastAsiaTheme="minorEastAsia"/>
          <w:b/>
          <w:bCs/>
          <w:color w:val="26282F"/>
          <w:sz w:val="28"/>
          <w:szCs w:val="28"/>
        </w:rPr>
      </w:pPr>
      <w:r w:rsidRPr="000116BA">
        <w:rPr>
          <w:rFonts w:eastAsiaTheme="minorEastAsia"/>
          <w:b/>
          <w:bCs/>
          <w:color w:val="26282F"/>
          <w:sz w:val="28"/>
          <w:szCs w:val="28"/>
        </w:rPr>
        <w:t xml:space="preserve">Раздел </w:t>
      </w:r>
      <w:r w:rsidR="000116BA" w:rsidRPr="000116BA">
        <w:rPr>
          <w:rFonts w:eastAsiaTheme="minorEastAsia"/>
          <w:b/>
          <w:bCs/>
          <w:color w:val="26282F"/>
          <w:sz w:val="28"/>
          <w:szCs w:val="28"/>
        </w:rPr>
        <w:t>7</w:t>
      </w:r>
      <w:r w:rsidRPr="000116BA">
        <w:rPr>
          <w:rFonts w:eastAsiaTheme="minorEastAsia"/>
          <w:b/>
          <w:bCs/>
          <w:color w:val="26282F"/>
          <w:sz w:val="28"/>
          <w:szCs w:val="28"/>
        </w:rPr>
        <w:t xml:space="preserve">. Оценка социально-экономической эффективности </w:t>
      </w:r>
      <w:r w:rsidR="009D27A4" w:rsidRPr="000116BA">
        <w:rPr>
          <w:rFonts w:eastAsiaTheme="minorEastAsia"/>
          <w:b/>
          <w:bCs/>
          <w:color w:val="26282F"/>
          <w:sz w:val="28"/>
          <w:szCs w:val="28"/>
        </w:rPr>
        <w:t>п</w:t>
      </w:r>
      <w:r w:rsidRPr="000116BA">
        <w:rPr>
          <w:rFonts w:eastAsiaTheme="minorEastAsia"/>
          <w:b/>
          <w:bCs/>
          <w:color w:val="26282F"/>
          <w:sz w:val="28"/>
          <w:szCs w:val="28"/>
        </w:rPr>
        <w:t>рограммы</w:t>
      </w:r>
    </w:p>
    <w:p w:rsidR="00214CFB" w:rsidRPr="000116BA" w:rsidRDefault="00214CFB" w:rsidP="000116B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 xml:space="preserve">Оценка эффективности социально-экономических последствий реализации </w:t>
      </w:r>
      <w:r w:rsidR="004755F9" w:rsidRPr="000116BA">
        <w:rPr>
          <w:rFonts w:ascii="Times New Roman" w:eastAsiaTheme="minorEastAsia" w:hAnsi="Times New Roman" w:cs="Times New Roman"/>
          <w:sz w:val="28"/>
          <w:szCs w:val="28"/>
          <w:lang w:eastAsia="ru-RU"/>
        </w:rPr>
        <w:t>п</w:t>
      </w:r>
      <w:r w:rsidRPr="000116BA">
        <w:rPr>
          <w:rFonts w:ascii="Times New Roman" w:eastAsiaTheme="minorEastAsia" w:hAnsi="Times New Roman" w:cs="Times New Roman"/>
          <w:sz w:val="28"/>
          <w:szCs w:val="28"/>
          <w:lang w:eastAsia="ru-RU"/>
        </w:rPr>
        <w:t xml:space="preserve">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w:t>
      </w:r>
      <w:r w:rsidR="004755F9" w:rsidRPr="000116BA">
        <w:rPr>
          <w:rFonts w:ascii="Times New Roman" w:eastAsiaTheme="minorEastAsia" w:hAnsi="Times New Roman" w:cs="Times New Roman"/>
          <w:sz w:val="28"/>
          <w:szCs w:val="28"/>
          <w:lang w:eastAsia="ru-RU"/>
        </w:rPr>
        <w:t xml:space="preserve">уровня благоустройства на территории </w:t>
      </w:r>
      <w:proofErr w:type="spellStart"/>
      <w:r w:rsidR="006E14D6" w:rsidRPr="000116BA">
        <w:rPr>
          <w:rFonts w:ascii="Times New Roman" w:eastAsiaTheme="minorEastAsia" w:hAnsi="Times New Roman" w:cs="Times New Roman"/>
          <w:sz w:val="28"/>
          <w:szCs w:val="28"/>
          <w:lang w:eastAsia="ru-RU"/>
        </w:rPr>
        <w:t>Большеберезниковского</w:t>
      </w:r>
      <w:proofErr w:type="spellEnd"/>
      <w:r w:rsidR="006E14D6" w:rsidRPr="000116BA">
        <w:rPr>
          <w:rFonts w:ascii="Times New Roman" w:eastAsiaTheme="minorEastAsia" w:hAnsi="Times New Roman" w:cs="Times New Roman"/>
          <w:sz w:val="28"/>
          <w:szCs w:val="28"/>
          <w:lang w:eastAsia="ru-RU"/>
        </w:rPr>
        <w:t xml:space="preserve"> сельского поселения </w:t>
      </w:r>
      <w:r w:rsidRPr="000116BA">
        <w:rPr>
          <w:rFonts w:ascii="Times New Roman" w:eastAsiaTheme="minorEastAsia" w:hAnsi="Times New Roman" w:cs="Times New Roman"/>
          <w:sz w:val="28"/>
          <w:szCs w:val="28"/>
          <w:lang w:eastAsia="ru-RU"/>
        </w:rPr>
        <w:t>за оцениваемый период</w:t>
      </w:r>
      <w:r w:rsidR="004755F9" w:rsidRPr="000116BA">
        <w:rPr>
          <w:rFonts w:ascii="Times New Roman" w:eastAsiaTheme="minorEastAsia" w:hAnsi="Times New Roman" w:cs="Times New Roman"/>
          <w:sz w:val="28"/>
          <w:szCs w:val="28"/>
          <w:lang w:eastAsia="ru-RU"/>
        </w:rPr>
        <w:t>.</w:t>
      </w:r>
    </w:p>
    <w:p w:rsidR="00AF611B" w:rsidRPr="000116BA" w:rsidRDefault="00195AB1" w:rsidP="000116B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hAnsi="Times New Roman" w:cs="Times New Roman"/>
          <w:sz w:val="28"/>
          <w:szCs w:val="28"/>
        </w:rPr>
        <w:t xml:space="preserve">Эффективность расходования бюджетных средств будет определяться исходя из соответствия реализуемых в рамках программы проектов целям и задачам </w:t>
      </w:r>
      <w:r w:rsidR="006E14D6" w:rsidRPr="000116BA">
        <w:rPr>
          <w:rFonts w:ascii="Times New Roman" w:hAnsi="Times New Roman" w:cs="Times New Roman"/>
          <w:sz w:val="28"/>
          <w:szCs w:val="28"/>
        </w:rPr>
        <w:t>п</w:t>
      </w:r>
      <w:r w:rsidRPr="000116BA">
        <w:rPr>
          <w:rFonts w:ascii="Times New Roman" w:hAnsi="Times New Roman" w:cs="Times New Roman"/>
          <w:sz w:val="28"/>
          <w:szCs w:val="28"/>
        </w:rPr>
        <w:t>рограммы, на основе количественных и качественных индикаторов.</w:t>
      </w:r>
    </w:p>
    <w:p w:rsidR="00AF611B" w:rsidRPr="000116BA" w:rsidRDefault="00AF611B" w:rsidP="000116BA">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lastRenderedPageBreak/>
        <w:t>Критериями эффективности расходования бюджетных средств будут являться:</w:t>
      </w:r>
    </w:p>
    <w:p w:rsidR="005F50B8" w:rsidRPr="005F50B8" w:rsidRDefault="005F50B8" w:rsidP="005F50B8">
      <w:pPr>
        <w:spacing w:after="0" w:line="240" w:lineRule="auto"/>
        <w:ind w:firstLine="851"/>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1. Количество благоустроенных дворовых территорий - 1 ед.</w:t>
      </w:r>
    </w:p>
    <w:p w:rsidR="005F50B8" w:rsidRPr="005F50B8" w:rsidRDefault="005F50B8" w:rsidP="005F50B8">
      <w:pPr>
        <w:spacing w:after="0" w:line="240" w:lineRule="auto"/>
        <w:ind w:firstLine="851"/>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2. Площадь благоустроенных дворовых территорий – 0,</w:t>
      </w:r>
      <w:r w:rsidR="00ED4893">
        <w:rPr>
          <w:rFonts w:ascii="Times New Roman" w:eastAsia="Times New Roman" w:hAnsi="Times New Roman" w:cs="Times New Roman"/>
          <w:sz w:val="28"/>
          <w:szCs w:val="28"/>
          <w:lang w:eastAsia="ru-RU"/>
        </w:rPr>
        <w:t>0</w:t>
      </w:r>
      <w:r w:rsidRPr="005F50B8">
        <w:rPr>
          <w:rFonts w:ascii="Times New Roman" w:eastAsia="Times New Roman" w:hAnsi="Times New Roman" w:cs="Times New Roman"/>
          <w:sz w:val="28"/>
          <w:szCs w:val="28"/>
          <w:lang w:eastAsia="ru-RU"/>
        </w:rPr>
        <w:t>2 га</w:t>
      </w:r>
    </w:p>
    <w:p w:rsidR="005F50B8" w:rsidRPr="005F50B8" w:rsidRDefault="005F50B8" w:rsidP="005F50B8">
      <w:pPr>
        <w:spacing w:after="0" w:line="240" w:lineRule="auto"/>
        <w:ind w:firstLine="851"/>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3. Доля благоустроенных дворовых</w:t>
      </w:r>
      <w:r>
        <w:rPr>
          <w:rFonts w:ascii="Times New Roman" w:eastAsia="Times New Roman" w:hAnsi="Times New Roman" w:cs="Times New Roman"/>
          <w:sz w:val="28"/>
          <w:szCs w:val="28"/>
          <w:lang w:eastAsia="ru-RU"/>
        </w:rPr>
        <w:t xml:space="preserve"> </w:t>
      </w:r>
      <w:r w:rsidRPr="005F50B8">
        <w:rPr>
          <w:rFonts w:ascii="Times New Roman" w:eastAsia="Times New Roman" w:hAnsi="Times New Roman" w:cs="Times New Roman"/>
          <w:sz w:val="28"/>
          <w:szCs w:val="28"/>
          <w:lang w:eastAsia="ru-RU"/>
        </w:rPr>
        <w:t>территорий от общего количества дворовых территорий – 2,5 %</w:t>
      </w:r>
    </w:p>
    <w:p w:rsidR="005F50B8" w:rsidRPr="005F50B8" w:rsidRDefault="005F50B8" w:rsidP="005F50B8">
      <w:pPr>
        <w:spacing w:after="0" w:line="240" w:lineRule="auto"/>
        <w:ind w:firstLine="851"/>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4. 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муниципального образования) – 1,4 %</w:t>
      </w:r>
    </w:p>
    <w:p w:rsidR="00AC4391" w:rsidRDefault="00AC4391" w:rsidP="00AC439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w:t>
      </w:r>
      <w:r w:rsidRPr="00DC674D">
        <w:rPr>
          <w:rFonts w:ascii="Times New Roman" w:eastAsia="Calibri" w:hAnsi="Times New Roman" w:cs="Times New Roman"/>
          <w:sz w:val="28"/>
          <w:szCs w:val="28"/>
        </w:rPr>
        <w:t xml:space="preserve"> Доля дворовых территорий, благоустроенных с участием заинтересованных лиц </w:t>
      </w:r>
      <w:r>
        <w:rPr>
          <w:rFonts w:ascii="Times New Roman" w:eastAsia="Calibri" w:hAnsi="Times New Roman" w:cs="Times New Roman"/>
          <w:sz w:val="28"/>
          <w:szCs w:val="28"/>
        </w:rPr>
        <w:t xml:space="preserve">от количества благоустроенных дворовых территорий </w:t>
      </w:r>
      <w:r w:rsidRPr="00DC674D">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100 </w:t>
      </w:r>
      <w:r w:rsidRPr="00DC674D">
        <w:rPr>
          <w:rFonts w:ascii="Times New Roman" w:eastAsia="Calibri" w:hAnsi="Times New Roman" w:cs="Times New Roman"/>
          <w:sz w:val="28"/>
          <w:szCs w:val="28"/>
        </w:rPr>
        <w:t>процентов.</w:t>
      </w:r>
    </w:p>
    <w:p w:rsidR="00AC4391" w:rsidRDefault="00AC4391" w:rsidP="00AC4391">
      <w:pPr>
        <w:spacing w:after="0" w:line="240" w:lineRule="auto"/>
        <w:ind w:firstLine="709"/>
        <w:jc w:val="both"/>
        <w:rPr>
          <w:rFonts w:ascii="Times New Roman" w:hAnsi="Times New Roman" w:cs="Times New Roman"/>
          <w:sz w:val="28"/>
          <w:szCs w:val="28"/>
        </w:rPr>
      </w:pPr>
      <w:r w:rsidRPr="00DC674D">
        <w:rPr>
          <w:rFonts w:ascii="Times New Roman" w:eastAsia="Calibri" w:hAnsi="Times New Roman" w:cs="Times New Roman"/>
          <w:sz w:val="28"/>
          <w:szCs w:val="28"/>
        </w:rPr>
        <w:t>6.</w:t>
      </w:r>
      <w:r w:rsidRPr="00DC674D">
        <w:rPr>
          <w:rFonts w:ascii="Times New Roman" w:hAnsi="Times New Roman" w:cs="Times New Roman"/>
          <w:sz w:val="28"/>
          <w:szCs w:val="28"/>
        </w:rPr>
        <w:t xml:space="preserve"> Объем трудового участия заинтересованных лиц в выполнении дополнительного перечня работ по благоустройству дворовых территорий -  чел/часы</w:t>
      </w:r>
      <w:r>
        <w:rPr>
          <w:rFonts w:ascii="Times New Roman" w:hAnsi="Times New Roman" w:cs="Times New Roman"/>
          <w:sz w:val="28"/>
          <w:szCs w:val="28"/>
        </w:rPr>
        <w:t>.</w:t>
      </w:r>
    </w:p>
    <w:p w:rsidR="00214CFB" w:rsidRPr="000116BA" w:rsidRDefault="00214CFB" w:rsidP="005F50B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Социально-экономические последствия будут определяться на основании следующих показателей:</w:t>
      </w:r>
      <w:r w:rsidR="00C71A12" w:rsidRPr="000116BA">
        <w:rPr>
          <w:rFonts w:ascii="Times New Roman" w:hAnsi="Times New Roman" w:cs="Times New Roman"/>
          <w:sz w:val="28"/>
          <w:szCs w:val="28"/>
        </w:rPr>
        <w:t xml:space="preserve"> экономические, демографические, социальные, в том числе оценка изменения параметров качества жизни населения.</w:t>
      </w:r>
    </w:p>
    <w:p w:rsidR="00595CDA" w:rsidRDefault="00595CDA"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1F78D8" w:rsidRDefault="001F78D8" w:rsidP="000116BA">
      <w:pPr>
        <w:spacing w:after="0" w:line="240" w:lineRule="auto"/>
        <w:jc w:val="right"/>
        <w:rPr>
          <w:rFonts w:ascii="Times New Roman" w:hAnsi="Times New Roman" w:cs="Times New Roman"/>
          <w:sz w:val="24"/>
          <w:szCs w:val="24"/>
        </w:rPr>
      </w:pPr>
    </w:p>
    <w:p w:rsidR="00F44B65" w:rsidRPr="005F50B8" w:rsidRDefault="00F44B65" w:rsidP="000116BA">
      <w:pPr>
        <w:spacing w:after="0" w:line="240" w:lineRule="auto"/>
        <w:jc w:val="right"/>
        <w:rPr>
          <w:rFonts w:ascii="Times New Roman" w:hAnsi="Times New Roman" w:cs="Times New Roman"/>
          <w:sz w:val="24"/>
          <w:szCs w:val="24"/>
        </w:rPr>
      </w:pPr>
      <w:bookmarkStart w:id="0" w:name="_GoBack"/>
      <w:bookmarkEnd w:id="0"/>
      <w:r w:rsidRPr="005F50B8">
        <w:rPr>
          <w:rFonts w:ascii="Times New Roman" w:hAnsi="Times New Roman" w:cs="Times New Roman"/>
          <w:sz w:val="24"/>
          <w:szCs w:val="24"/>
        </w:rPr>
        <w:lastRenderedPageBreak/>
        <w:t xml:space="preserve">Приложение </w:t>
      </w:r>
      <w:r w:rsidR="00ED6BA4" w:rsidRPr="005F50B8">
        <w:rPr>
          <w:rFonts w:ascii="Times New Roman" w:hAnsi="Times New Roman" w:cs="Times New Roman"/>
          <w:sz w:val="24"/>
          <w:szCs w:val="24"/>
        </w:rPr>
        <w:t>1</w:t>
      </w:r>
    </w:p>
    <w:p w:rsidR="00AF611B" w:rsidRPr="005F50B8" w:rsidRDefault="00AF611B" w:rsidP="000116BA">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к </w:t>
      </w:r>
      <w:r w:rsidR="006E14D6" w:rsidRPr="005F50B8">
        <w:rPr>
          <w:rFonts w:ascii="Times New Roman" w:eastAsia="Times New Roman" w:hAnsi="Times New Roman" w:cs="Times New Roman"/>
          <w:sz w:val="24"/>
          <w:szCs w:val="24"/>
          <w:lang w:eastAsia="ru-RU"/>
        </w:rPr>
        <w:t xml:space="preserve">муниципальной </w:t>
      </w:r>
      <w:r w:rsidRPr="005F50B8">
        <w:rPr>
          <w:rFonts w:ascii="Times New Roman" w:eastAsia="Times New Roman" w:hAnsi="Times New Roman" w:cs="Times New Roman"/>
          <w:sz w:val="24"/>
          <w:szCs w:val="24"/>
          <w:lang w:eastAsia="ru-RU"/>
        </w:rPr>
        <w:t xml:space="preserve">программе </w:t>
      </w:r>
    </w:p>
    <w:p w:rsidR="00AF611B" w:rsidRPr="005F50B8" w:rsidRDefault="00AF611B" w:rsidP="000116BA">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«Формирование современной городской </w:t>
      </w:r>
    </w:p>
    <w:p w:rsidR="006E14D6" w:rsidRPr="005F50B8" w:rsidRDefault="00AF611B" w:rsidP="000116BA">
      <w:pPr>
        <w:spacing w:after="0" w:line="240" w:lineRule="auto"/>
        <w:jc w:val="right"/>
        <w:rPr>
          <w:rFonts w:ascii="Times New Roman" w:eastAsiaTheme="minorEastAsia"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среды на территории </w:t>
      </w:r>
      <w:proofErr w:type="spellStart"/>
      <w:r w:rsidR="006E14D6" w:rsidRPr="005F50B8">
        <w:rPr>
          <w:rFonts w:ascii="Times New Roman" w:eastAsiaTheme="minorEastAsia" w:hAnsi="Times New Roman" w:cs="Times New Roman"/>
          <w:sz w:val="24"/>
          <w:szCs w:val="24"/>
          <w:lang w:eastAsia="ru-RU"/>
        </w:rPr>
        <w:t>Большеберезниковского</w:t>
      </w:r>
      <w:proofErr w:type="spellEnd"/>
      <w:r w:rsidR="006E14D6" w:rsidRPr="005F50B8">
        <w:rPr>
          <w:rFonts w:ascii="Times New Roman" w:eastAsiaTheme="minorEastAsia" w:hAnsi="Times New Roman" w:cs="Times New Roman"/>
          <w:sz w:val="24"/>
          <w:szCs w:val="24"/>
          <w:lang w:eastAsia="ru-RU"/>
        </w:rPr>
        <w:t xml:space="preserve"> </w:t>
      </w:r>
    </w:p>
    <w:p w:rsidR="009D0C18" w:rsidRPr="005F50B8" w:rsidRDefault="006E14D6" w:rsidP="000116BA">
      <w:pPr>
        <w:spacing w:after="0" w:line="240" w:lineRule="auto"/>
        <w:jc w:val="right"/>
        <w:rPr>
          <w:rFonts w:ascii="Times New Roman" w:eastAsiaTheme="minorEastAsia" w:hAnsi="Times New Roman" w:cs="Times New Roman"/>
          <w:sz w:val="24"/>
          <w:szCs w:val="24"/>
          <w:lang w:eastAsia="ru-RU"/>
        </w:rPr>
      </w:pPr>
      <w:r w:rsidRPr="005F50B8">
        <w:rPr>
          <w:rFonts w:ascii="Times New Roman" w:eastAsiaTheme="minorEastAsia" w:hAnsi="Times New Roman" w:cs="Times New Roman"/>
          <w:sz w:val="24"/>
          <w:szCs w:val="24"/>
          <w:lang w:eastAsia="ru-RU"/>
        </w:rPr>
        <w:t xml:space="preserve">сельского поселения </w:t>
      </w:r>
      <w:proofErr w:type="spellStart"/>
      <w:r w:rsidRPr="005F50B8">
        <w:rPr>
          <w:rFonts w:ascii="Times New Roman" w:eastAsiaTheme="minorEastAsia" w:hAnsi="Times New Roman" w:cs="Times New Roman"/>
          <w:sz w:val="24"/>
          <w:szCs w:val="24"/>
          <w:lang w:eastAsia="ru-RU"/>
        </w:rPr>
        <w:t>Большеберезниковского</w:t>
      </w:r>
      <w:proofErr w:type="spellEnd"/>
      <w:r w:rsidRPr="005F50B8">
        <w:rPr>
          <w:rFonts w:ascii="Times New Roman" w:eastAsiaTheme="minorEastAsia" w:hAnsi="Times New Roman" w:cs="Times New Roman"/>
          <w:sz w:val="24"/>
          <w:szCs w:val="24"/>
          <w:lang w:eastAsia="ru-RU"/>
        </w:rPr>
        <w:t xml:space="preserve"> </w:t>
      </w:r>
    </w:p>
    <w:p w:rsidR="00AF611B" w:rsidRPr="005F50B8" w:rsidRDefault="006E14D6" w:rsidP="000116BA">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heme="minorEastAsia" w:hAnsi="Times New Roman" w:cs="Times New Roman"/>
          <w:sz w:val="24"/>
          <w:szCs w:val="24"/>
          <w:lang w:eastAsia="ru-RU"/>
        </w:rPr>
        <w:t>муниципального района Республики Мордовия</w:t>
      </w:r>
      <w:r w:rsidR="00AF611B" w:rsidRPr="005F50B8">
        <w:rPr>
          <w:rFonts w:ascii="Times New Roman" w:eastAsia="Times New Roman" w:hAnsi="Times New Roman" w:cs="Times New Roman"/>
          <w:sz w:val="24"/>
          <w:szCs w:val="24"/>
          <w:lang w:eastAsia="ru-RU"/>
        </w:rPr>
        <w:t>»</w:t>
      </w:r>
    </w:p>
    <w:p w:rsidR="00D227BA" w:rsidRPr="005F50B8" w:rsidRDefault="00AF611B" w:rsidP="000116BA">
      <w:pPr>
        <w:spacing w:after="0" w:line="240" w:lineRule="auto"/>
        <w:jc w:val="right"/>
        <w:rPr>
          <w:rFonts w:ascii="Times New Roman" w:hAnsi="Times New Roman" w:cs="Times New Roman"/>
          <w:sz w:val="24"/>
          <w:szCs w:val="24"/>
        </w:rPr>
      </w:pPr>
      <w:r w:rsidRPr="005F50B8">
        <w:rPr>
          <w:rFonts w:ascii="Times New Roman" w:eastAsia="Times New Roman" w:hAnsi="Times New Roman" w:cs="Times New Roman"/>
          <w:sz w:val="24"/>
          <w:szCs w:val="24"/>
          <w:lang w:eastAsia="ru-RU"/>
        </w:rPr>
        <w:t>на 2017 год</w:t>
      </w:r>
    </w:p>
    <w:p w:rsidR="003313C2" w:rsidRPr="000116BA" w:rsidRDefault="003313C2" w:rsidP="000116BA">
      <w:pPr>
        <w:spacing w:after="0" w:line="240" w:lineRule="auto"/>
        <w:jc w:val="center"/>
        <w:rPr>
          <w:rFonts w:ascii="Times New Roman" w:hAnsi="Times New Roman" w:cs="Times New Roman"/>
          <w:sz w:val="28"/>
          <w:szCs w:val="28"/>
        </w:rPr>
      </w:pPr>
    </w:p>
    <w:p w:rsidR="00F44B65" w:rsidRPr="000116BA" w:rsidRDefault="00ED6BA4" w:rsidP="000116BA">
      <w:pPr>
        <w:spacing w:after="0" w:line="240" w:lineRule="auto"/>
        <w:jc w:val="center"/>
        <w:rPr>
          <w:rFonts w:ascii="Times New Roman" w:hAnsi="Times New Roman" w:cs="Times New Roman"/>
          <w:sz w:val="28"/>
          <w:szCs w:val="28"/>
        </w:rPr>
      </w:pPr>
      <w:r w:rsidRPr="000116BA">
        <w:rPr>
          <w:rFonts w:ascii="Times New Roman" w:hAnsi="Times New Roman" w:cs="Times New Roman"/>
          <w:sz w:val="28"/>
          <w:szCs w:val="28"/>
        </w:rPr>
        <w:t>Целевые индикаторы</w:t>
      </w:r>
    </w:p>
    <w:p w:rsidR="009D0C18" w:rsidRPr="000116BA" w:rsidRDefault="009D0C18" w:rsidP="000116BA">
      <w:pPr>
        <w:spacing w:after="0" w:line="240" w:lineRule="auto"/>
        <w:jc w:val="center"/>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муниципальной программы «Формирование современной городской</w:t>
      </w:r>
    </w:p>
    <w:p w:rsidR="009D0C18" w:rsidRPr="000116BA" w:rsidRDefault="009D0C18" w:rsidP="000116BA">
      <w:pPr>
        <w:spacing w:after="0" w:line="240" w:lineRule="auto"/>
        <w:jc w:val="center"/>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среды на территории </w:t>
      </w:r>
      <w:proofErr w:type="spellStart"/>
      <w:r w:rsidRPr="000116BA">
        <w:rPr>
          <w:rFonts w:ascii="Times New Roman" w:eastAsiaTheme="minorEastAsia" w:hAnsi="Times New Roman" w:cs="Times New Roman"/>
          <w:sz w:val="28"/>
          <w:szCs w:val="28"/>
          <w:lang w:eastAsia="ru-RU"/>
        </w:rPr>
        <w:t>Большеберезниковского</w:t>
      </w:r>
      <w:proofErr w:type="spellEnd"/>
      <w:r w:rsidRPr="000116BA">
        <w:rPr>
          <w:rFonts w:ascii="Times New Roman" w:eastAsiaTheme="minorEastAsia" w:hAnsi="Times New Roman" w:cs="Times New Roman"/>
          <w:sz w:val="28"/>
          <w:szCs w:val="28"/>
          <w:lang w:eastAsia="ru-RU"/>
        </w:rPr>
        <w:t xml:space="preserve"> сельского поселения </w:t>
      </w:r>
      <w:proofErr w:type="spellStart"/>
      <w:r w:rsidRPr="000116BA">
        <w:rPr>
          <w:rFonts w:ascii="Times New Roman" w:eastAsiaTheme="minorEastAsia" w:hAnsi="Times New Roman" w:cs="Times New Roman"/>
          <w:sz w:val="28"/>
          <w:szCs w:val="28"/>
          <w:lang w:eastAsia="ru-RU"/>
        </w:rPr>
        <w:t>Большеберезниковского</w:t>
      </w:r>
      <w:proofErr w:type="spellEnd"/>
      <w:r w:rsidRPr="000116BA">
        <w:rPr>
          <w:rFonts w:ascii="Times New Roman" w:eastAsiaTheme="minorEastAsia" w:hAnsi="Times New Roman" w:cs="Times New Roman"/>
          <w:sz w:val="28"/>
          <w:szCs w:val="28"/>
          <w:lang w:eastAsia="ru-RU"/>
        </w:rPr>
        <w:t xml:space="preserve"> муниципального района Республики Мордовия</w:t>
      </w:r>
      <w:r w:rsidRPr="000116BA">
        <w:rPr>
          <w:rFonts w:ascii="Times New Roman" w:eastAsia="Times New Roman" w:hAnsi="Times New Roman" w:cs="Times New Roman"/>
          <w:sz w:val="28"/>
          <w:szCs w:val="28"/>
          <w:lang w:eastAsia="ru-RU"/>
        </w:rPr>
        <w:t>»</w:t>
      </w:r>
    </w:p>
    <w:p w:rsidR="009D0C18" w:rsidRPr="000116BA" w:rsidRDefault="009D0C18" w:rsidP="000116BA">
      <w:pPr>
        <w:spacing w:after="0" w:line="240" w:lineRule="auto"/>
        <w:jc w:val="center"/>
        <w:rPr>
          <w:rFonts w:ascii="Times New Roman" w:hAnsi="Times New Roman" w:cs="Times New Roman"/>
          <w:sz w:val="28"/>
          <w:szCs w:val="28"/>
        </w:rPr>
      </w:pPr>
      <w:r w:rsidRPr="000116BA">
        <w:rPr>
          <w:rFonts w:ascii="Times New Roman" w:eastAsia="Times New Roman" w:hAnsi="Times New Roman" w:cs="Times New Roman"/>
          <w:sz w:val="28"/>
          <w:szCs w:val="28"/>
          <w:lang w:eastAsia="ru-RU"/>
        </w:rPr>
        <w:t>на 2017 год</w:t>
      </w:r>
    </w:p>
    <w:p w:rsidR="00D227BA" w:rsidRPr="000116BA" w:rsidRDefault="00D227BA" w:rsidP="000116BA">
      <w:pPr>
        <w:spacing w:after="0" w:line="240" w:lineRule="auto"/>
        <w:jc w:val="center"/>
        <w:rPr>
          <w:rFonts w:ascii="Times New Roman" w:hAnsi="Times New Roman" w:cs="Times New Roman"/>
          <w:b/>
          <w:sz w:val="28"/>
          <w:szCs w:val="28"/>
        </w:rPr>
      </w:pPr>
    </w:p>
    <w:tbl>
      <w:tblPr>
        <w:tblStyle w:val="a6"/>
        <w:tblW w:w="0" w:type="auto"/>
        <w:jc w:val="center"/>
        <w:tblLook w:val="04A0" w:firstRow="1" w:lastRow="0" w:firstColumn="1" w:lastColumn="0" w:noHBand="0" w:noVBand="1"/>
      </w:tblPr>
      <w:tblGrid>
        <w:gridCol w:w="613"/>
        <w:gridCol w:w="5736"/>
        <w:gridCol w:w="1837"/>
        <w:gridCol w:w="1726"/>
      </w:tblGrid>
      <w:tr w:rsidR="006E4A92" w:rsidRPr="005F50B8" w:rsidTr="00FE01D3">
        <w:trPr>
          <w:trHeight w:val="838"/>
          <w:jc w:val="center"/>
        </w:trPr>
        <w:tc>
          <w:tcPr>
            <w:tcW w:w="613" w:type="dxa"/>
          </w:tcPr>
          <w:p w:rsidR="006E4A92" w:rsidRPr="005F50B8" w:rsidRDefault="006E4A92" w:rsidP="000116BA">
            <w:pPr>
              <w:jc w:val="cente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w:t>
            </w:r>
          </w:p>
        </w:tc>
        <w:tc>
          <w:tcPr>
            <w:tcW w:w="5736" w:type="dxa"/>
            <w:vAlign w:val="center"/>
          </w:tcPr>
          <w:p w:rsidR="006E4A92" w:rsidRPr="005F50B8" w:rsidRDefault="006E4A92" w:rsidP="000116BA">
            <w:pPr>
              <w:jc w:val="center"/>
              <w:rPr>
                <w:rFonts w:ascii="Times New Roman" w:eastAsia="Times New Roman" w:hAnsi="Times New Roman" w:cs="Times New Roman"/>
                <w:sz w:val="28"/>
                <w:szCs w:val="28"/>
                <w:lang w:eastAsia="ru-RU"/>
              </w:rPr>
            </w:pPr>
            <w:r w:rsidRPr="005F50B8">
              <w:rPr>
                <w:rFonts w:ascii="Times New Roman" w:eastAsia="Times New Roman" w:hAnsi="Times New Roman" w:cs="Times New Roman"/>
                <w:color w:val="000000"/>
                <w:sz w:val="28"/>
                <w:szCs w:val="28"/>
                <w:lang w:eastAsia="ru-RU"/>
              </w:rPr>
              <w:t>Наименование индикатора</w:t>
            </w:r>
          </w:p>
        </w:tc>
        <w:tc>
          <w:tcPr>
            <w:tcW w:w="1837" w:type="dxa"/>
            <w:vAlign w:val="center"/>
          </w:tcPr>
          <w:p w:rsidR="006E4A92" w:rsidRPr="005F50B8" w:rsidRDefault="006E4A92" w:rsidP="000116BA">
            <w:pPr>
              <w:jc w:val="center"/>
              <w:rPr>
                <w:rFonts w:ascii="Times New Roman" w:eastAsia="Times New Roman" w:hAnsi="Times New Roman" w:cs="Times New Roman"/>
                <w:sz w:val="28"/>
                <w:szCs w:val="28"/>
                <w:lang w:eastAsia="ru-RU"/>
              </w:rPr>
            </w:pPr>
            <w:r w:rsidRPr="005F50B8">
              <w:rPr>
                <w:rFonts w:ascii="Times New Roman" w:eastAsia="Times New Roman" w:hAnsi="Times New Roman" w:cs="Times New Roman"/>
                <w:color w:val="000000"/>
                <w:sz w:val="28"/>
                <w:szCs w:val="28"/>
                <w:lang w:eastAsia="ru-RU"/>
              </w:rPr>
              <w:t>Единица измерения</w:t>
            </w:r>
          </w:p>
        </w:tc>
        <w:tc>
          <w:tcPr>
            <w:tcW w:w="1726" w:type="dxa"/>
          </w:tcPr>
          <w:p w:rsidR="006E4A92" w:rsidRPr="005F50B8" w:rsidRDefault="006E4A92" w:rsidP="000116BA">
            <w:pPr>
              <w:jc w:val="cente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Значение индикатора</w:t>
            </w:r>
          </w:p>
        </w:tc>
      </w:tr>
      <w:tr w:rsidR="00CA411F" w:rsidRPr="005F50B8" w:rsidTr="00FE01D3">
        <w:trPr>
          <w:jc w:val="center"/>
        </w:trPr>
        <w:tc>
          <w:tcPr>
            <w:tcW w:w="613" w:type="dxa"/>
          </w:tcPr>
          <w:p w:rsidR="00CA411F" w:rsidRPr="005F50B8" w:rsidRDefault="00CA411F"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1</w:t>
            </w:r>
          </w:p>
        </w:tc>
        <w:tc>
          <w:tcPr>
            <w:tcW w:w="5736" w:type="dxa"/>
            <w:vAlign w:val="center"/>
          </w:tcPr>
          <w:p w:rsidR="00CA411F" w:rsidRPr="005F50B8" w:rsidRDefault="00CA411F"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 xml:space="preserve">Количество благоустроенных дворовых территорий </w:t>
            </w:r>
          </w:p>
        </w:tc>
        <w:tc>
          <w:tcPr>
            <w:tcW w:w="1837" w:type="dxa"/>
            <w:vAlign w:val="center"/>
          </w:tcPr>
          <w:p w:rsidR="00CA411F" w:rsidRPr="005F50B8" w:rsidRDefault="00CA411F"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 xml:space="preserve">Ед. </w:t>
            </w:r>
          </w:p>
        </w:tc>
        <w:tc>
          <w:tcPr>
            <w:tcW w:w="1726" w:type="dxa"/>
          </w:tcPr>
          <w:p w:rsidR="00CA411F" w:rsidRPr="005F50B8" w:rsidRDefault="005F50B8"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1</w:t>
            </w:r>
          </w:p>
        </w:tc>
      </w:tr>
      <w:tr w:rsidR="00D61ACE" w:rsidRPr="005F50B8" w:rsidTr="00FE01D3">
        <w:trPr>
          <w:jc w:val="center"/>
        </w:trPr>
        <w:tc>
          <w:tcPr>
            <w:tcW w:w="613" w:type="dxa"/>
          </w:tcPr>
          <w:p w:rsidR="00D61ACE" w:rsidRPr="005F50B8" w:rsidRDefault="00D61ACE"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2</w:t>
            </w:r>
          </w:p>
        </w:tc>
        <w:tc>
          <w:tcPr>
            <w:tcW w:w="5736" w:type="dxa"/>
          </w:tcPr>
          <w:p w:rsidR="00D61ACE" w:rsidRPr="005F50B8" w:rsidRDefault="00D61ACE"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Площадь благоустроенных дворовых  территорий</w:t>
            </w:r>
          </w:p>
        </w:tc>
        <w:tc>
          <w:tcPr>
            <w:tcW w:w="1837" w:type="dxa"/>
          </w:tcPr>
          <w:p w:rsidR="00D61ACE" w:rsidRPr="005F50B8" w:rsidRDefault="00D61ACE"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Га</w:t>
            </w:r>
          </w:p>
        </w:tc>
        <w:tc>
          <w:tcPr>
            <w:tcW w:w="1726" w:type="dxa"/>
          </w:tcPr>
          <w:p w:rsidR="00D61ACE" w:rsidRPr="005F50B8" w:rsidRDefault="00D8689D" w:rsidP="005F50B8">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0,</w:t>
            </w:r>
            <w:r w:rsidR="00ED4893">
              <w:rPr>
                <w:rFonts w:ascii="Times New Roman" w:eastAsia="Times New Roman" w:hAnsi="Times New Roman" w:cs="Times New Roman"/>
                <w:sz w:val="28"/>
                <w:szCs w:val="28"/>
                <w:lang w:eastAsia="ru-RU"/>
              </w:rPr>
              <w:t>0</w:t>
            </w:r>
            <w:r w:rsidRPr="005F50B8">
              <w:rPr>
                <w:rFonts w:ascii="Times New Roman" w:eastAsia="Times New Roman" w:hAnsi="Times New Roman" w:cs="Times New Roman"/>
                <w:sz w:val="28"/>
                <w:szCs w:val="28"/>
                <w:lang w:eastAsia="ru-RU"/>
              </w:rPr>
              <w:t>2</w:t>
            </w:r>
          </w:p>
        </w:tc>
      </w:tr>
      <w:tr w:rsidR="00CA411F" w:rsidRPr="005F50B8" w:rsidTr="00FE01D3">
        <w:trPr>
          <w:jc w:val="center"/>
        </w:trPr>
        <w:tc>
          <w:tcPr>
            <w:tcW w:w="613" w:type="dxa"/>
          </w:tcPr>
          <w:p w:rsidR="00CA411F" w:rsidRPr="005F50B8" w:rsidRDefault="00D61ACE"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3</w:t>
            </w:r>
          </w:p>
        </w:tc>
        <w:tc>
          <w:tcPr>
            <w:tcW w:w="5736" w:type="dxa"/>
          </w:tcPr>
          <w:p w:rsidR="00CA411F" w:rsidRPr="005F50B8" w:rsidRDefault="00CA411F"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Доля благоустроенных дворовых  территорий от общего количества дворовых территорий</w:t>
            </w:r>
          </w:p>
        </w:tc>
        <w:tc>
          <w:tcPr>
            <w:tcW w:w="1837" w:type="dxa"/>
          </w:tcPr>
          <w:p w:rsidR="00CA411F" w:rsidRPr="005F50B8" w:rsidRDefault="00CA411F"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 xml:space="preserve">Проценты </w:t>
            </w:r>
          </w:p>
        </w:tc>
        <w:tc>
          <w:tcPr>
            <w:tcW w:w="1726" w:type="dxa"/>
          </w:tcPr>
          <w:p w:rsidR="00CA411F" w:rsidRPr="005F50B8" w:rsidRDefault="005F50B8"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2,5</w:t>
            </w:r>
          </w:p>
        </w:tc>
      </w:tr>
      <w:tr w:rsidR="00CA411F" w:rsidRPr="005F50B8" w:rsidTr="00FE01D3">
        <w:trPr>
          <w:jc w:val="center"/>
        </w:trPr>
        <w:tc>
          <w:tcPr>
            <w:tcW w:w="613" w:type="dxa"/>
          </w:tcPr>
          <w:p w:rsidR="00CA411F" w:rsidRPr="005F50B8" w:rsidRDefault="00D61ACE"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4</w:t>
            </w:r>
          </w:p>
        </w:tc>
        <w:tc>
          <w:tcPr>
            <w:tcW w:w="5736" w:type="dxa"/>
          </w:tcPr>
          <w:p w:rsidR="00CA411F" w:rsidRPr="005F50B8" w:rsidRDefault="00CA411F"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Охват населения благоустроенными дворовыми территориями (доля населения, проживающего в жилом фонд</w:t>
            </w:r>
            <w:r w:rsidR="00FD2202" w:rsidRPr="005F50B8">
              <w:rPr>
                <w:rFonts w:ascii="Times New Roman" w:eastAsia="Times New Roman" w:hAnsi="Times New Roman" w:cs="Times New Roman"/>
                <w:sz w:val="28"/>
                <w:szCs w:val="28"/>
                <w:lang w:eastAsia="ru-RU"/>
              </w:rPr>
              <w:t>е</w:t>
            </w:r>
            <w:r w:rsidRPr="005F50B8">
              <w:rPr>
                <w:rFonts w:ascii="Times New Roman" w:eastAsia="Times New Roman" w:hAnsi="Times New Roman" w:cs="Times New Roman"/>
                <w:sz w:val="28"/>
                <w:szCs w:val="28"/>
                <w:lang w:eastAsia="ru-RU"/>
              </w:rPr>
              <w:t xml:space="preserve"> с благоустроенными дворовыми территориями от общей численности населения </w:t>
            </w:r>
            <w:r w:rsidR="00DD229C" w:rsidRPr="005F50B8">
              <w:rPr>
                <w:rFonts w:ascii="Times New Roman" w:eastAsia="Times New Roman" w:hAnsi="Times New Roman" w:cs="Times New Roman"/>
                <w:sz w:val="28"/>
                <w:szCs w:val="28"/>
                <w:lang w:eastAsia="ru-RU"/>
              </w:rPr>
              <w:t>Республики)</w:t>
            </w:r>
          </w:p>
        </w:tc>
        <w:tc>
          <w:tcPr>
            <w:tcW w:w="1837" w:type="dxa"/>
          </w:tcPr>
          <w:p w:rsidR="00CA411F" w:rsidRPr="005F50B8" w:rsidRDefault="00CA411F"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 xml:space="preserve">Проценты </w:t>
            </w:r>
          </w:p>
        </w:tc>
        <w:tc>
          <w:tcPr>
            <w:tcW w:w="1726" w:type="dxa"/>
          </w:tcPr>
          <w:p w:rsidR="00CA411F" w:rsidRPr="005F50B8" w:rsidRDefault="005F50B8" w:rsidP="000116BA">
            <w:pPr>
              <w:rPr>
                <w:rFonts w:ascii="Times New Roman" w:eastAsia="Times New Roman" w:hAnsi="Times New Roman" w:cs="Times New Roman"/>
                <w:sz w:val="28"/>
                <w:szCs w:val="28"/>
                <w:lang w:eastAsia="ru-RU"/>
              </w:rPr>
            </w:pPr>
            <w:r w:rsidRPr="005F50B8">
              <w:rPr>
                <w:rFonts w:ascii="Times New Roman" w:eastAsia="Times New Roman" w:hAnsi="Times New Roman" w:cs="Times New Roman"/>
                <w:sz w:val="28"/>
                <w:szCs w:val="28"/>
                <w:lang w:eastAsia="ru-RU"/>
              </w:rPr>
              <w:t>1,4</w:t>
            </w:r>
          </w:p>
        </w:tc>
      </w:tr>
      <w:tr w:rsidR="00CA411F" w:rsidRPr="00AC4391" w:rsidTr="00FE01D3">
        <w:trPr>
          <w:jc w:val="center"/>
        </w:trPr>
        <w:tc>
          <w:tcPr>
            <w:tcW w:w="613" w:type="dxa"/>
          </w:tcPr>
          <w:p w:rsidR="00CA411F" w:rsidRPr="00AC4391" w:rsidRDefault="00D61ACE" w:rsidP="000116BA">
            <w:pPr>
              <w:rPr>
                <w:rFonts w:ascii="Times New Roman" w:eastAsia="Times New Roman" w:hAnsi="Times New Roman" w:cs="Times New Roman"/>
                <w:sz w:val="28"/>
                <w:szCs w:val="28"/>
                <w:lang w:eastAsia="ru-RU"/>
              </w:rPr>
            </w:pPr>
            <w:r w:rsidRPr="00AC4391">
              <w:rPr>
                <w:rFonts w:ascii="Times New Roman" w:eastAsia="Times New Roman" w:hAnsi="Times New Roman" w:cs="Times New Roman"/>
                <w:sz w:val="28"/>
                <w:szCs w:val="28"/>
                <w:lang w:eastAsia="ru-RU"/>
              </w:rPr>
              <w:t>5</w:t>
            </w:r>
          </w:p>
        </w:tc>
        <w:tc>
          <w:tcPr>
            <w:tcW w:w="5736" w:type="dxa"/>
          </w:tcPr>
          <w:p w:rsidR="00CA411F" w:rsidRPr="00AC4391" w:rsidRDefault="00F85DD5" w:rsidP="00FE01D3">
            <w:pPr>
              <w:jc w:val="both"/>
              <w:rPr>
                <w:rFonts w:ascii="Times New Roman" w:eastAsia="Calibri" w:hAnsi="Times New Roman" w:cs="Times New Roman"/>
                <w:sz w:val="28"/>
                <w:szCs w:val="28"/>
              </w:rPr>
            </w:pPr>
            <w:r w:rsidRPr="00AC4391">
              <w:rPr>
                <w:rFonts w:ascii="Times New Roman" w:eastAsia="Calibri" w:hAnsi="Times New Roman" w:cs="Times New Roman"/>
                <w:sz w:val="28"/>
                <w:szCs w:val="28"/>
              </w:rPr>
              <w:t xml:space="preserve">Доля дворовых территорий, благоустроенных с участием заинтересованных лиц от количества благоустроенных дворовых территорий </w:t>
            </w:r>
          </w:p>
        </w:tc>
        <w:tc>
          <w:tcPr>
            <w:tcW w:w="1837" w:type="dxa"/>
          </w:tcPr>
          <w:p w:rsidR="00CA411F" w:rsidRPr="00AC4391" w:rsidRDefault="00FE01D3" w:rsidP="000116BA">
            <w:pPr>
              <w:rPr>
                <w:rFonts w:ascii="Times New Roman" w:eastAsia="Times New Roman" w:hAnsi="Times New Roman" w:cs="Times New Roman"/>
                <w:sz w:val="28"/>
                <w:szCs w:val="28"/>
                <w:lang w:eastAsia="ru-RU"/>
              </w:rPr>
            </w:pPr>
            <w:r w:rsidRPr="00AC4391">
              <w:rPr>
                <w:rFonts w:ascii="Times New Roman" w:eastAsia="Times New Roman" w:hAnsi="Times New Roman" w:cs="Times New Roman"/>
                <w:sz w:val="28"/>
                <w:szCs w:val="28"/>
                <w:lang w:eastAsia="ru-RU"/>
              </w:rPr>
              <w:t>Проценты</w:t>
            </w:r>
          </w:p>
        </w:tc>
        <w:tc>
          <w:tcPr>
            <w:tcW w:w="1726" w:type="dxa"/>
          </w:tcPr>
          <w:p w:rsidR="00CA411F" w:rsidRPr="00AC4391" w:rsidRDefault="00FE01D3" w:rsidP="000116BA">
            <w:pPr>
              <w:rPr>
                <w:rFonts w:ascii="Times New Roman" w:eastAsia="Times New Roman" w:hAnsi="Times New Roman" w:cs="Times New Roman"/>
                <w:sz w:val="28"/>
                <w:szCs w:val="28"/>
                <w:lang w:eastAsia="ru-RU"/>
              </w:rPr>
            </w:pPr>
            <w:r w:rsidRPr="00AC4391">
              <w:rPr>
                <w:rFonts w:ascii="Times New Roman" w:eastAsia="Times New Roman" w:hAnsi="Times New Roman" w:cs="Times New Roman"/>
                <w:sz w:val="28"/>
                <w:szCs w:val="28"/>
                <w:lang w:eastAsia="ru-RU"/>
              </w:rPr>
              <w:t>100</w:t>
            </w:r>
          </w:p>
        </w:tc>
      </w:tr>
      <w:tr w:rsidR="00CA411F" w:rsidRPr="005F50B8" w:rsidTr="00FE01D3">
        <w:trPr>
          <w:jc w:val="center"/>
        </w:trPr>
        <w:tc>
          <w:tcPr>
            <w:tcW w:w="613" w:type="dxa"/>
          </w:tcPr>
          <w:p w:rsidR="00CA411F" w:rsidRPr="00AC4391" w:rsidRDefault="00D61ACE" w:rsidP="000116BA">
            <w:pPr>
              <w:rPr>
                <w:rFonts w:ascii="Times New Roman" w:eastAsia="Times New Roman" w:hAnsi="Times New Roman" w:cs="Times New Roman"/>
                <w:sz w:val="28"/>
                <w:szCs w:val="28"/>
                <w:lang w:eastAsia="ru-RU"/>
              </w:rPr>
            </w:pPr>
            <w:r w:rsidRPr="00AC4391">
              <w:rPr>
                <w:rFonts w:ascii="Times New Roman" w:eastAsia="Times New Roman" w:hAnsi="Times New Roman" w:cs="Times New Roman"/>
                <w:sz w:val="28"/>
                <w:szCs w:val="28"/>
                <w:lang w:eastAsia="ru-RU"/>
              </w:rPr>
              <w:t>6</w:t>
            </w:r>
          </w:p>
        </w:tc>
        <w:tc>
          <w:tcPr>
            <w:tcW w:w="5736" w:type="dxa"/>
          </w:tcPr>
          <w:p w:rsidR="00CA411F" w:rsidRPr="00AC4391" w:rsidRDefault="00F85DD5" w:rsidP="00FE01D3">
            <w:pPr>
              <w:jc w:val="both"/>
              <w:rPr>
                <w:rFonts w:ascii="Times New Roman" w:hAnsi="Times New Roman" w:cs="Times New Roman"/>
                <w:sz w:val="28"/>
                <w:szCs w:val="28"/>
              </w:rPr>
            </w:pPr>
            <w:r w:rsidRPr="00AC4391">
              <w:rPr>
                <w:rFonts w:ascii="Times New Roman" w:hAnsi="Times New Roman" w:cs="Times New Roman"/>
                <w:sz w:val="28"/>
                <w:szCs w:val="28"/>
              </w:rPr>
              <w:t>Объем трудового участия заинтересованных лиц в выполнении дополнительного перечня работ по благоу</w:t>
            </w:r>
            <w:r w:rsidR="00FE01D3" w:rsidRPr="00AC4391">
              <w:rPr>
                <w:rFonts w:ascii="Times New Roman" w:hAnsi="Times New Roman" w:cs="Times New Roman"/>
                <w:sz w:val="28"/>
                <w:szCs w:val="28"/>
              </w:rPr>
              <w:t>стройству дворовых территорий</w:t>
            </w:r>
          </w:p>
        </w:tc>
        <w:tc>
          <w:tcPr>
            <w:tcW w:w="1837" w:type="dxa"/>
          </w:tcPr>
          <w:p w:rsidR="00CA411F" w:rsidRPr="00AC4391" w:rsidRDefault="00FE01D3" w:rsidP="00FE01D3">
            <w:pPr>
              <w:rPr>
                <w:rFonts w:ascii="Times New Roman" w:eastAsia="Times New Roman" w:hAnsi="Times New Roman" w:cs="Times New Roman"/>
                <w:sz w:val="28"/>
                <w:szCs w:val="28"/>
                <w:lang w:eastAsia="ru-RU"/>
              </w:rPr>
            </w:pPr>
            <w:r w:rsidRPr="00AC4391">
              <w:rPr>
                <w:rFonts w:ascii="Times New Roman" w:hAnsi="Times New Roman" w:cs="Times New Roman"/>
                <w:sz w:val="28"/>
                <w:szCs w:val="28"/>
              </w:rPr>
              <w:t>чел/часы</w:t>
            </w:r>
            <w:r w:rsidRPr="00AC4391">
              <w:rPr>
                <w:rFonts w:ascii="Times New Roman" w:eastAsia="Times New Roman" w:hAnsi="Times New Roman" w:cs="Times New Roman"/>
                <w:sz w:val="28"/>
                <w:szCs w:val="28"/>
                <w:lang w:eastAsia="ru-RU"/>
              </w:rPr>
              <w:t xml:space="preserve"> </w:t>
            </w:r>
          </w:p>
        </w:tc>
        <w:tc>
          <w:tcPr>
            <w:tcW w:w="1726" w:type="dxa"/>
          </w:tcPr>
          <w:p w:rsidR="00CA411F" w:rsidRPr="005F50B8" w:rsidRDefault="00CA411F" w:rsidP="000116BA">
            <w:pPr>
              <w:rPr>
                <w:rFonts w:ascii="Times New Roman" w:eastAsia="Times New Roman" w:hAnsi="Times New Roman" w:cs="Times New Roman"/>
                <w:sz w:val="28"/>
                <w:szCs w:val="28"/>
                <w:lang w:eastAsia="ru-RU"/>
              </w:rPr>
            </w:pPr>
          </w:p>
        </w:tc>
      </w:tr>
    </w:tbl>
    <w:p w:rsidR="00F44B65" w:rsidRPr="000116BA" w:rsidRDefault="00F44B65" w:rsidP="000116BA">
      <w:pPr>
        <w:spacing w:after="0" w:line="240" w:lineRule="auto"/>
        <w:rPr>
          <w:rFonts w:ascii="Times New Roman" w:hAnsi="Times New Roman" w:cs="Times New Roman"/>
          <w:sz w:val="28"/>
          <w:szCs w:val="28"/>
        </w:rPr>
      </w:pPr>
    </w:p>
    <w:p w:rsidR="00D227BA" w:rsidRPr="000116BA" w:rsidRDefault="00D227BA" w:rsidP="000116BA">
      <w:pPr>
        <w:spacing w:after="0" w:line="240" w:lineRule="auto"/>
        <w:jc w:val="right"/>
        <w:rPr>
          <w:rFonts w:ascii="Times New Roman" w:hAnsi="Times New Roman" w:cs="Times New Roman"/>
          <w:sz w:val="28"/>
          <w:szCs w:val="28"/>
        </w:rPr>
        <w:sectPr w:rsidR="00D227BA" w:rsidRPr="000116BA" w:rsidSect="007368B8">
          <w:headerReference w:type="default" r:id="rId9"/>
          <w:footnotePr>
            <w:pos w:val="beneathText"/>
          </w:footnotePr>
          <w:pgSz w:w="11906" w:h="16838"/>
          <w:pgMar w:top="993" w:right="850" w:bottom="1134" w:left="1134" w:header="708" w:footer="708" w:gutter="0"/>
          <w:cols w:space="708"/>
          <w:titlePg/>
          <w:docGrid w:linePitch="360"/>
        </w:sectPr>
      </w:pPr>
    </w:p>
    <w:p w:rsidR="00D227BA" w:rsidRPr="005F50B8" w:rsidRDefault="006E4A92" w:rsidP="000116BA">
      <w:pPr>
        <w:spacing w:after="0" w:line="240" w:lineRule="auto"/>
        <w:jc w:val="right"/>
        <w:rPr>
          <w:rFonts w:ascii="Times New Roman" w:hAnsi="Times New Roman" w:cs="Times New Roman"/>
          <w:sz w:val="24"/>
          <w:szCs w:val="24"/>
        </w:rPr>
      </w:pPr>
      <w:r w:rsidRPr="005F50B8">
        <w:rPr>
          <w:rFonts w:ascii="Times New Roman" w:hAnsi="Times New Roman" w:cs="Times New Roman"/>
          <w:sz w:val="24"/>
          <w:szCs w:val="24"/>
        </w:rPr>
        <w:lastRenderedPageBreak/>
        <w:t>Приложение 2</w:t>
      </w:r>
    </w:p>
    <w:p w:rsidR="009D0C18" w:rsidRPr="005F50B8" w:rsidRDefault="009D0C18" w:rsidP="000116BA">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к муниципальной программе </w:t>
      </w:r>
    </w:p>
    <w:p w:rsidR="009D0C18" w:rsidRPr="005F50B8" w:rsidRDefault="009D0C18" w:rsidP="000116BA">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«Формирование современной городской </w:t>
      </w:r>
    </w:p>
    <w:p w:rsidR="009D0C18" w:rsidRPr="005F50B8" w:rsidRDefault="009D0C18" w:rsidP="000116BA">
      <w:pPr>
        <w:spacing w:after="0" w:line="240" w:lineRule="auto"/>
        <w:jc w:val="right"/>
        <w:rPr>
          <w:rFonts w:ascii="Times New Roman" w:eastAsiaTheme="minorEastAsia"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среды на территории </w:t>
      </w:r>
      <w:proofErr w:type="spellStart"/>
      <w:r w:rsidRPr="005F50B8">
        <w:rPr>
          <w:rFonts w:ascii="Times New Roman" w:eastAsiaTheme="minorEastAsia" w:hAnsi="Times New Roman" w:cs="Times New Roman"/>
          <w:sz w:val="24"/>
          <w:szCs w:val="24"/>
          <w:lang w:eastAsia="ru-RU"/>
        </w:rPr>
        <w:t>Большеберезниковского</w:t>
      </w:r>
      <w:proofErr w:type="spellEnd"/>
      <w:r w:rsidRPr="005F50B8">
        <w:rPr>
          <w:rFonts w:ascii="Times New Roman" w:eastAsiaTheme="minorEastAsia" w:hAnsi="Times New Roman" w:cs="Times New Roman"/>
          <w:sz w:val="24"/>
          <w:szCs w:val="24"/>
          <w:lang w:eastAsia="ru-RU"/>
        </w:rPr>
        <w:t xml:space="preserve"> </w:t>
      </w:r>
    </w:p>
    <w:p w:rsidR="009D0C18" w:rsidRPr="005F50B8" w:rsidRDefault="009D0C18" w:rsidP="000116BA">
      <w:pPr>
        <w:spacing w:after="0" w:line="240" w:lineRule="auto"/>
        <w:jc w:val="right"/>
        <w:rPr>
          <w:rFonts w:ascii="Times New Roman" w:eastAsiaTheme="minorEastAsia" w:hAnsi="Times New Roman" w:cs="Times New Roman"/>
          <w:sz w:val="24"/>
          <w:szCs w:val="24"/>
          <w:lang w:eastAsia="ru-RU"/>
        </w:rPr>
      </w:pPr>
      <w:r w:rsidRPr="005F50B8">
        <w:rPr>
          <w:rFonts w:ascii="Times New Roman" w:eastAsiaTheme="minorEastAsia" w:hAnsi="Times New Roman" w:cs="Times New Roman"/>
          <w:sz w:val="24"/>
          <w:szCs w:val="24"/>
          <w:lang w:eastAsia="ru-RU"/>
        </w:rPr>
        <w:t xml:space="preserve">сельского поселения </w:t>
      </w:r>
      <w:proofErr w:type="spellStart"/>
      <w:r w:rsidRPr="005F50B8">
        <w:rPr>
          <w:rFonts w:ascii="Times New Roman" w:eastAsiaTheme="minorEastAsia" w:hAnsi="Times New Roman" w:cs="Times New Roman"/>
          <w:sz w:val="24"/>
          <w:szCs w:val="24"/>
          <w:lang w:eastAsia="ru-RU"/>
        </w:rPr>
        <w:t>Большеберезниковского</w:t>
      </w:r>
      <w:proofErr w:type="spellEnd"/>
      <w:r w:rsidRPr="005F50B8">
        <w:rPr>
          <w:rFonts w:ascii="Times New Roman" w:eastAsiaTheme="minorEastAsia" w:hAnsi="Times New Roman" w:cs="Times New Roman"/>
          <w:sz w:val="24"/>
          <w:szCs w:val="24"/>
          <w:lang w:eastAsia="ru-RU"/>
        </w:rPr>
        <w:t xml:space="preserve"> </w:t>
      </w:r>
    </w:p>
    <w:p w:rsidR="009D0C18" w:rsidRPr="005F50B8" w:rsidRDefault="009D0C18" w:rsidP="000116BA">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heme="minorEastAsia" w:hAnsi="Times New Roman" w:cs="Times New Roman"/>
          <w:sz w:val="24"/>
          <w:szCs w:val="24"/>
          <w:lang w:eastAsia="ru-RU"/>
        </w:rPr>
        <w:t>муниципального района Республики Мордовия</w:t>
      </w:r>
      <w:r w:rsidRPr="005F50B8">
        <w:rPr>
          <w:rFonts w:ascii="Times New Roman" w:eastAsia="Times New Roman" w:hAnsi="Times New Roman" w:cs="Times New Roman"/>
          <w:sz w:val="24"/>
          <w:szCs w:val="24"/>
          <w:lang w:eastAsia="ru-RU"/>
        </w:rPr>
        <w:t>»</w:t>
      </w:r>
    </w:p>
    <w:p w:rsidR="009D0C18" w:rsidRPr="005F50B8" w:rsidRDefault="009D0C18" w:rsidP="000116BA">
      <w:pPr>
        <w:spacing w:after="0" w:line="240" w:lineRule="auto"/>
        <w:jc w:val="right"/>
        <w:rPr>
          <w:rFonts w:ascii="Times New Roman" w:hAnsi="Times New Roman" w:cs="Times New Roman"/>
          <w:sz w:val="24"/>
          <w:szCs w:val="24"/>
        </w:rPr>
      </w:pPr>
      <w:r w:rsidRPr="005F50B8">
        <w:rPr>
          <w:rFonts w:ascii="Times New Roman" w:eastAsia="Times New Roman" w:hAnsi="Times New Roman" w:cs="Times New Roman"/>
          <w:sz w:val="24"/>
          <w:szCs w:val="24"/>
          <w:lang w:eastAsia="ru-RU"/>
        </w:rPr>
        <w:t>на 2017 год</w:t>
      </w:r>
    </w:p>
    <w:p w:rsidR="00D227BA" w:rsidRPr="000116BA" w:rsidRDefault="00D227BA" w:rsidP="000116BA">
      <w:pPr>
        <w:spacing w:after="0" w:line="240" w:lineRule="auto"/>
        <w:jc w:val="right"/>
        <w:rPr>
          <w:rFonts w:ascii="Times New Roman" w:hAnsi="Times New Roman" w:cs="Times New Roman"/>
          <w:sz w:val="28"/>
          <w:szCs w:val="28"/>
        </w:rPr>
      </w:pPr>
    </w:p>
    <w:p w:rsidR="00D227BA" w:rsidRPr="000116BA" w:rsidRDefault="00D227BA" w:rsidP="000116BA">
      <w:pPr>
        <w:spacing w:after="0" w:line="240" w:lineRule="auto"/>
        <w:jc w:val="center"/>
        <w:rPr>
          <w:rFonts w:ascii="Times New Roman" w:hAnsi="Times New Roman" w:cs="Times New Roman"/>
          <w:sz w:val="28"/>
          <w:szCs w:val="28"/>
        </w:rPr>
      </w:pPr>
      <w:r w:rsidRPr="000116BA">
        <w:rPr>
          <w:rFonts w:ascii="Times New Roman" w:hAnsi="Times New Roman" w:cs="Times New Roman"/>
          <w:sz w:val="28"/>
          <w:szCs w:val="28"/>
        </w:rPr>
        <w:t>П</w:t>
      </w:r>
      <w:r w:rsidR="006E4A92" w:rsidRPr="000116BA">
        <w:rPr>
          <w:rFonts w:ascii="Times New Roman" w:hAnsi="Times New Roman" w:cs="Times New Roman"/>
          <w:sz w:val="28"/>
          <w:szCs w:val="28"/>
        </w:rPr>
        <w:t>еречень</w:t>
      </w:r>
    </w:p>
    <w:p w:rsidR="009D0C18" w:rsidRPr="000116BA" w:rsidRDefault="00D227BA" w:rsidP="000116BA">
      <w:pPr>
        <w:spacing w:after="0" w:line="240" w:lineRule="auto"/>
        <w:jc w:val="center"/>
        <w:rPr>
          <w:rFonts w:ascii="Times New Roman" w:eastAsia="Times New Roman" w:hAnsi="Times New Roman" w:cs="Times New Roman"/>
          <w:sz w:val="28"/>
          <w:szCs w:val="28"/>
          <w:lang w:eastAsia="ru-RU"/>
        </w:rPr>
      </w:pPr>
      <w:r w:rsidRPr="000116BA">
        <w:rPr>
          <w:rFonts w:ascii="Times New Roman" w:hAnsi="Times New Roman" w:cs="Times New Roman"/>
          <w:sz w:val="28"/>
          <w:szCs w:val="28"/>
        </w:rPr>
        <w:t xml:space="preserve">основных мероприятий </w:t>
      </w:r>
      <w:r w:rsidR="009D0C18" w:rsidRPr="000116BA">
        <w:rPr>
          <w:rFonts w:ascii="Times New Roman" w:eastAsia="Times New Roman" w:hAnsi="Times New Roman" w:cs="Times New Roman"/>
          <w:sz w:val="28"/>
          <w:szCs w:val="28"/>
          <w:lang w:eastAsia="ru-RU"/>
        </w:rPr>
        <w:t>к муниципальной программе</w:t>
      </w:r>
    </w:p>
    <w:p w:rsidR="009D0C18" w:rsidRPr="000116BA" w:rsidRDefault="009D0C18" w:rsidP="000116BA">
      <w:pPr>
        <w:spacing w:after="0" w:line="240" w:lineRule="auto"/>
        <w:jc w:val="center"/>
        <w:rPr>
          <w:rFonts w:ascii="Times New Roman" w:eastAsiaTheme="minorEastAsia"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«Формирование современной городской среды на территории </w:t>
      </w:r>
      <w:proofErr w:type="spellStart"/>
      <w:r w:rsidRPr="000116BA">
        <w:rPr>
          <w:rFonts w:ascii="Times New Roman" w:eastAsiaTheme="minorEastAsia" w:hAnsi="Times New Roman" w:cs="Times New Roman"/>
          <w:sz w:val="28"/>
          <w:szCs w:val="28"/>
          <w:lang w:eastAsia="ru-RU"/>
        </w:rPr>
        <w:t>Большеберезниковского</w:t>
      </w:r>
      <w:proofErr w:type="spellEnd"/>
      <w:r w:rsidRPr="000116BA">
        <w:rPr>
          <w:rFonts w:ascii="Times New Roman" w:eastAsiaTheme="minorEastAsia" w:hAnsi="Times New Roman" w:cs="Times New Roman"/>
          <w:sz w:val="28"/>
          <w:szCs w:val="28"/>
          <w:lang w:eastAsia="ru-RU"/>
        </w:rPr>
        <w:t xml:space="preserve"> сельского поселения </w:t>
      </w:r>
      <w:proofErr w:type="spellStart"/>
      <w:r w:rsidRPr="000116BA">
        <w:rPr>
          <w:rFonts w:ascii="Times New Roman" w:eastAsiaTheme="minorEastAsia" w:hAnsi="Times New Roman" w:cs="Times New Roman"/>
          <w:sz w:val="28"/>
          <w:szCs w:val="28"/>
          <w:lang w:eastAsia="ru-RU"/>
        </w:rPr>
        <w:t>Большеберезниковского</w:t>
      </w:r>
      <w:proofErr w:type="spellEnd"/>
    </w:p>
    <w:p w:rsidR="009D0C18" w:rsidRPr="000116BA" w:rsidRDefault="009D0C18" w:rsidP="000116BA">
      <w:pPr>
        <w:spacing w:after="0" w:line="240" w:lineRule="auto"/>
        <w:jc w:val="center"/>
        <w:rPr>
          <w:rFonts w:ascii="Times New Roman" w:eastAsia="Times New Roman" w:hAnsi="Times New Roman" w:cs="Times New Roman"/>
          <w:sz w:val="28"/>
          <w:szCs w:val="28"/>
          <w:lang w:eastAsia="ru-RU"/>
        </w:rPr>
      </w:pPr>
      <w:r w:rsidRPr="000116BA">
        <w:rPr>
          <w:rFonts w:ascii="Times New Roman" w:eastAsiaTheme="minorEastAsia" w:hAnsi="Times New Roman" w:cs="Times New Roman"/>
          <w:sz w:val="28"/>
          <w:szCs w:val="28"/>
          <w:lang w:eastAsia="ru-RU"/>
        </w:rPr>
        <w:t>муниципального района Республики Мордовия</w:t>
      </w:r>
      <w:r w:rsidRPr="000116BA">
        <w:rPr>
          <w:rFonts w:ascii="Times New Roman" w:eastAsia="Times New Roman" w:hAnsi="Times New Roman" w:cs="Times New Roman"/>
          <w:sz w:val="28"/>
          <w:szCs w:val="28"/>
          <w:lang w:eastAsia="ru-RU"/>
        </w:rPr>
        <w:t>»</w:t>
      </w:r>
    </w:p>
    <w:p w:rsidR="009D0C18" w:rsidRPr="000116BA" w:rsidRDefault="009D0C18" w:rsidP="000116BA">
      <w:pPr>
        <w:spacing w:after="0" w:line="240" w:lineRule="auto"/>
        <w:jc w:val="center"/>
        <w:rPr>
          <w:rFonts w:ascii="Times New Roman" w:hAnsi="Times New Roman" w:cs="Times New Roman"/>
          <w:sz w:val="28"/>
          <w:szCs w:val="28"/>
        </w:rPr>
      </w:pPr>
      <w:r w:rsidRPr="000116BA">
        <w:rPr>
          <w:rFonts w:ascii="Times New Roman" w:eastAsia="Times New Roman" w:hAnsi="Times New Roman" w:cs="Times New Roman"/>
          <w:sz w:val="28"/>
          <w:szCs w:val="28"/>
          <w:lang w:eastAsia="ru-RU"/>
        </w:rPr>
        <w:t>на 2017 год</w:t>
      </w:r>
    </w:p>
    <w:p w:rsidR="00D227BA" w:rsidRPr="000116BA" w:rsidRDefault="00D227BA" w:rsidP="000116BA">
      <w:pPr>
        <w:spacing w:after="0" w:line="240" w:lineRule="auto"/>
        <w:jc w:val="both"/>
        <w:rPr>
          <w:rFonts w:ascii="Times New Roman" w:hAnsi="Times New Roman" w:cs="Times New Roman"/>
          <w:b/>
          <w:sz w:val="28"/>
          <w:szCs w:val="28"/>
        </w:rPr>
      </w:pPr>
    </w:p>
    <w:p w:rsidR="006D7C45" w:rsidRPr="000116BA" w:rsidRDefault="006D7C45" w:rsidP="000116BA">
      <w:pPr>
        <w:spacing w:after="0" w:line="240" w:lineRule="auto"/>
        <w:jc w:val="center"/>
        <w:rPr>
          <w:rFonts w:ascii="Times New Roman" w:hAnsi="Times New Roman" w:cs="Times New Roman"/>
          <w:b/>
          <w:sz w:val="28"/>
          <w:szCs w:val="28"/>
        </w:rPr>
      </w:pPr>
    </w:p>
    <w:tbl>
      <w:tblPr>
        <w:tblW w:w="11058" w:type="dxa"/>
        <w:tblInd w:w="-318" w:type="dxa"/>
        <w:tblLayout w:type="fixed"/>
        <w:tblLook w:val="04A0" w:firstRow="1" w:lastRow="0" w:firstColumn="1" w:lastColumn="0" w:noHBand="0" w:noVBand="1"/>
      </w:tblPr>
      <w:tblGrid>
        <w:gridCol w:w="3681"/>
        <w:gridCol w:w="6"/>
        <w:gridCol w:w="1269"/>
        <w:gridCol w:w="6"/>
        <w:gridCol w:w="991"/>
        <w:gridCol w:w="994"/>
        <w:gridCol w:w="2126"/>
        <w:gridCol w:w="142"/>
        <w:gridCol w:w="1843"/>
      </w:tblGrid>
      <w:tr w:rsidR="00E40073" w:rsidRPr="000116BA" w:rsidTr="000F0222">
        <w:trPr>
          <w:trHeight w:val="435"/>
        </w:trPr>
        <w:tc>
          <w:tcPr>
            <w:tcW w:w="3681" w:type="dxa"/>
            <w:vMerge w:val="restart"/>
            <w:tcBorders>
              <w:top w:val="single" w:sz="4" w:space="0" w:color="auto"/>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Наименование основного мероприятия</w:t>
            </w:r>
          </w:p>
        </w:tc>
        <w:tc>
          <w:tcPr>
            <w:tcW w:w="127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Ответственный исполнитель </w:t>
            </w:r>
          </w:p>
        </w:tc>
        <w:tc>
          <w:tcPr>
            <w:tcW w:w="1991" w:type="dxa"/>
            <w:gridSpan w:val="3"/>
            <w:tcBorders>
              <w:top w:val="single" w:sz="4" w:space="0" w:color="auto"/>
              <w:left w:val="nil"/>
              <w:bottom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Срок </w:t>
            </w:r>
          </w:p>
        </w:tc>
        <w:tc>
          <w:tcPr>
            <w:tcW w:w="2268" w:type="dxa"/>
            <w:gridSpan w:val="2"/>
            <w:vMerge w:val="restart"/>
            <w:tcBorders>
              <w:top w:val="single" w:sz="4" w:space="0" w:color="auto"/>
              <w:left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Ожидаемый непосредственный результат (краткое описание) </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br/>
              <w:t xml:space="preserve">Связь с показателями программы </w:t>
            </w:r>
          </w:p>
        </w:tc>
      </w:tr>
      <w:tr w:rsidR="002F709E" w:rsidRPr="000116BA" w:rsidTr="000F0222">
        <w:trPr>
          <w:trHeight w:val="617"/>
        </w:trPr>
        <w:tc>
          <w:tcPr>
            <w:tcW w:w="3681" w:type="dxa"/>
            <w:vMerge/>
            <w:tcBorders>
              <w:top w:val="single" w:sz="4" w:space="0" w:color="auto"/>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rPr>
                <w:rFonts w:ascii="Times New Roman" w:eastAsia="Times New Roman" w:hAnsi="Times New Roman" w:cs="Times New Roman"/>
                <w:color w:val="000000"/>
                <w:sz w:val="28"/>
                <w:szCs w:val="28"/>
                <w:lang w:eastAsia="ru-RU"/>
              </w:rPr>
            </w:pPr>
          </w:p>
        </w:tc>
        <w:tc>
          <w:tcPr>
            <w:tcW w:w="1275" w:type="dxa"/>
            <w:gridSpan w:val="2"/>
            <w:vMerge/>
            <w:tcBorders>
              <w:top w:val="single" w:sz="4" w:space="0" w:color="auto"/>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rPr>
                <w:rFonts w:ascii="Times New Roman" w:eastAsia="Times New Roman" w:hAnsi="Times New Roman" w:cs="Times New Roman"/>
                <w:color w:val="000000"/>
                <w:sz w:val="28"/>
                <w:szCs w:val="28"/>
                <w:lang w:eastAsia="ru-RU"/>
              </w:rPr>
            </w:pPr>
          </w:p>
        </w:tc>
        <w:tc>
          <w:tcPr>
            <w:tcW w:w="997" w:type="dxa"/>
            <w:gridSpan w:val="2"/>
            <w:tcBorders>
              <w:top w:val="nil"/>
              <w:left w:val="nil"/>
              <w:bottom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начала реализации</w:t>
            </w:r>
          </w:p>
        </w:tc>
        <w:tc>
          <w:tcPr>
            <w:tcW w:w="994" w:type="dxa"/>
            <w:tcBorders>
              <w:top w:val="nil"/>
              <w:left w:val="nil"/>
              <w:bottom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окончания реализации</w:t>
            </w:r>
          </w:p>
        </w:tc>
        <w:tc>
          <w:tcPr>
            <w:tcW w:w="2268" w:type="dxa"/>
            <w:gridSpan w:val="2"/>
            <w:vMerge/>
            <w:tcBorders>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rPr>
                <w:rFonts w:ascii="Times New Roman" w:eastAsia="Times New Roman" w:hAnsi="Times New Roman" w:cs="Times New Roman"/>
                <w:color w:val="000000"/>
                <w:sz w:val="28"/>
                <w:szCs w:val="28"/>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rPr>
                <w:rFonts w:ascii="Times New Roman" w:eastAsia="Times New Roman" w:hAnsi="Times New Roman" w:cs="Times New Roman"/>
                <w:color w:val="000000"/>
                <w:sz w:val="28"/>
                <w:szCs w:val="28"/>
                <w:lang w:eastAsia="ru-RU"/>
              </w:rPr>
            </w:pPr>
          </w:p>
        </w:tc>
      </w:tr>
      <w:tr w:rsidR="00E40073" w:rsidRPr="000116BA" w:rsidTr="000F0222">
        <w:trPr>
          <w:trHeight w:val="241"/>
        </w:trPr>
        <w:tc>
          <w:tcPr>
            <w:tcW w:w="3681" w:type="dxa"/>
            <w:tcBorders>
              <w:top w:val="single" w:sz="4" w:space="0" w:color="auto"/>
              <w:left w:val="single" w:sz="4" w:space="0" w:color="auto"/>
              <w:bottom w:val="single" w:sz="4" w:space="0" w:color="auto"/>
              <w:right w:val="single" w:sz="4" w:space="0" w:color="auto"/>
            </w:tcBorders>
          </w:tcPr>
          <w:p w:rsidR="00E40073" w:rsidRPr="000116BA" w:rsidRDefault="00E40073" w:rsidP="000116BA">
            <w:pPr>
              <w:widowControl w:val="0"/>
              <w:autoSpaceDE w:val="0"/>
              <w:autoSpaceDN w:val="0"/>
              <w:spacing w:after="0" w:line="240" w:lineRule="auto"/>
              <w:rPr>
                <w:rFonts w:ascii="Times New Roman" w:hAnsi="Times New Roman" w:cs="Times New Roman"/>
                <w:sz w:val="28"/>
                <w:szCs w:val="28"/>
              </w:rPr>
            </w:pPr>
            <w:r w:rsidRPr="000116BA">
              <w:rPr>
                <w:rFonts w:ascii="Times New Roman" w:hAnsi="Times New Roman" w:cs="Times New Roman"/>
                <w:sz w:val="28"/>
                <w:szCs w:val="28"/>
              </w:rPr>
              <w:t>Благоустройство дворовых территорий многоквартирных домов</w:t>
            </w:r>
            <w:r w:rsidR="0011106F" w:rsidRPr="000116BA">
              <w:rPr>
                <w:rFonts w:ascii="Times New Roman" w:hAnsi="Times New Roman" w:cs="Times New Roman"/>
                <w:sz w:val="28"/>
                <w:szCs w:val="28"/>
              </w:rPr>
              <w:t xml:space="preserve"> </w:t>
            </w:r>
          </w:p>
          <w:p w:rsidR="0011106F" w:rsidRPr="000116BA" w:rsidRDefault="0011106F" w:rsidP="000116BA">
            <w:pPr>
              <w:spacing w:after="0" w:line="240" w:lineRule="auto"/>
              <w:rPr>
                <w:rFonts w:ascii="Times New Roman" w:eastAsia="Calibri" w:hAnsi="Times New Roman" w:cs="Times New Roman"/>
                <w:b/>
                <w:color w:val="000000"/>
                <w:sz w:val="28"/>
                <w:szCs w:val="28"/>
              </w:rPr>
            </w:pPr>
            <w:r w:rsidRPr="000116BA">
              <w:rPr>
                <w:rFonts w:ascii="Times New Roman" w:eastAsia="Calibri" w:hAnsi="Times New Roman" w:cs="Times New Roman"/>
                <w:b/>
                <w:color w:val="000000"/>
                <w:sz w:val="28"/>
                <w:szCs w:val="28"/>
              </w:rPr>
              <w:t>1.1.Минимальный перечень работ:</w:t>
            </w:r>
          </w:p>
          <w:p w:rsidR="0011106F" w:rsidRPr="000116BA" w:rsidRDefault="0011106F" w:rsidP="000116BA">
            <w:pPr>
              <w:spacing w:after="0" w:line="240" w:lineRule="auto"/>
              <w:rPr>
                <w:rFonts w:ascii="Times New Roman" w:eastAsia="Calibri" w:hAnsi="Times New Roman" w:cs="Times New Roman"/>
                <w:color w:val="000000"/>
                <w:sz w:val="28"/>
                <w:szCs w:val="28"/>
              </w:rPr>
            </w:pPr>
            <w:r w:rsidRPr="000116BA">
              <w:rPr>
                <w:rFonts w:ascii="Times New Roman" w:eastAsia="Calibri" w:hAnsi="Times New Roman" w:cs="Times New Roman"/>
                <w:color w:val="000000"/>
                <w:sz w:val="28"/>
                <w:szCs w:val="28"/>
              </w:rPr>
              <w:t>1.1.1.Ремонт дворового проезда</w:t>
            </w:r>
          </w:p>
          <w:p w:rsidR="0011106F" w:rsidRPr="000116BA" w:rsidRDefault="0011106F" w:rsidP="000116BA">
            <w:pPr>
              <w:spacing w:after="0" w:line="240" w:lineRule="auto"/>
              <w:rPr>
                <w:rFonts w:ascii="Times New Roman" w:eastAsia="Calibri" w:hAnsi="Times New Roman" w:cs="Times New Roman"/>
                <w:color w:val="000000"/>
                <w:sz w:val="28"/>
                <w:szCs w:val="28"/>
              </w:rPr>
            </w:pPr>
            <w:r w:rsidRPr="000116BA">
              <w:rPr>
                <w:rFonts w:ascii="Times New Roman" w:eastAsia="Calibri" w:hAnsi="Times New Roman" w:cs="Times New Roman"/>
                <w:color w:val="000000"/>
                <w:sz w:val="28"/>
                <w:szCs w:val="28"/>
              </w:rPr>
              <w:t>1.1.</w:t>
            </w:r>
            <w:r w:rsidRPr="000116BA">
              <w:rPr>
                <w:rFonts w:ascii="Times New Roman" w:hAnsi="Times New Roman" w:cs="Times New Roman"/>
                <w:color w:val="000000"/>
                <w:sz w:val="28"/>
                <w:szCs w:val="28"/>
              </w:rPr>
              <w:t>2</w:t>
            </w:r>
            <w:r w:rsidRPr="000116BA">
              <w:rPr>
                <w:rFonts w:ascii="Times New Roman" w:eastAsia="Calibri" w:hAnsi="Times New Roman" w:cs="Times New Roman"/>
                <w:color w:val="000000"/>
                <w:sz w:val="28"/>
                <w:szCs w:val="28"/>
              </w:rPr>
              <w:t>. Обеспечение освещения дворовых территорий</w:t>
            </w:r>
          </w:p>
          <w:p w:rsidR="0011106F" w:rsidRPr="000116BA" w:rsidRDefault="0011106F" w:rsidP="000116BA">
            <w:pPr>
              <w:spacing w:after="0" w:line="240" w:lineRule="auto"/>
              <w:rPr>
                <w:rFonts w:ascii="Times New Roman" w:eastAsia="Times New Roman" w:hAnsi="Times New Roman" w:cs="Times New Roman"/>
                <w:sz w:val="28"/>
                <w:szCs w:val="28"/>
                <w:lang w:eastAsia="ru-RU"/>
              </w:rPr>
            </w:pPr>
            <w:r w:rsidRPr="000116BA">
              <w:rPr>
                <w:rFonts w:ascii="Times New Roman" w:eastAsia="Calibri" w:hAnsi="Times New Roman" w:cs="Times New Roman"/>
                <w:color w:val="000000"/>
                <w:sz w:val="28"/>
                <w:szCs w:val="28"/>
              </w:rPr>
              <w:t>1.1</w:t>
            </w:r>
            <w:r w:rsidRPr="000116BA">
              <w:rPr>
                <w:rFonts w:ascii="Times New Roman" w:hAnsi="Times New Roman" w:cs="Times New Roman"/>
                <w:color w:val="000000"/>
                <w:sz w:val="28"/>
                <w:szCs w:val="28"/>
              </w:rPr>
              <w:t>.3</w:t>
            </w:r>
            <w:r w:rsidRPr="000116BA">
              <w:rPr>
                <w:rFonts w:ascii="Times New Roman" w:eastAsia="Calibri" w:hAnsi="Times New Roman" w:cs="Times New Roman"/>
                <w:color w:val="000000"/>
                <w:sz w:val="28"/>
                <w:szCs w:val="28"/>
              </w:rPr>
              <w:t>. Установка скамеек, урн для мусора</w:t>
            </w:r>
          </w:p>
        </w:tc>
        <w:tc>
          <w:tcPr>
            <w:tcW w:w="1275" w:type="dxa"/>
            <w:gridSpan w:val="2"/>
            <w:tcBorders>
              <w:top w:val="single" w:sz="4" w:space="0" w:color="auto"/>
              <w:left w:val="nil"/>
              <w:bottom w:val="single" w:sz="4" w:space="0" w:color="auto"/>
              <w:right w:val="single" w:sz="4" w:space="0" w:color="auto"/>
            </w:tcBorders>
            <w:vAlign w:val="bottom"/>
          </w:tcPr>
          <w:p w:rsidR="00E40073" w:rsidRPr="000116BA" w:rsidRDefault="009D0C18"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Администрация сельского поселения</w:t>
            </w:r>
          </w:p>
        </w:tc>
        <w:tc>
          <w:tcPr>
            <w:tcW w:w="997" w:type="dxa"/>
            <w:gridSpan w:val="2"/>
            <w:tcBorders>
              <w:top w:val="single" w:sz="4" w:space="0" w:color="auto"/>
              <w:left w:val="nil"/>
              <w:bottom w:val="single" w:sz="4" w:space="0" w:color="auto"/>
              <w:right w:val="single" w:sz="4" w:space="0" w:color="auto"/>
            </w:tcBorders>
          </w:tcPr>
          <w:p w:rsidR="00E40073" w:rsidRPr="000116BA" w:rsidRDefault="00E40073"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01.04.2017</w:t>
            </w:r>
          </w:p>
        </w:tc>
        <w:tc>
          <w:tcPr>
            <w:tcW w:w="994" w:type="dxa"/>
            <w:tcBorders>
              <w:top w:val="single" w:sz="4" w:space="0" w:color="auto"/>
              <w:left w:val="nil"/>
              <w:bottom w:val="single" w:sz="4" w:space="0" w:color="auto"/>
              <w:right w:val="single" w:sz="4" w:space="0" w:color="auto"/>
            </w:tcBorders>
          </w:tcPr>
          <w:p w:rsidR="00E40073" w:rsidRPr="000116BA" w:rsidRDefault="00E40073"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01.11.2017</w:t>
            </w:r>
          </w:p>
        </w:tc>
        <w:tc>
          <w:tcPr>
            <w:tcW w:w="2126" w:type="dxa"/>
            <w:tcBorders>
              <w:top w:val="single" w:sz="4" w:space="0" w:color="auto"/>
              <w:left w:val="nil"/>
              <w:bottom w:val="single" w:sz="4" w:space="0" w:color="auto"/>
              <w:right w:val="single" w:sz="4" w:space="0" w:color="auto"/>
            </w:tcBorders>
          </w:tcPr>
          <w:p w:rsidR="00E40073" w:rsidRPr="000116BA" w:rsidRDefault="00E40073"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bCs/>
                <w:sz w:val="28"/>
                <w:szCs w:val="28"/>
              </w:rPr>
              <w:t>Улучшение комфортности проживания граждан</w:t>
            </w:r>
          </w:p>
        </w:tc>
        <w:tc>
          <w:tcPr>
            <w:tcW w:w="1985" w:type="dxa"/>
            <w:gridSpan w:val="2"/>
            <w:tcBorders>
              <w:top w:val="single" w:sz="4" w:space="0" w:color="auto"/>
              <w:left w:val="nil"/>
              <w:bottom w:val="single" w:sz="4" w:space="0" w:color="auto"/>
              <w:right w:val="single" w:sz="4" w:space="0" w:color="auto"/>
            </w:tcBorders>
            <w:vAlign w:val="bottom"/>
          </w:tcPr>
          <w:p w:rsidR="00A426CD" w:rsidRPr="000116BA" w:rsidRDefault="00E40073" w:rsidP="005F50B8">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Увеличение количества благоустроенных дворовых территорий</w:t>
            </w:r>
          </w:p>
        </w:tc>
      </w:tr>
      <w:tr w:rsidR="005F50B8" w:rsidRPr="000116BA" w:rsidTr="00C91132">
        <w:trPr>
          <w:trHeight w:val="241"/>
        </w:trPr>
        <w:tc>
          <w:tcPr>
            <w:tcW w:w="11058" w:type="dxa"/>
            <w:gridSpan w:val="9"/>
            <w:tcBorders>
              <w:top w:val="single" w:sz="4" w:space="0" w:color="auto"/>
              <w:left w:val="single" w:sz="4" w:space="0" w:color="auto"/>
              <w:bottom w:val="single" w:sz="4" w:space="0" w:color="auto"/>
              <w:right w:val="single" w:sz="4" w:space="0" w:color="auto"/>
            </w:tcBorders>
          </w:tcPr>
          <w:p w:rsidR="000F0222" w:rsidRDefault="000F0222" w:rsidP="005F50B8">
            <w:pPr>
              <w:widowControl w:val="0"/>
              <w:autoSpaceDE w:val="0"/>
              <w:autoSpaceDN w:val="0"/>
              <w:spacing w:after="0" w:line="240" w:lineRule="auto"/>
              <w:jc w:val="center"/>
              <w:rPr>
                <w:rFonts w:ascii="Times New Roman" w:hAnsi="Times New Roman" w:cs="Times New Roman"/>
                <w:sz w:val="28"/>
                <w:szCs w:val="28"/>
              </w:rPr>
            </w:pPr>
          </w:p>
          <w:p w:rsidR="000F0222" w:rsidRDefault="005F50B8" w:rsidP="005F50B8">
            <w:pPr>
              <w:widowControl w:val="0"/>
              <w:autoSpaceDE w:val="0"/>
              <w:autoSpaceDN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Адресный перечень </w:t>
            </w:r>
          </w:p>
          <w:p w:rsidR="005F50B8" w:rsidRDefault="005F50B8" w:rsidP="005F50B8">
            <w:pPr>
              <w:widowControl w:val="0"/>
              <w:autoSpaceDE w:val="0"/>
              <w:autoSpaceDN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дворовых территорий многоквартирных домов, включенных в муниципальную программу</w:t>
            </w:r>
          </w:p>
          <w:p w:rsidR="005F50B8" w:rsidRPr="000116BA" w:rsidRDefault="005F50B8" w:rsidP="000116BA">
            <w:pPr>
              <w:spacing w:after="0" w:line="240" w:lineRule="auto"/>
              <w:rPr>
                <w:rFonts w:ascii="Times New Roman" w:eastAsia="Times New Roman" w:hAnsi="Times New Roman" w:cs="Times New Roman"/>
                <w:color w:val="000000"/>
                <w:sz w:val="28"/>
                <w:szCs w:val="28"/>
                <w:lang w:eastAsia="ru-RU"/>
              </w:rPr>
            </w:pPr>
          </w:p>
        </w:tc>
      </w:tr>
      <w:tr w:rsidR="005F50B8" w:rsidRPr="000116BA" w:rsidTr="000F0222">
        <w:trPr>
          <w:trHeight w:val="241"/>
        </w:trPr>
        <w:tc>
          <w:tcPr>
            <w:tcW w:w="3687" w:type="dxa"/>
            <w:gridSpan w:val="2"/>
            <w:tcBorders>
              <w:top w:val="single" w:sz="4" w:space="0" w:color="auto"/>
              <w:left w:val="single" w:sz="4" w:space="0" w:color="auto"/>
              <w:bottom w:val="single" w:sz="4" w:space="0" w:color="auto"/>
              <w:right w:val="single" w:sz="4" w:space="0" w:color="auto"/>
            </w:tcBorders>
          </w:tcPr>
          <w:p w:rsidR="005F50B8" w:rsidRPr="000F0222" w:rsidRDefault="000F0222" w:rsidP="000F0222">
            <w:pPr>
              <w:pStyle w:val="a3"/>
              <w:widowControl w:val="0"/>
              <w:numPr>
                <w:ilvl w:val="0"/>
                <w:numId w:val="21"/>
              </w:numPr>
              <w:autoSpaceDE w:val="0"/>
              <w:autoSpaceDN w:val="0"/>
              <w:spacing w:after="0" w:line="240" w:lineRule="auto"/>
              <w:rPr>
                <w:rFonts w:ascii="Times New Roman" w:hAnsi="Times New Roman" w:cs="Times New Roman"/>
                <w:sz w:val="28"/>
                <w:szCs w:val="28"/>
              </w:rPr>
            </w:pPr>
            <w:r>
              <w:rPr>
                <w:rFonts w:ascii="Times New Roman" w:hAnsi="Times New Roman" w:cs="Times New Roman"/>
                <w:sz w:val="28"/>
                <w:szCs w:val="28"/>
              </w:rPr>
              <w:t>…</w:t>
            </w:r>
          </w:p>
        </w:tc>
        <w:tc>
          <w:tcPr>
            <w:tcW w:w="1275" w:type="dxa"/>
            <w:gridSpan w:val="2"/>
            <w:tcBorders>
              <w:top w:val="single" w:sz="4" w:space="0" w:color="auto"/>
              <w:left w:val="single" w:sz="4" w:space="0" w:color="auto"/>
              <w:bottom w:val="single" w:sz="4" w:space="0" w:color="auto"/>
              <w:right w:val="single" w:sz="4" w:space="0" w:color="auto"/>
            </w:tcBorders>
          </w:tcPr>
          <w:p w:rsidR="005F50B8" w:rsidRDefault="005F50B8" w:rsidP="005F50B8">
            <w:pPr>
              <w:widowControl w:val="0"/>
              <w:autoSpaceDE w:val="0"/>
              <w:autoSpaceDN w:val="0"/>
              <w:spacing w:after="0" w:line="240" w:lineRule="auto"/>
              <w:jc w:val="center"/>
              <w:rPr>
                <w:rFonts w:ascii="Times New Roman" w:hAnsi="Times New Roman" w:cs="Times New Roman"/>
                <w:sz w:val="28"/>
                <w:szCs w:val="28"/>
              </w:rPr>
            </w:pPr>
          </w:p>
        </w:tc>
        <w:tc>
          <w:tcPr>
            <w:tcW w:w="991" w:type="dxa"/>
            <w:tcBorders>
              <w:top w:val="single" w:sz="4" w:space="0" w:color="auto"/>
              <w:left w:val="single" w:sz="4" w:space="0" w:color="auto"/>
              <w:bottom w:val="single" w:sz="4" w:space="0" w:color="auto"/>
              <w:right w:val="single" w:sz="4" w:space="0" w:color="auto"/>
            </w:tcBorders>
          </w:tcPr>
          <w:p w:rsidR="005F50B8" w:rsidRDefault="005F50B8" w:rsidP="005F50B8">
            <w:pPr>
              <w:widowControl w:val="0"/>
              <w:autoSpaceDE w:val="0"/>
              <w:autoSpaceDN w:val="0"/>
              <w:spacing w:after="0" w:line="240" w:lineRule="auto"/>
              <w:jc w:val="center"/>
              <w:rPr>
                <w:rFonts w:ascii="Times New Roman" w:hAnsi="Times New Roman" w:cs="Times New Roman"/>
                <w:sz w:val="28"/>
                <w:szCs w:val="28"/>
              </w:rPr>
            </w:pPr>
          </w:p>
        </w:tc>
        <w:tc>
          <w:tcPr>
            <w:tcW w:w="994" w:type="dxa"/>
            <w:tcBorders>
              <w:top w:val="single" w:sz="4" w:space="0" w:color="auto"/>
              <w:left w:val="single" w:sz="4" w:space="0" w:color="auto"/>
              <w:bottom w:val="single" w:sz="4" w:space="0" w:color="auto"/>
              <w:right w:val="single" w:sz="4" w:space="0" w:color="auto"/>
            </w:tcBorders>
          </w:tcPr>
          <w:p w:rsidR="005F50B8" w:rsidRDefault="005F50B8" w:rsidP="005F50B8">
            <w:pPr>
              <w:widowControl w:val="0"/>
              <w:autoSpaceDE w:val="0"/>
              <w:autoSpaceDN w:val="0"/>
              <w:spacing w:after="0" w:line="240" w:lineRule="auto"/>
              <w:jc w:val="center"/>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5F50B8" w:rsidRDefault="005F50B8" w:rsidP="005F50B8">
            <w:pPr>
              <w:widowControl w:val="0"/>
              <w:autoSpaceDE w:val="0"/>
              <w:autoSpaceDN w:val="0"/>
              <w:spacing w:after="0" w:line="240" w:lineRule="auto"/>
              <w:jc w:val="center"/>
              <w:rPr>
                <w:rFonts w:ascii="Times New Roman" w:hAnsi="Times New Roman" w:cs="Times New Roman"/>
                <w:sz w:val="28"/>
                <w:szCs w:val="28"/>
              </w:rPr>
            </w:pPr>
          </w:p>
        </w:tc>
        <w:tc>
          <w:tcPr>
            <w:tcW w:w="1985" w:type="dxa"/>
            <w:gridSpan w:val="2"/>
            <w:tcBorders>
              <w:top w:val="single" w:sz="4" w:space="0" w:color="auto"/>
              <w:left w:val="single" w:sz="4" w:space="0" w:color="auto"/>
              <w:bottom w:val="single" w:sz="4" w:space="0" w:color="auto"/>
              <w:right w:val="single" w:sz="4" w:space="0" w:color="auto"/>
            </w:tcBorders>
          </w:tcPr>
          <w:p w:rsidR="005F50B8" w:rsidRDefault="005F50B8" w:rsidP="005F50B8">
            <w:pPr>
              <w:widowControl w:val="0"/>
              <w:autoSpaceDE w:val="0"/>
              <w:autoSpaceDN w:val="0"/>
              <w:spacing w:after="0" w:line="240" w:lineRule="auto"/>
              <w:jc w:val="center"/>
              <w:rPr>
                <w:rFonts w:ascii="Times New Roman" w:hAnsi="Times New Roman" w:cs="Times New Roman"/>
                <w:sz w:val="28"/>
                <w:szCs w:val="28"/>
              </w:rPr>
            </w:pPr>
          </w:p>
        </w:tc>
      </w:tr>
    </w:tbl>
    <w:p w:rsidR="00D227BA" w:rsidRPr="000116BA" w:rsidRDefault="00D227BA" w:rsidP="000116BA">
      <w:pPr>
        <w:spacing w:after="0" w:line="240" w:lineRule="auto"/>
        <w:rPr>
          <w:rFonts w:ascii="Times New Roman" w:hAnsi="Times New Roman" w:cs="Times New Roman"/>
          <w:sz w:val="28"/>
          <w:szCs w:val="28"/>
        </w:rPr>
      </w:pPr>
    </w:p>
    <w:p w:rsidR="00D227BA" w:rsidRPr="000116BA" w:rsidRDefault="00D227BA" w:rsidP="000116BA">
      <w:pPr>
        <w:spacing w:after="0" w:line="240" w:lineRule="auto"/>
        <w:rPr>
          <w:rFonts w:ascii="Times New Roman" w:hAnsi="Times New Roman" w:cs="Times New Roman"/>
          <w:sz w:val="28"/>
          <w:szCs w:val="28"/>
        </w:rPr>
      </w:pPr>
    </w:p>
    <w:p w:rsidR="00D227BA" w:rsidRPr="000116BA" w:rsidRDefault="00D227BA" w:rsidP="000116BA">
      <w:pPr>
        <w:spacing w:after="0" w:line="240" w:lineRule="auto"/>
        <w:jc w:val="right"/>
        <w:rPr>
          <w:rFonts w:ascii="Times New Roman" w:hAnsi="Times New Roman" w:cs="Times New Roman"/>
          <w:sz w:val="28"/>
          <w:szCs w:val="28"/>
        </w:rPr>
      </w:pPr>
    </w:p>
    <w:p w:rsidR="00A426CD" w:rsidRPr="000116BA" w:rsidRDefault="00A426CD" w:rsidP="000116BA">
      <w:pPr>
        <w:spacing w:after="0" w:line="240" w:lineRule="auto"/>
        <w:jc w:val="right"/>
        <w:rPr>
          <w:rFonts w:ascii="Times New Roman" w:hAnsi="Times New Roman" w:cs="Times New Roman"/>
          <w:sz w:val="28"/>
          <w:szCs w:val="28"/>
        </w:rPr>
      </w:pPr>
    </w:p>
    <w:p w:rsidR="00D227BA" w:rsidRPr="000116BA" w:rsidRDefault="00D227BA" w:rsidP="000116BA">
      <w:pPr>
        <w:spacing w:after="0" w:line="240" w:lineRule="auto"/>
        <w:jc w:val="right"/>
        <w:rPr>
          <w:rFonts w:ascii="Times New Roman" w:hAnsi="Times New Roman" w:cs="Times New Roman"/>
          <w:sz w:val="28"/>
          <w:szCs w:val="28"/>
        </w:rPr>
      </w:pPr>
    </w:p>
    <w:p w:rsidR="002F709E" w:rsidRPr="000116BA" w:rsidRDefault="002F709E" w:rsidP="000116BA">
      <w:pPr>
        <w:spacing w:after="0" w:line="240" w:lineRule="auto"/>
        <w:jc w:val="right"/>
        <w:rPr>
          <w:rFonts w:ascii="Times New Roman" w:hAnsi="Times New Roman" w:cs="Times New Roman"/>
          <w:sz w:val="28"/>
          <w:szCs w:val="28"/>
        </w:rPr>
      </w:pPr>
    </w:p>
    <w:p w:rsidR="001A0939" w:rsidRPr="000F0222" w:rsidRDefault="001A0939" w:rsidP="000116BA">
      <w:pPr>
        <w:spacing w:after="0" w:line="240" w:lineRule="auto"/>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B62F67" w:rsidRPr="000F0222">
        <w:rPr>
          <w:rFonts w:ascii="Times New Roman" w:hAnsi="Times New Roman" w:cs="Times New Roman"/>
          <w:sz w:val="24"/>
          <w:szCs w:val="24"/>
        </w:rPr>
        <w:t>3</w:t>
      </w:r>
    </w:p>
    <w:p w:rsidR="009D0C18" w:rsidRPr="000F0222" w:rsidRDefault="009D0C18" w:rsidP="000116BA">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9D0C18" w:rsidRPr="000F0222" w:rsidRDefault="009D0C18" w:rsidP="000116BA">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современной городской </w:t>
      </w:r>
    </w:p>
    <w:p w:rsidR="009D0C18" w:rsidRPr="000F0222" w:rsidRDefault="009D0C18" w:rsidP="000116BA">
      <w:pPr>
        <w:spacing w:after="0" w:line="240" w:lineRule="auto"/>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proofErr w:type="spellStart"/>
      <w:r w:rsidRPr="000F0222">
        <w:rPr>
          <w:rFonts w:ascii="Times New Roman" w:eastAsiaTheme="minorEastAsia" w:hAnsi="Times New Roman" w:cs="Times New Roman"/>
          <w:sz w:val="24"/>
          <w:szCs w:val="24"/>
          <w:lang w:eastAsia="ru-RU"/>
        </w:rPr>
        <w:t>Большеберезниковского</w:t>
      </w:r>
      <w:proofErr w:type="spellEnd"/>
      <w:r w:rsidRPr="000F0222">
        <w:rPr>
          <w:rFonts w:ascii="Times New Roman" w:eastAsiaTheme="minorEastAsia" w:hAnsi="Times New Roman" w:cs="Times New Roman"/>
          <w:sz w:val="24"/>
          <w:szCs w:val="24"/>
          <w:lang w:eastAsia="ru-RU"/>
        </w:rPr>
        <w:t xml:space="preserve"> </w:t>
      </w:r>
    </w:p>
    <w:p w:rsidR="009D0C18" w:rsidRPr="000F0222" w:rsidRDefault="009D0C18" w:rsidP="000116BA">
      <w:pPr>
        <w:spacing w:after="0" w:line="240" w:lineRule="auto"/>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сельского поселения </w:t>
      </w:r>
      <w:proofErr w:type="spellStart"/>
      <w:r w:rsidRPr="000F0222">
        <w:rPr>
          <w:rFonts w:ascii="Times New Roman" w:eastAsiaTheme="minorEastAsia" w:hAnsi="Times New Roman" w:cs="Times New Roman"/>
          <w:sz w:val="24"/>
          <w:szCs w:val="24"/>
          <w:lang w:eastAsia="ru-RU"/>
        </w:rPr>
        <w:t>Большеберезниковского</w:t>
      </w:r>
      <w:proofErr w:type="spellEnd"/>
      <w:r w:rsidRPr="000F0222">
        <w:rPr>
          <w:rFonts w:ascii="Times New Roman" w:eastAsiaTheme="minorEastAsia" w:hAnsi="Times New Roman" w:cs="Times New Roman"/>
          <w:sz w:val="24"/>
          <w:szCs w:val="24"/>
          <w:lang w:eastAsia="ru-RU"/>
        </w:rPr>
        <w:t xml:space="preserve"> </w:t>
      </w:r>
    </w:p>
    <w:p w:rsidR="009D0C18" w:rsidRPr="000F0222" w:rsidRDefault="009D0C18" w:rsidP="000116BA">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heme="minorEastAsia" w:hAnsi="Times New Roman" w:cs="Times New Roman"/>
          <w:sz w:val="24"/>
          <w:szCs w:val="24"/>
          <w:lang w:eastAsia="ru-RU"/>
        </w:rPr>
        <w:t>муниципального района Республики Мордовия</w:t>
      </w:r>
      <w:r w:rsidRPr="000F0222">
        <w:rPr>
          <w:rFonts w:ascii="Times New Roman" w:eastAsia="Times New Roman" w:hAnsi="Times New Roman" w:cs="Times New Roman"/>
          <w:sz w:val="24"/>
          <w:szCs w:val="24"/>
          <w:lang w:eastAsia="ru-RU"/>
        </w:rPr>
        <w:t>»</w:t>
      </w:r>
    </w:p>
    <w:p w:rsidR="009D0C18" w:rsidRPr="000F0222" w:rsidRDefault="009D0C18" w:rsidP="000116BA">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на 2017 год</w:t>
      </w:r>
    </w:p>
    <w:p w:rsidR="009D0C18" w:rsidRPr="000116BA" w:rsidRDefault="009D0C18" w:rsidP="000116BA">
      <w:pPr>
        <w:spacing w:after="0" w:line="240" w:lineRule="auto"/>
        <w:jc w:val="center"/>
        <w:rPr>
          <w:rFonts w:ascii="Times New Roman" w:eastAsia="Times New Roman" w:hAnsi="Times New Roman" w:cs="Times New Roman"/>
          <w:sz w:val="28"/>
          <w:szCs w:val="28"/>
          <w:lang w:eastAsia="ru-RU"/>
        </w:rPr>
      </w:pPr>
    </w:p>
    <w:p w:rsidR="009D0C18" w:rsidRPr="000116BA" w:rsidRDefault="00D67011" w:rsidP="000116BA">
      <w:pPr>
        <w:spacing w:after="0" w:line="240" w:lineRule="auto"/>
        <w:jc w:val="center"/>
        <w:rPr>
          <w:rFonts w:ascii="Times New Roman" w:eastAsia="Times New Roman" w:hAnsi="Times New Roman" w:cs="Times New Roman"/>
          <w:sz w:val="28"/>
          <w:szCs w:val="28"/>
          <w:lang w:eastAsia="ru-RU"/>
        </w:rPr>
      </w:pPr>
      <w:r w:rsidRPr="000116BA">
        <w:rPr>
          <w:rFonts w:ascii="Times New Roman" w:eastAsia="Times New Roman" w:hAnsi="Times New Roman" w:cs="Times New Roman"/>
          <w:bCs/>
          <w:color w:val="000000"/>
          <w:sz w:val="28"/>
          <w:szCs w:val="28"/>
          <w:lang w:eastAsia="ru-RU"/>
        </w:rPr>
        <w:t>Ресурсное обеспечение реализации</w:t>
      </w:r>
      <w:r w:rsidR="009D0C18" w:rsidRPr="000116BA">
        <w:rPr>
          <w:rFonts w:ascii="Times New Roman" w:eastAsia="Times New Roman" w:hAnsi="Times New Roman" w:cs="Times New Roman"/>
          <w:sz w:val="28"/>
          <w:szCs w:val="28"/>
          <w:lang w:eastAsia="ru-RU"/>
        </w:rPr>
        <w:t xml:space="preserve"> муниципальной программы</w:t>
      </w:r>
    </w:p>
    <w:p w:rsidR="009D0C18" w:rsidRPr="000116BA" w:rsidRDefault="009D0C18" w:rsidP="000116BA">
      <w:pPr>
        <w:spacing w:after="0" w:line="240" w:lineRule="auto"/>
        <w:jc w:val="center"/>
        <w:rPr>
          <w:rFonts w:ascii="Times New Roman" w:eastAsiaTheme="minorEastAsia"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«Формирование современной городской среды на территории </w:t>
      </w:r>
      <w:proofErr w:type="spellStart"/>
      <w:r w:rsidRPr="000116BA">
        <w:rPr>
          <w:rFonts w:ascii="Times New Roman" w:eastAsiaTheme="minorEastAsia" w:hAnsi="Times New Roman" w:cs="Times New Roman"/>
          <w:sz w:val="28"/>
          <w:szCs w:val="28"/>
          <w:lang w:eastAsia="ru-RU"/>
        </w:rPr>
        <w:t>Большеберезниковского</w:t>
      </w:r>
      <w:proofErr w:type="spellEnd"/>
      <w:r w:rsidRPr="000116BA">
        <w:rPr>
          <w:rFonts w:ascii="Times New Roman" w:eastAsiaTheme="minorEastAsia" w:hAnsi="Times New Roman" w:cs="Times New Roman"/>
          <w:sz w:val="28"/>
          <w:szCs w:val="28"/>
          <w:lang w:eastAsia="ru-RU"/>
        </w:rPr>
        <w:t xml:space="preserve"> сельского поселения </w:t>
      </w:r>
      <w:proofErr w:type="spellStart"/>
      <w:r w:rsidRPr="000116BA">
        <w:rPr>
          <w:rFonts w:ascii="Times New Roman" w:eastAsiaTheme="minorEastAsia" w:hAnsi="Times New Roman" w:cs="Times New Roman"/>
          <w:sz w:val="28"/>
          <w:szCs w:val="28"/>
          <w:lang w:eastAsia="ru-RU"/>
        </w:rPr>
        <w:t>Большеберезниковского</w:t>
      </w:r>
      <w:proofErr w:type="spellEnd"/>
    </w:p>
    <w:p w:rsidR="009D0C18" w:rsidRPr="000116BA" w:rsidRDefault="009D0C18" w:rsidP="000116BA">
      <w:pPr>
        <w:spacing w:after="0" w:line="240" w:lineRule="auto"/>
        <w:jc w:val="center"/>
        <w:rPr>
          <w:rFonts w:ascii="Times New Roman" w:eastAsia="Times New Roman" w:hAnsi="Times New Roman" w:cs="Times New Roman"/>
          <w:sz w:val="28"/>
          <w:szCs w:val="28"/>
          <w:lang w:eastAsia="ru-RU"/>
        </w:rPr>
      </w:pPr>
      <w:r w:rsidRPr="000116BA">
        <w:rPr>
          <w:rFonts w:ascii="Times New Roman" w:eastAsiaTheme="minorEastAsia" w:hAnsi="Times New Roman" w:cs="Times New Roman"/>
          <w:sz w:val="28"/>
          <w:szCs w:val="28"/>
          <w:lang w:eastAsia="ru-RU"/>
        </w:rPr>
        <w:t>муниципального района Республики Мордовия</w:t>
      </w:r>
      <w:r w:rsidRPr="000116BA">
        <w:rPr>
          <w:rFonts w:ascii="Times New Roman" w:eastAsia="Times New Roman" w:hAnsi="Times New Roman" w:cs="Times New Roman"/>
          <w:sz w:val="28"/>
          <w:szCs w:val="28"/>
          <w:lang w:eastAsia="ru-RU"/>
        </w:rPr>
        <w:t>»</w:t>
      </w:r>
    </w:p>
    <w:p w:rsidR="001A0939" w:rsidRDefault="009D0C18" w:rsidP="000116BA">
      <w:pPr>
        <w:spacing w:after="0" w:line="240" w:lineRule="auto"/>
        <w:jc w:val="center"/>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на 2017 год</w:t>
      </w:r>
    </w:p>
    <w:p w:rsidR="000F0222" w:rsidRPr="000116BA" w:rsidRDefault="000F0222" w:rsidP="000116BA">
      <w:pPr>
        <w:spacing w:after="0" w:line="240" w:lineRule="auto"/>
        <w:jc w:val="center"/>
        <w:rPr>
          <w:rFonts w:ascii="Times New Roman" w:hAnsi="Times New Roman" w:cs="Times New Roman"/>
          <w:sz w:val="28"/>
          <w:szCs w:val="28"/>
        </w:rPr>
      </w:pPr>
    </w:p>
    <w:tbl>
      <w:tblPr>
        <w:tblW w:w="5100" w:type="pct"/>
        <w:tblLayout w:type="fixed"/>
        <w:tblLook w:val="04A0" w:firstRow="1" w:lastRow="0" w:firstColumn="1" w:lastColumn="0" w:noHBand="0" w:noVBand="1"/>
      </w:tblPr>
      <w:tblGrid>
        <w:gridCol w:w="2740"/>
        <w:gridCol w:w="2081"/>
        <w:gridCol w:w="1388"/>
        <w:gridCol w:w="555"/>
        <w:gridCol w:w="693"/>
        <w:gridCol w:w="832"/>
        <w:gridCol w:w="695"/>
        <w:gridCol w:w="1265"/>
      </w:tblGrid>
      <w:tr w:rsidR="00D227BA" w:rsidRPr="000F0222" w:rsidTr="000F0222">
        <w:trPr>
          <w:trHeight w:val="300"/>
        </w:trPr>
        <w:tc>
          <w:tcPr>
            <w:tcW w:w="1337" w:type="pct"/>
            <w:vMerge w:val="restart"/>
            <w:tcBorders>
              <w:top w:val="single" w:sz="4" w:space="0" w:color="auto"/>
              <w:left w:val="single" w:sz="4" w:space="0" w:color="auto"/>
              <w:bottom w:val="single" w:sz="4" w:space="0" w:color="auto"/>
              <w:right w:val="single" w:sz="4" w:space="0" w:color="auto"/>
            </w:tcBorders>
            <w:vAlign w:val="center"/>
            <w:hideMark/>
          </w:tcPr>
          <w:p w:rsidR="00D227BA" w:rsidRPr="000F0222" w:rsidRDefault="00D227B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Наименование</w:t>
            </w:r>
          </w:p>
        </w:tc>
        <w:tc>
          <w:tcPr>
            <w:tcW w:w="1015" w:type="pct"/>
            <w:vMerge w:val="restart"/>
            <w:tcBorders>
              <w:top w:val="single" w:sz="4" w:space="0" w:color="auto"/>
              <w:left w:val="single" w:sz="4" w:space="0" w:color="auto"/>
              <w:bottom w:val="single" w:sz="4" w:space="0" w:color="auto"/>
              <w:right w:val="single" w:sz="4" w:space="0" w:color="auto"/>
            </w:tcBorders>
            <w:vAlign w:val="center"/>
            <w:hideMark/>
          </w:tcPr>
          <w:p w:rsidR="00D227BA" w:rsidRPr="000F0222" w:rsidRDefault="00D227B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xml:space="preserve">Ответственный исполнитель, участник </w:t>
            </w:r>
          </w:p>
        </w:tc>
        <w:tc>
          <w:tcPr>
            <w:tcW w:w="677" w:type="pct"/>
            <w:vMerge w:val="restart"/>
            <w:tcBorders>
              <w:top w:val="single" w:sz="4" w:space="0" w:color="auto"/>
              <w:left w:val="nil"/>
              <w:bottom w:val="single" w:sz="4" w:space="0" w:color="auto"/>
              <w:right w:val="single" w:sz="4" w:space="0" w:color="auto"/>
            </w:tcBorders>
            <w:hideMark/>
          </w:tcPr>
          <w:p w:rsidR="00D227BA" w:rsidRPr="000F0222" w:rsidRDefault="00D227B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Источник финансирования</w:t>
            </w:r>
          </w:p>
        </w:tc>
        <w:tc>
          <w:tcPr>
            <w:tcW w:w="1354" w:type="pct"/>
            <w:gridSpan w:val="4"/>
            <w:tcBorders>
              <w:top w:val="single" w:sz="4" w:space="0" w:color="auto"/>
              <w:left w:val="single" w:sz="4" w:space="0" w:color="auto"/>
              <w:bottom w:val="single" w:sz="4" w:space="0" w:color="auto"/>
              <w:right w:val="single" w:sz="4" w:space="0" w:color="auto"/>
            </w:tcBorders>
            <w:vAlign w:val="center"/>
            <w:hideMark/>
          </w:tcPr>
          <w:p w:rsidR="00D227BA" w:rsidRPr="000F0222" w:rsidRDefault="00D227B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Код бюджетной классификации</w:t>
            </w:r>
          </w:p>
        </w:tc>
        <w:tc>
          <w:tcPr>
            <w:tcW w:w="617" w:type="pct"/>
            <w:tcBorders>
              <w:top w:val="single" w:sz="4" w:space="0" w:color="auto"/>
              <w:left w:val="nil"/>
              <w:bottom w:val="single" w:sz="4" w:space="0" w:color="auto"/>
              <w:right w:val="single" w:sz="4" w:space="0" w:color="auto"/>
            </w:tcBorders>
            <w:vAlign w:val="center"/>
            <w:hideMark/>
          </w:tcPr>
          <w:p w:rsidR="00D227BA" w:rsidRPr="000F0222" w:rsidRDefault="00D227B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xml:space="preserve">Объемы бюджетных ассигнований (тыс. рублей) </w:t>
            </w:r>
          </w:p>
        </w:tc>
      </w:tr>
      <w:tr w:rsidR="00B20968" w:rsidRPr="000F0222" w:rsidTr="000F0222">
        <w:trPr>
          <w:trHeight w:val="479"/>
        </w:trPr>
        <w:tc>
          <w:tcPr>
            <w:tcW w:w="1337" w:type="pct"/>
            <w:vMerge/>
            <w:tcBorders>
              <w:top w:val="single" w:sz="4" w:space="0" w:color="auto"/>
              <w:left w:val="single" w:sz="4" w:space="0" w:color="auto"/>
              <w:bottom w:val="single" w:sz="4" w:space="0" w:color="auto"/>
              <w:right w:val="single" w:sz="4" w:space="0" w:color="auto"/>
            </w:tcBorders>
            <w:vAlign w:val="center"/>
            <w:hideMark/>
          </w:tcPr>
          <w:p w:rsidR="007656DA" w:rsidRPr="000F0222" w:rsidRDefault="007656DA" w:rsidP="000116BA">
            <w:pPr>
              <w:spacing w:after="0" w:line="240" w:lineRule="auto"/>
              <w:rPr>
                <w:rFonts w:ascii="Times New Roman" w:eastAsia="Times New Roman" w:hAnsi="Times New Roman" w:cs="Times New Roman"/>
                <w:color w:val="000000"/>
                <w:sz w:val="28"/>
                <w:szCs w:val="28"/>
                <w:lang w:eastAsia="ru-RU"/>
              </w:rPr>
            </w:pPr>
          </w:p>
        </w:tc>
        <w:tc>
          <w:tcPr>
            <w:tcW w:w="1015" w:type="pct"/>
            <w:vMerge/>
            <w:tcBorders>
              <w:top w:val="single" w:sz="4" w:space="0" w:color="auto"/>
              <w:left w:val="single" w:sz="4" w:space="0" w:color="auto"/>
              <w:bottom w:val="single" w:sz="4" w:space="0" w:color="auto"/>
              <w:right w:val="single" w:sz="4" w:space="0" w:color="auto"/>
            </w:tcBorders>
            <w:vAlign w:val="center"/>
            <w:hideMark/>
          </w:tcPr>
          <w:p w:rsidR="007656DA" w:rsidRPr="000F0222" w:rsidRDefault="007656DA" w:rsidP="000116BA">
            <w:pPr>
              <w:spacing w:after="0" w:line="240" w:lineRule="auto"/>
              <w:rPr>
                <w:rFonts w:ascii="Times New Roman" w:eastAsia="Times New Roman" w:hAnsi="Times New Roman" w:cs="Times New Roman"/>
                <w:color w:val="000000"/>
                <w:sz w:val="28"/>
                <w:szCs w:val="28"/>
                <w:lang w:eastAsia="ru-RU"/>
              </w:rPr>
            </w:pPr>
          </w:p>
        </w:tc>
        <w:tc>
          <w:tcPr>
            <w:tcW w:w="677" w:type="pct"/>
            <w:vMerge/>
            <w:tcBorders>
              <w:top w:val="single" w:sz="4" w:space="0" w:color="auto"/>
              <w:left w:val="nil"/>
              <w:bottom w:val="single" w:sz="4" w:space="0" w:color="auto"/>
              <w:right w:val="single" w:sz="4" w:space="0" w:color="auto"/>
            </w:tcBorders>
            <w:vAlign w:val="center"/>
            <w:hideMark/>
          </w:tcPr>
          <w:p w:rsidR="007656DA" w:rsidRPr="000F0222" w:rsidRDefault="007656DA" w:rsidP="000116BA">
            <w:pPr>
              <w:spacing w:after="0" w:line="240" w:lineRule="auto"/>
              <w:rPr>
                <w:rFonts w:ascii="Times New Roman" w:eastAsia="Times New Roman" w:hAnsi="Times New Roman" w:cs="Times New Roman"/>
                <w:color w:val="000000"/>
                <w:sz w:val="28"/>
                <w:szCs w:val="28"/>
                <w:lang w:eastAsia="ru-RU"/>
              </w:rPr>
            </w:pPr>
          </w:p>
        </w:tc>
        <w:tc>
          <w:tcPr>
            <w:tcW w:w="271" w:type="pct"/>
            <w:tcBorders>
              <w:top w:val="nil"/>
              <w:left w:val="single" w:sz="4" w:space="0" w:color="auto"/>
              <w:bottom w:val="nil"/>
              <w:right w:val="single" w:sz="4" w:space="0" w:color="auto"/>
            </w:tcBorders>
            <w:vAlign w:val="center"/>
            <w:hideMark/>
          </w:tcPr>
          <w:p w:rsidR="007656DA" w:rsidRPr="000F0222" w:rsidRDefault="007656D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ГРБС</w:t>
            </w:r>
          </w:p>
        </w:tc>
        <w:tc>
          <w:tcPr>
            <w:tcW w:w="338" w:type="pct"/>
            <w:tcBorders>
              <w:top w:val="nil"/>
              <w:left w:val="nil"/>
              <w:bottom w:val="nil"/>
              <w:right w:val="single" w:sz="4" w:space="0" w:color="auto"/>
            </w:tcBorders>
            <w:vAlign w:val="center"/>
            <w:hideMark/>
          </w:tcPr>
          <w:p w:rsidR="007656DA" w:rsidRPr="000F0222" w:rsidRDefault="007656DA" w:rsidP="000116BA">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0F0222">
              <w:rPr>
                <w:rFonts w:ascii="Times New Roman" w:eastAsia="Times New Roman" w:hAnsi="Times New Roman" w:cs="Times New Roman"/>
                <w:color w:val="000000"/>
                <w:sz w:val="28"/>
                <w:szCs w:val="28"/>
                <w:lang w:eastAsia="ru-RU"/>
              </w:rPr>
              <w:t>Рз</w:t>
            </w:r>
            <w:proofErr w:type="spellEnd"/>
            <w:r w:rsidRPr="000F0222">
              <w:rPr>
                <w:rFonts w:ascii="Times New Roman" w:eastAsia="Times New Roman" w:hAnsi="Times New Roman" w:cs="Times New Roman"/>
                <w:color w:val="000000"/>
                <w:sz w:val="28"/>
                <w:szCs w:val="28"/>
                <w:lang w:eastAsia="ru-RU"/>
              </w:rPr>
              <w:t xml:space="preserve">  </w:t>
            </w:r>
            <w:r w:rsidRPr="000F0222">
              <w:rPr>
                <w:rFonts w:ascii="Times New Roman" w:eastAsia="Times New Roman" w:hAnsi="Times New Roman" w:cs="Times New Roman"/>
                <w:color w:val="000000"/>
                <w:sz w:val="28"/>
                <w:szCs w:val="28"/>
                <w:lang w:eastAsia="ru-RU"/>
              </w:rPr>
              <w:br/>
            </w:r>
            <w:proofErr w:type="spellStart"/>
            <w:r w:rsidRPr="000F0222">
              <w:rPr>
                <w:rFonts w:ascii="Times New Roman" w:eastAsia="Times New Roman" w:hAnsi="Times New Roman" w:cs="Times New Roman"/>
                <w:color w:val="000000"/>
                <w:sz w:val="28"/>
                <w:szCs w:val="28"/>
                <w:lang w:eastAsia="ru-RU"/>
              </w:rPr>
              <w:t>Пр</w:t>
            </w:r>
            <w:proofErr w:type="spellEnd"/>
            <w:proofErr w:type="gramEnd"/>
          </w:p>
        </w:tc>
        <w:tc>
          <w:tcPr>
            <w:tcW w:w="406" w:type="pct"/>
            <w:tcBorders>
              <w:top w:val="nil"/>
              <w:left w:val="nil"/>
              <w:bottom w:val="nil"/>
              <w:right w:val="single" w:sz="4" w:space="0" w:color="auto"/>
            </w:tcBorders>
            <w:vAlign w:val="center"/>
            <w:hideMark/>
          </w:tcPr>
          <w:p w:rsidR="007656DA" w:rsidRPr="000F0222" w:rsidRDefault="007656D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ЦСР</w:t>
            </w:r>
          </w:p>
        </w:tc>
        <w:tc>
          <w:tcPr>
            <w:tcW w:w="339" w:type="pct"/>
            <w:tcBorders>
              <w:top w:val="nil"/>
              <w:left w:val="nil"/>
              <w:bottom w:val="nil"/>
              <w:right w:val="single" w:sz="4" w:space="0" w:color="auto"/>
            </w:tcBorders>
            <w:vAlign w:val="center"/>
            <w:hideMark/>
          </w:tcPr>
          <w:p w:rsidR="007656DA" w:rsidRPr="000F0222" w:rsidRDefault="007656D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ВР</w:t>
            </w:r>
          </w:p>
        </w:tc>
        <w:tc>
          <w:tcPr>
            <w:tcW w:w="617" w:type="pct"/>
            <w:tcBorders>
              <w:top w:val="nil"/>
              <w:left w:val="nil"/>
              <w:bottom w:val="nil"/>
              <w:right w:val="single" w:sz="4" w:space="0" w:color="auto"/>
            </w:tcBorders>
            <w:vAlign w:val="center"/>
          </w:tcPr>
          <w:p w:rsidR="007656DA" w:rsidRPr="000F0222" w:rsidRDefault="007656DA" w:rsidP="000116BA">
            <w:pPr>
              <w:spacing w:after="0" w:line="240" w:lineRule="auto"/>
              <w:jc w:val="center"/>
              <w:rPr>
                <w:rFonts w:ascii="Times New Roman" w:eastAsia="Times New Roman" w:hAnsi="Times New Roman" w:cs="Times New Roman"/>
                <w:color w:val="000000"/>
                <w:sz w:val="28"/>
                <w:szCs w:val="28"/>
                <w:lang w:eastAsia="ru-RU"/>
              </w:rPr>
            </w:pPr>
          </w:p>
        </w:tc>
      </w:tr>
      <w:tr w:rsidR="000F0222" w:rsidRPr="000F0222" w:rsidTr="000F0222">
        <w:trPr>
          <w:trHeight w:val="954"/>
        </w:trPr>
        <w:tc>
          <w:tcPr>
            <w:tcW w:w="1337" w:type="pct"/>
            <w:vMerge w:val="restart"/>
            <w:tcBorders>
              <w:top w:val="single" w:sz="4" w:space="0" w:color="auto"/>
              <w:left w:val="single" w:sz="4" w:space="0" w:color="auto"/>
              <w:bottom w:val="single" w:sz="4" w:space="0" w:color="000000"/>
              <w:right w:val="single" w:sz="4" w:space="0" w:color="auto"/>
            </w:tcBorders>
            <w:hideMark/>
          </w:tcPr>
          <w:p w:rsidR="000F0222" w:rsidRPr="000F0222" w:rsidRDefault="000F0222" w:rsidP="000F0222">
            <w:pPr>
              <w:spacing w:after="0" w:line="240" w:lineRule="auto"/>
              <w:rPr>
                <w:rFonts w:ascii="Times New Roman" w:eastAsia="Times New Roman" w:hAnsi="Times New Roman" w:cs="Times New Roman"/>
                <w:sz w:val="28"/>
                <w:szCs w:val="28"/>
                <w:lang w:eastAsia="ru-RU"/>
              </w:rPr>
            </w:pPr>
            <w:r w:rsidRPr="000F0222">
              <w:rPr>
                <w:rFonts w:ascii="Times New Roman" w:eastAsia="Times New Roman" w:hAnsi="Times New Roman" w:cs="Times New Roman"/>
                <w:sz w:val="28"/>
                <w:szCs w:val="28"/>
                <w:lang w:eastAsia="ru-RU"/>
              </w:rPr>
              <w:t xml:space="preserve">Муниципальная программа </w:t>
            </w:r>
          </w:p>
          <w:p w:rsidR="000F0222" w:rsidRPr="000F0222" w:rsidRDefault="000F0222" w:rsidP="000F0222">
            <w:pPr>
              <w:spacing w:after="0" w:line="240" w:lineRule="auto"/>
              <w:rPr>
                <w:rFonts w:ascii="Times New Roman" w:eastAsia="Times New Roman" w:hAnsi="Times New Roman" w:cs="Times New Roman"/>
                <w:sz w:val="28"/>
                <w:szCs w:val="28"/>
                <w:lang w:eastAsia="ru-RU"/>
              </w:rPr>
            </w:pPr>
            <w:r w:rsidRPr="000F0222">
              <w:rPr>
                <w:rFonts w:ascii="Times New Roman" w:eastAsia="Times New Roman" w:hAnsi="Times New Roman" w:cs="Times New Roman"/>
                <w:sz w:val="28"/>
                <w:szCs w:val="28"/>
                <w:lang w:eastAsia="ru-RU"/>
              </w:rPr>
              <w:t xml:space="preserve">«Формирование современной городской </w:t>
            </w:r>
          </w:p>
          <w:p w:rsidR="000F0222" w:rsidRPr="000F0222" w:rsidRDefault="000F0222" w:rsidP="000F0222">
            <w:pPr>
              <w:spacing w:after="0" w:line="240" w:lineRule="auto"/>
              <w:rPr>
                <w:rFonts w:ascii="Times New Roman" w:eastAsiaTheme="minorEastAsia" w:hAnsi="Times New Roman" w:cs="Times New Roman"/>
                <w:sz w:val="28"/>
                <w:szCs w:val="28"/>
                <w:lang w:eastAsia="ru-RU"/>
              </w:rPr>
            </w:pPr>
            <w:r w:rsidRPr="000F0222">
              <w:rPr>
                <w:rFonts w:ascii="Times New Roman" w:eastAsia="Times New Roman" w:hAnsi="Times New Roman" w:cs="Times New Roman"/>
                <w:sz w:val="28"/>
                <w:szCs w:val="28"/>
                <w:lang w:eastAsia="ru-RU"/>
              </w:rPr>
              <w:t xml:space="preserve">среды на территории </w:t>
            </w:r>
            <w:proofErr w:type="spellStart"/>
            <w:r w:rsidRPr="000F0222">
              <w:rPr>
                <w:rFonts w:ascii="Times New Roman" w:eastAsiaTheme="minorEastAsia" w:hAnsi="Times New Roman" w:cs="Times New Roman"/>
                <w:sz w:val="28"/>
                <w:szCs w:val="28"/>
                <w:lang w:eastAsia="ru-RU"/>
              </w:rPr>
              <w:t>Большеберезниковского</w:t>
            </w:r>
            <w:proofErr w:type="spellEnd"/>
            <w:r w:rsidRPr="000F0222">
              <w:rPr>
                <w:rFonts w:ascii="Times New Roman" w:eastAsiaTheme="minorEastAsia" w:hAnsi="Times New Roman" w:cs="Times New Roman"/>
                <w:sz w:val="28"/>
                <w:szCs w:val="28"/>
                <w:lang w:eastAsia="ru-RU"/>
              </w:rPr>
              <w:t xml:space="preserve"> </w:t>
            </w:r>
          </w:p>
          <w:p w:rsidR="000F0222" w:rsidRPr="000F0222" w:rsidRDefault="000F0222" w:rsidP="000F0222">
            <w:pPr>
              <w:spacing w:after="0" w:line="240" w:lineRule="auto"/>
              <w:rPr>
                <w:rFonts w:ascii="Times New Roman" w:eastAsiaTheme="minorEastAsia" w:hAnsi="Times New Roman" w:cs="Times New Roman"/>
                <w:sz w:val="28"/>
                <w:szCs w:val="28"/>
                <w:lang w:eastAsia="ru-RU"/>
              </w:rPr>
            </w:pPr>
            <w:r w:rsidRPr="000F0222">
              <w:rPr>
                <w:rFonts w:ascii="Times New Roman" w:eastAsiaTheme="minorEastAsia" w:hAnsi="Times New Roman" w:cs="Times New Roman"/>
                <w:sz w:val="28"/>
                <w:szCs w:val="28"/>
                <w:lang w:eastAsia="ru-RU"/>
              </w:rPr>
              <w:t xml:space="preserve">сельского поселения </w:t>
            </w:r>
            <w:proofErr w:type="spellStart"/>
            <w:r w:rsidRPr="000F0222">
              <w:rPr>
                <w:rFonts w:ascii="Times New Roman" w:eastAsiaTheme="minorEastAsia" w:hAnsi="Times New Roman" w:cs="Times New Roman"/>
                <w:sz w:val="28"/>
                <w:szCs w:val="28"/>
                <w:lang w:eastAsia="ru-RU"/>
              </w:rPr>
              <w:t>Большеберезниковского</w:t>
            </w:r>
            <w:proofErr w:type="spellEnd"/>
            <w:r w:rsidRPr="000F0222">
              <w:rPr>
                <w:rFonts w:ascii="Times New Roman" w:eastAsiaTheme="minorEastAsia" w:hAnsi="Times New Roman" w:cs="Times New Roman"/>
                <w:sz w:val="28"/>
                <w:szCs w:val="28"/>
                <w:lang w:eastAsia="ru-RU"/>
              </w:rPr>
              <w:t xml:space="preserve"> </w:t>
            </w:r>
          </w:p>
          <w:p w:rsidR="000F0222" w:rsidRPr="000F0222" w:rsidRDefault="000F0222" w:rsidP="000F0222">
            <w:pPr>
              <w:spacing w:after="0" w:line="240" w:lineRule="auto"/>
              <w:rPr>
                <w:rFonts w:ascii="Times New Roman" w:eastAsia="Times New Roman" w:hAnsi="Times New Roman" w:cs="Times New Roman"/>
                <w:sz w:val="28"/>
                <w:szCs w:val="28"/>
                <w:lang w:eastAsia="ru-RU"/>
              </w:rPr>
            </w:pPr>
            <w:r w:rsidRPr="000F0222">
              <w:rPr>
                <w:rFonts w:ascii="Times New Roman" w:eastAsiaTheme="minorEastAsia" w:hAnsi="Times New Roman" w:cs="Times New Roman"/>
                <w:sz w:val="28"/>
                <w:szCs w:val="28"/>
                <w:lang w:eastAsia="ru-RU"/>
              </w:rPr>
              <w:t>муниципального района Республики Мордовия</w:t>
            </w:r>
            <w:r w:rsidRPr="000F0222">
              <w:rPr>
                <w:rFonts w:ascii="Times New Roman" w:eastAsia="Times New Roman" w:hAnsi="Times New Roman" w:cs="Times New Roman"/>
                <w:sz w:val="28"/>
                <w:szCs w:val="28"/>
                <w:lang w:eastAsia="ru-RU"/>
              </w:rPr>
              <w:t>»</w:t>
            </w:r>
          </w:p>
          <w:p w:rsidR="000F0222" w:rsidRPr="000F0222" w:rsidRDefault="000F0222" w:rsidP="000F0222">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sz w:val="28"/>
                <w:szCs w:val="28"/>
                <w:lang w:eastAsia="ru-RU"/>
              </w:rPr>
              <w:t>на 2017 год</w:t>
            </w:r>
          </w:p>
        </w:tc>
        <w:tc>
          <w:tcPr>
            <w:tcW w:w="1015" w:type="pct"/>
            <w:vMerge w:val="restart"/>
            <w:tcBorders>
              <w:top w:val="single" w:sz="4" w:space="0" w:color="auto"/>
              <w:left w:val="nil"/>
              <w:right w:val="single" w:sz="4" w:space="0" w:color="auto"/>
            </w:tcBorders>
            <w:hideMark/>
          </w:tcPr>
          <w:p w:rsidR="000F0222" w:rsidRPr="000F0222" w:rsidRDefault="000F0222" w:rsidP="000116BA">
            <w:pPr>
              <w:spacing w:after="0" w:line="240" w:lineRule="auto"/>
              <w:rPr>
                <w:rFonts w:ascii="Times New Roman" w:eastAsiaTheme="minorEastAsia" w:hAnsi="Times New Roman" w:cs="Times New Roman"/>
                <w:sz w:val="28"/>
                <w:szCs w:val="28"/>
                <w:lang w:eastAsia="ru-RU"/>
              </w:rPr>
            </w:pPr>
            <w:r w:rsidRPr="000F0222">
              <w:rPr>
                <w:rFonts w:ascii="Times New Roman" w:eastAsia="Times New Roman" w:hAnsi="Times New Roman" w:cs="Times New Roman"/>
                <w:color w:val="000000"/>
                <w:sz w:val="28"/>
                <w:szCs w:val="28"/>
                <w:lang w:eastAsia="ru-RU"/>
              </w:rPr>
              <w:t>Ответственный исполнитель - Администрация</w:t>
            </w:r>
          </w:p>
          <w:p w:rsidR="000F0222" w:rsidRPr="000F0222" w:rsidRDefault="000F0222" w:rsidP="000116BA">
            <w:pPr>
              <w:spacing w:after="0" w:line="240" w:lineRule="auto"/>
              <w:rPr>
                <w:rFonts w:ascii="Times New Roman" w:eastAsiaTheme="minorEastAsia" w:hAnsi="Times New Roman" w:cs="Times New Roman"/>
                <w:sz w:val="28"/>
                <w:szCs w:val="28"/>
                <w:lang w:eastAsia="ru-RU"/>
              </w:rPr>
            </w:pPr>
            <w:proofErr w:type="spellStart"/>
            <w:r w:rsidRPr="000F0222">
              <w:rPr>
                <w:rFonts w:ascii="Times New Roman" w:eastAsiaTheme="minorEastAsia" w:hAnsi="Times New Roman" w:cs="Times New Roman"/>
                <w:sz w:val="28"/>
                <w:szCs w:val="28"/>
                <w:lang w:eastAsia="ru-RU"/>
              </w:rPr>
              <w:t>Большеберезниковского</w:t>
            </w:r>
            <w:proofErr w:type="spellEnd"/>
            <w:r w:rsidRPr="000F0222">
              <w:rPr>
                <w:rFonts w:ascii="Times New Roman" w:eastAsiaTheme="minorEastAsia" w:hAnsi="Times New Roman" w:cs="Times New Roman"/>
                <w:sz w:val="28"/>
                <w:szCs w:val="28"/>
                <w:lang w:eastAsia="ru-RU"/>
              </w:rPr>
              <w:t xml:space="preserve"> </w:t>
            </w:r>
          </w:p>
          <w:p w:rsidR="000F0222" w:rsidRPr="000F0222" w:rsidRDefault="000F0222" w:rsidP="000116BA">
            <w:pPr>
              <w:spacing w:after="0" w:line="240" w:lineRule="auto"/>
              <w:rPr>
                <w:rFonts w:ascii="Times New Roman" w:eastAsiaTheme="minorEastAsia" w:hAnsi="Times New Roman" w:cs="Times New Roman"/>
                <w:sz w:val="28"/>
                <w:szCs w:val="28"/>
                <w:lang w:eastAsia="ru-RU"/>
              </w:rPr>
            </w:pPr>
            <w:r w:rsidRPr="000F0222">
              <w:rPr>
                <w:rFonts w:ascii="Times New Roman" w:eastAsiaTheme="minorEastAsia" w:hAnsi="Times New Roman" w:cs="Times New Roman"/>
                <w:sz w:val="28"/>
                <w:szCs w:val="28"/>
                <w:lang w:eastAsia="ru-RU"/>
              </w:rPr>
              <w:t xml:space="preserve">сельского поселения </w:t>
            </w:r>
            <w:proofErr w:type="spellStart"/>
            <w:r w:rsidRPr="000F0222">
              <w:rPr>
                <w:rFonts w:ascii="Times New Roman" w:eastAsiaTheme="minorEastAsia" w:hAnsi="Times New Roman" w:cs="Times New Roman"/>
                <w:sz w:val="28"/>
                <w:szCs w:val="28"/>
                <w:lang w:eastAsia="ru-RU"/>
              </w:rPr>
              <w:t>Большеберезниковского</w:t>
            </w:r>
            <w:proofErr w:type="spellEnd"/>
            <w:r w:rsidRPr="000F0222">
              <w:rPr>
                <w:rFonts w:ascii="Times New Roman" w:eastAsiaTheme="minorEastAsia" w:hAnsi="Times New Roman" w:cs="Times New Roman"/>
                <w:sz w:val="28"/>
                <w:szCs w:val="28"/>
                <w:lang w:eastAsia="ru-RU"/>
              </w:rPr>
              <w:t xml:space="preserve"> </w:t>
            </w:r>
          </w:p>
          <w:p w:rsidR="000F0222" w:rsidRPr="000F0222" w:rsidRDefault="000F0222" w:rsidP="000F0222">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heme="minorEastAsia" w:hAnsi="Times New Roman" w:cs="Times New Roman"/>
                <w:sz w:val="28"/>
                <w:szCs w:val="28"/>
                <w:lang w:eastAsia="ru-RU"/>
              </w:rPr>
              <w:t>муниципального района Республики Мордовия</w:t>
            </w:r>
          </w:p>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677" w:type="pct"/>
            <w:tcBorders>
              <w:top w:val="single" w:sz="4" w:space="0" w:color="auto"/>
              <w:left w:val="nil"/>
              <w:bottom w:val="single" w:sz="4" w:space="0" w:color="auto"/>
              <w:right w:val="single" w:sz="4" w:space="0" w:color="auto"/>
            </w:tcBorders>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Федеральный бюджет</w:t>
            </w:r>
          </w:p>
        </w:tc>
        <w:tc>
          <w:tcPr>
            <w:tcW w:w="271" w:type="pct"/>
            <w:tcBorders>
              <w:top w:val="single" w:sz="4" w:space="0" w:color="auto"/>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338" w:type="pct"/>
            <w:tcBorders>
              <w:top w:val="single" w:sz="4" w:space="0" w:color="auto"/>
              <w:left w:val="nil"/>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406" w:type="pct"/>
            <w:tcBorders>
              <w:top w:val="single" w:sz="4" w:space="0" w:color="auto"/>
              <w:left w:val="nil"/>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339" w:type="pct"/>
            <w:tcBorders>
              <w:top w:val="single" w:sz="4" w:space="0" w:color="auto"/>
              <w:left w:val="nil"/>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617" w:type="pct"/>
            <w:tcBorders>
              <w:top w:val="single" w:sz="4" w:space="0" w:color="auto"/>
              <w:left w:val="nil"/>
              <w:bottom w:val="single" w:sz="4" w:space="0" w:color="auto"/>
              <w:right w:val="single" w:sz="4" w:space="0" w:color="auto"/>
            </w:tcBorders>
            <w:vAlign w:val="bottom"/>
            <w:hideMark/>
          </w:tcPr>
          <w:p w:rsidR="000F0222" w:rsidRPr="000F0222" w:rsidRDefault="000F0222" w:rsidP="000116BA">
            <w:pPr>
              <w:spacing w:after="0" w:line="240" w:lineRule="auto"/>
              <w:jc w:val="right"/>
              <w:rPr>
                <w:rFonts w:ascii="Times New Roman" w:eastAsia="Times New Roman" w:hAnsi="Times New Roman" w:cs="Times New Roman"/>
                <w:color w:val="000000"/>
                <w:sz w:val="28"/>
                <w:szCs w:val="28"/>
                <w:lang w:eastAsia="ru-RU"/>
              </w:rPr>
            </w:pPr>
          </w:p>
        </w:tc>
      </w:tr>
      <w:tr w:rsidR="000F0222" w:rsidRPr="000F0222" w:rsidTr="000F0222">
        <w:trPr>
          <w:trHeight w:val="1050"/>
        </w:trPr>
        <w:tc>
          <w:tcPr>
            <w:tcW w:w="1337" w:type="pct"/>
            <w:vMerge/>
            <w:tcBorders>
              <w:top w:val="single" w:sz="4" w:space="0" w:color="auto"/>
              <w:left w:val="single" w:sz="4" w:space="0" w:color="auto"/>
              <w:bottom w:val="single" w:sz="4" w:space="0" w:color="000000"/>
              <w:right w:val="single" w:sz="4" w:space="0" w:color="auto"/>
            </w:tcBorders>
            <w:vAlign w:val="center"/>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1015" w:type="pct"/>
            <w:vMerge/>
            <w:tcBorders>
              <w:left w:val="nil"/>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677" w:type="pct"/>
            <w:tcBorders>
              <w:top w:val="single" w:sz="4" w:space="0" w:color="auto"/>
              <w:left w:val="nil"/>
              <w:bottom w:val="single" w:sz="4" w:space="0" w:color="auto"/>
              <w:right w:val="single" w:sz="4" w:space="0" w:color="auto"/>
            </w:tcBorders>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Республиканский бюджет</w:t>
            </w:r>
          </w:p>
        </w:tc>
        <w:tc>
          <w:tcPr>
            <w:tcW w:w="271" w:type="pct"/>
            <w:tcBorders>
              <w:top w:val="nil"/>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338" w:type="pct"/>
            <w:tcBorders>
              <w:top w:val="nil"/>
              <w:left w:val="nil"/>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406" w:type="pct"/>
            <w:tcBorders>
              <w:top w:val="nil"/>
              <w:left w:val="nil"/>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339" w:type="pct"/>
            <w:tcBorders>
              <w:top w:val="nil"/>
              <w:left w:val="nil"/>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617" w:type="pct"/>
            <w:tcBorders>
              <w:top w:val="nil"/>
              <w:left w:val="nil"/>
              <w:bottom w:val="single" w:sz="4" w:space="0" w:color="auto"/>
              <w:right w:val="single" w:sz="4" w:space="0" w:color="auto"/>
            </w:tcBorders>
            <w:vAlign w:val="bottom"/>
            <w:hideMark/>
          </w:tcPr>
          <w:p w:rsidR="000F0222" w:rsidRPr="000F0222" w:rsidRDefault="000F0222" w:rsidP="000F0222">
            <w:pPr>
              <w:spacing w:after="0" w:line="240" w:lineRule="auto"/>
              <w:jc w:val="right"/>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1623,67 </w:t>
            </w:r>
          </w:p>
        </w:tc>
      </w:tr>
      <w:tr w:rsidR="000F0222" w:rsidRPr="000F0222" w:rsidTr="00C91132">
        <w:trPr>
          <w:trHeight w:val="619"/>
        </w:trPr>
        <w:tc>
          <w:tcPr>
            <w:tcW w:w="1337" w:type="pct"/>
            <w:vMerge/>
            <w:tcBorders>
              <w:top w:val="single" w:sz="4" w:space="0" w:color="auto"/>
              <w:left w:val="single" w:sz="4" w:space="0" w:color="auto"/>
              <w:bottom w:val="single" w:sz="4" w:space="0" w:color="000000"/>
              <w:right w:val="single" w:sz="4" w:space="0" w:color="auto"/>
            </w:tcBorders>
            <w:vAlign w:val="center"/>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1015" w:type="pct"/>
            <w:vMerge/>
            <w:tcBorders>
              <w:left w:val="nil"/>
              <w:right w:val="single" w:sz="4" w:space="0" w:color="auto"/>
            </w:tcBorders>
            <w:vAlign w:val="bottom"/>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677" w:type="pct"/>
            <w:tcBorders>
              <w:top w:val="single" w:sz="4" w:space="0" w:color="auto"/>
              <w:left w:val="nil"/>
              <w:bottom w:val="single" w:sz="4" w:space="0" w:color="auto"/>
              <w:right w:val="single" w:sz="4" w:space="0" w:color="auto"/>
            </w:tcBorders>
          </w:tcPr>
          <w:p w:rsidR="000F0222" w:rsidRPr="000F0222" w:rsidRDefault="000F0222" w:rsidP="000116BA">
            <w:pPr>
              <w:spacing w:after="0" w:line="240" w:lineRule="auto"/>
              <w:rPr>
                <w:rFonts w:ascii="Times New Roman" w:eastAsia="Times New Roman" w:hAnsi="Times New Roman" w:cs="Times New Roman"/>
                <w:sz w:val="28"/>
                <w:szCs w:val="28"/>
                <w:lang w:eastAsia="ru-RU"/>
              </w:rPr>
            </w:pPr>
            <w:r w:rsidRPr="000F0222">
              <w:rPr>
                <w:rFonts w:ascii="Times New Roman" w:eastAsia="Times New Roman" w:hAnsi="Times New Roman" w:cs="Times New Roman"/>
                <w:sz w:val="28"/>
                <w:szCs w:val="28"/>
                <w:lang w:eastAsia="ru-RU"/>
              </w:rPr>
              <w:t>Местный бюджет</w:t>
            </w:r>
          </w:p>
        </w:tc>
        <w:tc>
          <w:tcPr>
            <w:tcW w:w="271" w:type="pct"/>
            <w:tcBorders>
              <w:top w:val="nil"/>
              <w:left w:val="single" w:sz="4" w:space="0" w:color="auto"/>
              <w:bottom w:val="single" w:sz="4" w:space="0" w:color="auto"/>
              <w:right w:val="single" w:sz="4" w:space="0" w:color="auto"/>
            </w:tcBorders>
            <w:vAlign w:val="bottom"/>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338" w:type="pct"/>
            <w:tcBorders>
              <w:top w:val="nil"/>
              <w:left w:val="nil"/>
              <w:bottom w:val="single" w:sz="4" w:space="0" w:color="auto"/>
              <w:right w:val="single" w:sz="4" w:space="0" w:color="auto"/>
            </w:tcBorders>
            <w:vAlign w:val="bottom"/>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406" w:type="pct"/>
            <w:tcBorders>
              <w:top w:val="nil"/>
              <w:left w:val="nil"/>
              <w:bottom w:val="single" w:sz="4" w:space="0" w:color="auto"/>
              <w:right w:val="single" w:sz="4" w:space="0" w:color="auto"/>
            </w:tcBorders>
            <w:vAlign w:val="bottom"/>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339" w:type="pct"/>
            <w:tcBorders>
              <w:top w:val="nil"/>
              <w:left w:val="nil"/>
              <w:bottom w:val="single" w:sz="4" w:space="0" w:color="auto"/>
              <w:right w:val="single" w:sz="4" w:space="0" w:color="auto"/>
            </w:tcBorders>
            <w:vAlign w:val="bottom"/>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617" w:type="pct"/>
            <w:tcBorders>
              <w:top w:val="nil"/>
              <w:left w:val="nil"/>
              <w:bottom w:val="single" w:sz="4" w:space="0" w:color="auto"/>
              <w:right w:val="single" w:sz="4" w:space="0" w:color="auto"/>
            </w:tcBorders>
          </w:tcPr>
          <w:p w:rsidR="000F0222" w:rsidRPr="000F0222" w:rsidRDefault="000F0222" w:rsidP="000116BA">
            <w:pPr>
              <w:spacing w:after="0" w:line="240" w:lineRule="auto"/>
              <w:jc w:val="right"/>
              <w:rPr>
                <w:rFonts w:ascii="Times New Roman" w:eastAsia="Times New Roman" w:hAnsi="Times New Roman" w:cs="Times New Roman"/>
                <w:color w:val="000000"/>
                <w:sz w:val="28"/>
                <w:szCs w:val="28"/>
                <w:lang w:eastAsia="ru-RU"/>
              </w:rPr>
            </w:pPr>
          </w:p>
          <w:p w:rsidR="000F0222" w:rsidRPr="000F0222" w:rsidRDefault="000F0222" w:rsidP="000116BA">
            <w:pPr>
              <w:spacing w:after="0" w:line="240" w:lineRule="auto"/>
              <w:jc w:val="right"/>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48,71</w:t>
            </w:r>
          </w:p>
        </w:tc>
      </w:tr>
      <w:tr w:rsidR="000F0222" w:rsidRPr="000116BA" w:rsidTr="00C91132">
        <w:trPr>
          <w:trHeight w:val="70"/>
        </w:trPr>
        <w:tc>
          <w:tcPr>
            <w:tcW w:w="1337" w:type="pct"/>
            <w:vMerge/>
            <w:tcBorders>
              <w:top w:val="single" w:sz="4" w:space="0" w:color="auto"/>
              <w:left w:val="single" w:sz="4" w:space="0" w:color="auto"/>
              <w:bottom w:val="single" w:sz="4" w:space="0" w:color="000000"/>
              <w:right w:val="single" w:sz="4" w:space="0" w:color="auto"/>
            </w:tcBorders>
            <w:vAlign w:val="center"/>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1015" w:type="pct"/>
            <w:vMerge/>
            <w:tcBorders>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677" w:type="pct"/>
            <w:tcBorders>
              <w:top w:val="single" w:sz="4" w:space="0" w:color="auto"/>
              <w:left w:val="single" w:sz="4" w:space="0" w:color="auto"/>
              <w:bottom w:val="single" w:sz="4" w:space="0" w:color="auto"/>
              <w:right w:val="single" w:sz="4" w:space="0" w:color="auto"/>
            </w:tcBorders>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Всего</w:t>
            </w:r>
          </w:p>
        </w:tc>
        <w:tc>
          <w:tcPr>
            <w:tcW w:w="271" w:type="pct"/>
            <w:tcBorders>
              <w:top w:val="single" w:sz="4" w:space="0" w:color="auto"/>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338" w:type="pct"/>
            <w:tcBorders>
              <w:top w:val="single" w:sz="4" w:space="0" w:color="auto"/>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406" w:type="pct"/>
            <w:tcBorders>
              <w:top w:val="single" w:sz="4" w:space="0" w:color="auto"/>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339" w:type="pct"/>
            <w:tcBorders>
              <w:top w:val="single" w:sz="4" w:space="0" w:color="auto"/>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617" w:type="pct"/>
            <w:tcBorders>
              <w:top w:val="single" w:sz="4" w:space="0" w:color="auto"/>
              <w:left w:val="single" w:sz="4" w:space="0" w:color="auto"/>
              <w:bottom w:val="single" w:sz="4" w:space="0" w:color="auto"/>
              <w:right w:val="single" w:sz="4" w:space="0" w:color="auto"/>
            </w:tcBorders>
            <w:vAlign w:val="bottom"/>
            <w:hideMark/>
          </w:tcPr>
          <w:p w:rsidR="000F0222" w:rsidRPr="000F0222" w:rsidRDefault="000F0222" w:rsidP="000F0222">
            <w:pPr>
              <w:spacing w:after="0" w:line="240" w:lineRule="auto"/>
              <w:jc w:val="right"/>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1672,38 </w:t>
            </w:r>
          </w:p>
        </w:tc>
      </w:tr>
    </w:tbl>
    <w:p w:rsidR="00D67011" w:rsidRPr="000116BA" w:rsidRDefault="00D67011" w:rsidP="000116BA">
      <w:pPr>
        <w:spacing w:after="0" w:line="240" w:lineRule="auto"/>
        <w:jc w:val="right"/>
        <w:rPr>
          <w:rStyle w:val="s10"/>
          <w:rFonts w:ascii="Times New Roman" w:hAnsi="Times New Roman" w:cs="Times New Roman"/>
          <w:sz w:val="28"/>
          <w:szCs w:val="28"/>
        </w:rPr>
      </w:pPr>
    </w:p>
    <w:p w:rsidR="00D67011" w:rsidRDefault="00D67011" w:rsidP="000116BA">
      <w:pPr>
        <w:spacing w:after="0" w:line="240" w:lineRule="auto"/>
        <w:jc w:val="right"/>
        <w:rPr>
          <w:rStyle w:val="s10"/>
          <w:rFonts w:ascii="Times New Roman" w:hAnsi="Times New Roman" w:cs="Times New Roman"/>
          <w:sz w:val="28"/>
          <w:szCs w:val="28"/>
        </w:rPr>
      </w:pPr>
    </w:p>
    <w:p w:rsidR="00C91132" w:rsidRDefault="00C91132" w:rsidP="000116BA">
      <w:pPr>
        <w:spacing w:after="0" w:line="240" w:lineRule="auto"/>
        <w:jc w:val="right"/>
        <w:rPr>
          <w:rStyle w:val="s10"/>
          <w:rFonts w:ascii="Times New Roman" w:hAnsi="Times New Roman" w:cs="Times New Roman"/>
          <w:sz w:val="28"/>
          <w:szCs w:val="28"/>
        </w:rPr>
      </w:pPr>
    </w:p>
    <w:p w:rsidR="00C91132" w:rsidRDefault="00C91132" w:rsidP="000116BA">
      <w:pPr>
        <w:spacing w:after="0" w:line="240" w:lineRule="auto"/>
        <w:jc w:val="right"/>
        <w:rPr>
          <w:rStyle w:val="s10"/>
          <w:rFonts w:ascii="Times New Roman" w:hAnsi="Times New Roman" w:cs="Times New Roman"/>
          <w:sz w:val="28"/>
          <w:szCs w:val="28"/>
        </w:rPr>
      </w:pPr>
    </w:p>
    <w:p w:rsidR="00C91132" w:rsidRDefault="00C91132" w:rsidP="000116BA">
      <w:pPr>
        <w:spacing w:after="0" w:line="240" w:lineRule="auto"/>
        <w:jc w:val="right"/>
        <w:rPr>
          <w:rStyle w:val="s10"/>
          <w:rFonts w:ascii="Times New Roman" w:hAnsi="Times New Roman" w:cs="Times New Roman"/>
          <w:sz w:val="28"/>
          <w:szCs w:val="28"/>
        </w:rPr>
      </w:pPr>
    </w:p>
    <w:p w:rsidR="00C91132" w:rsidRDefault="00C91132" w:rsidP="000116BA">
      <w:pPr>
        <w:spacing w:after="0" w:line="240" w:lineRule="auto"/>
        <w:jc w:val="right"/>
        <w:rPr>
          <w:rStyle w:val="s10"/>
          <w:rFonts w:ascii="Times New Roman" w:hAnsi="Times New Roman" w:cs="Times New Roman"/>
          <w:sz w:val="28"/>
          <w:szCs w:val="28"/>
        </w:rPr>
      </w:pPr>
    </w:p>
    <w:p w:rsidR="00C91132" w:rsidRPr="000F0222" w:rsidRDefault="00C91132" w:rsidP="00C91132">
      <w:pPr>
        <w:spacing w:after="0" w:line="240" w:lineRule="auto"/>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4</w:t>
      </w:r>
    </w:p>
    <w:p w:rsidR="00C91132" w:rsidRPr="000F0222" w:rsidRDefault="00C91132" w:rsidP="00C91132">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C91132" w:rsidRPr="000F0222" w:rsidRDefault="00C91132" w:rsidP="00C91132">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современной городской </w:t>
      </w:r>
    </w:p>
    <w:p w:rsidR="00C91132" w:rsidRPr="000F0222" w:rsidRDefault="00C91132" w:rsidP="00C91132">
      <w:pPr>
        <w:spacing w:after="0" w:line="240" w:lineRule="auto"/>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proofErr w:type="spellStart"/>
      <w:r w:rsidRPr="000F0222">
        <w:rPr>
          <w:rFonts w:ascii="Times New Roman" w:eastAsiaTheme="minorEastAsia" w:hAnsi="Times New Roman" w:cs="Times New Roman"/>
          <w:sz w:val="24"/>
          <w:szCs w:val="24"/>
          <w:lang w:eastAsia="ru-RU"/>
        </w:rPr>
        <w:t>Большеберезниковского</w:t>
      </w:r>
      <w:proofErr w:type="spellEnd"/>
      <w:r w:rsidRPr="000F0222">
        <w:rPr>
          <w:rFonts w:ascii="Times New Roman" w:eastAsiaTheme="minorEastAsia" w:hAnsi="Times New Roman" w:cs="Times New Roman"/>
          <w:sz w:val="24"/>
          <w:szCs w:val="24"/>
          <w:lang w:eastAsia="ru-RU"/>
        </w:rPr>
        <w:t xml:space="preserve"> </w:t>
      </w:r>
    </w:p>
    <w:p w:rsidR="00C91132" w:rsidRPr="000F0222" w:rsidRDefault="00C91132" w:rsidP="00C91132">
      <w:pPr>
        <w:spacing w:after="0" w:line="240" w:lineRule="auto"/>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сельского поселения </w:t>
      </w:r>
      <w:proofErr w:type="spellStart"/>
      <w:r w:rsidRPr="000F0222">
        <w:rPr>
          <w:rFonts w:ascii="Times New Roman" w:eastAsiaTheme="minorEastAsia" w:hAnsi="Times New Roman" w:cs="Times New Roman"/>
          <w:sz w:val="24"/>
          <w:szCs w:val="24"/>
          <w:lang w:eastAsia="ru-RU"/>
        </w:rPr>
        <w:t>Большеберезниковского</w:t>
      </w:r>
      <w:proofErr w:type="spellEnd"/>
      <w:r w:rsidRPr="000F0222">
        <w:rPr>
          <w:rFonts w:ascii="Times New Roman" w:eastAsiaTheme="minorEastAsia" w:hAnsi="Times New Roman" w:cs="Times New Roman"/>
          <w:sz w:val="24"/>
          <w:szCs w:val="24"/>
          <w:lang w:eastAsia="ru-RU"/>
        </w:rPr>
        <w:t xml:space="preserve"> </w:t>
      </w:r>
    </w:p>
    <w:p w:rsidR="00C91132" w:rsidRDefault="00C91132" w:rsidP="00C91132">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heme="minorEastAsia" w:hAnsi="Times New Roman" w:cs="Times New Roman"/>
          <w:sz w:val="24"/>
          <w:szCs w:val="24"/>
          <w:lang w:eastAsia="ru-RU"/>
        </w:rPr>
        <w:t>муниципального района Республики Мордовия</w:t>
      </w:r>
      <w:r w:rsidRPr="000F0222">
        <w:rPr>
          <w:rFonts w:ascii="Times New Roman" w:eastAsia="Times New Roman" w:hAnsi="Times New Roman" w:cs="Times New Roman"/>
          <w:sz w:val="24"/>
          <w:szCs w:val="24"/>
          <w:lang w:eastAsia="ru-RU"/>
        </w:rPr>
        <w:t>»</w:t>
      </w:r>
    </w:p>
    <w:p w:rsidR="00C91132" w:rsidRDefault="00C91132" w:rsidP="00C91132">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на 2017 год</w:t>
      </w:r>
    </w:p>
    <w:p w:rsidR="00AC4391" w:rsidRDefault="00AC4391" w:rsidP="00C91132">
      <w:pPr>
        <w:spacing w:after="0" w:line="240" w:lineRule="auto"/>
        <w:jc w:val="right"/>
      </w:pPr>
    </w:p>
    <w:p w:rsidR="00AC4391" w:rsidRPr="00AC4391" w:rsidRDefault="00AC4391" w:rsidP="00AC4391">
      <w:pPr>
        <w:jc w:val="center"/>
        <w:rPr>
          <w:rFonts w:ascii="Times New Roman" w:hAnsi="Times New Roman" w:cs="Times New Roman"/>
          <w:b/>
          <w:sz w:val="28"/>
          <w:szCs w:val="28"/>
        </w:rPr>
      </w:pPr>
      <w:r w:rsidRPr="00AC4391">
        <w:rPr>
          <w:rFonts w:ascii="Times New Roman" w:hAnsi="Times New Roman" w:cs="Times New Roman"/>
          <w:b/>
          <w:sz w:val="28"/>
          <w:szCs w:val="28"/>
        </w:rPr>
        <w:t>Нормативная стоимость (единичные расценки) работ по благоустройству входящих в состав минимального перечня работ</w:t>
      </w:r>
    </w:p>
    <w:tbl>
      <w:tblPr>
        <w:tblStyle w:val="a6"/>
        <w:tblW w:w="0" w:type="auto"/>
        <w:tblLook w:val="04A0" w:firstRow="1" w:lastRow="0" w:firstColumn="1" w:lastColumn="0" w:noHBand="0" w:noVBand="1"/>
      </w:tblPr>
      <w:tblGrid>
        <w:gridCol w:w="675"/>
        <w:gridCol w:w="4820"/>
        <w:gridCol w:w="1683"/>
        <w:gridCol w:w="2393"/>
      </w:tblGrid>
      <w:tr w:rsidR="00AC4391" w:rsidRPr="00C5722D" w:rsidTr="00FF64BA">
        <w:tc>
          <w:tcPr>
            <w:tcW w:w="675"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 п/п</w:t>
            </w:r>
          </w:p>
        </w:tc>
        <w:tc>
          <w:tcPr>
            <w:tcW w:w="4820"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Наименование норматива финансовых затрат на благоустройство</w:t>
            </w:r>
          </w:p>
        </w:tc>
        <w:tc>
          <w:tcPr>
            <w:tcW w:w="1683"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Единица измерения</w:t>
            </w:r>
          </w:p>
        </w:tc>
        <w:tc>
          <w:tcPr>
            <w:tcW w:w="2393"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Нормативы финансовых затрат на 1 единицу измерения</w:t>
            </w:r>
          </w:p>
        </w:tc>
      </w:tr>
      <w:tr w:rsidR="00AC4391" w:rsidRPr="00C5722D" w:rsidTr="00FF64BA">
        <w:tc>
          <w:tcPr>
            <w:tcW w:w="675"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1</w:t>
            </w:r>
          </w:p>
        </w:tc>
        <w:tc>
          <w:tcPr>
            <w:tcW w:w="4820" w:type="dxa"/>
          </w:tcPr>
          <w:p w:rsidR="00AC4391" w:rsidRPr="008E29E2" w:rsidRDefault="00AC4391" w:rsidP="00FF64BA">
            <w:pPr>
              <w:rPr>
                <w:rFonts w:ascii="Times New Roman" w:hAnsi="Times New Roman" w:cs="Times New Roman"/>
                <w:sz w:val="24"/>
                <w:szCs w:val="24"/>
              </w:rPr>
            </w:pPr>
            <w:r w:rsidRPr="008E29E2">
              <w:rPr>
                <w:rFonts w:ascii="Times New Roman" w:hAnsi="Times New Roman" w:cs="Times New Roman"/>
                <w:sz w:val="24"/>
                <w:szCs w:val="24"/>
              </w:rPr>
              <w:t>Стоимость ремонта дворовых проездов</w:t>
            </w:r>
          </w:p>
        </w:tc>
        <w:tc>
          <w:tcPr>
            <w:tcW w:w="1683"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м2</w:t>
            </w:r>
          </w:p>
        </w:tc>
        <w:tc>
          <w:tcPr>
            <w:tcW w:w="2393" w:type="dxa"/>
          </w:tcPr>
          <w:p w:rsidR="00AC4391" w:rsidRPr="00C5722D" w:rsidRDefault="00AC4391" w:rsidP="00FF64BA">
            <w:pPr>
              <w:jc w:val="center"/>
              <w:rPr>
                <w:rFonts w:ascii="Times New Roman" w:hAnsi="Times New Roman" w:cs="Times New Roman"/>
                <w:sz w:val="24"/>
                <w:szCs w:val="24"/>
              </w:rPr>
            </w:pPr>
            <w:r>
              <w:rPr>
                <w:rFonts w:ascii="Times New Roman" w:hAnsi="Times New Roman" w:cs="Times New Roman"/>
                <w:sz w:val="24"/>
                <w:szCs w:val="24"/>
              </w:rPr>
              <w:t>2200</w:t>
            </w:r>
          </w:p>
        </w:tc>
      </w:tr>
      <w:tr w:rsidR="00AC4391" w:rsidRPr="00C5722D" w:rsidTr="00FF64BA">
        <w:tc>
          <w:tcPr>
            <w:tcW w:w="675"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2</w:t>
            </w:r>
          </w:p>
        </w:tc>
        <w:tc>
          <w:tcPr>
            <w:tcW w:w="4820" w:type="dxa"/>
          </w:tcPr>
          <w:p w:rsidR="00AC4391" w:rsidRPr="00C5722D" w:rsidRDefault="00AC4391" w:rsidP="00FF64BA">
            <w:pPr>
              <w:rPr>
                <w:rFonts w:ascii="Times New Roman" w:hAnsi="Times New Roman" w:cs="Times New Roman"/>
                <w:sz w:val="24"/>
                <w:szCs w:val="24"/>
              </w:rPr>
            </w:pPr>
            <w:r w:rsidRPr="00C5722D">
              <w:rPr>
                <w:rFonts w:ascii="Times New Roman" w:hAnsi="Times New Roman" w:cs="Times New Roman"/>
                <w:sz w:val="24"/>
                <w:szCs w:val="24"/>
              </w:rPr>
              <w:t>Стоимость установки скамьи</w:t>
            </w:r>
          </w:p>
        </w:tc>
        <w:tc>
          <w:tcPr>
            <w:tcW w:w="1683"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1 ед.</w:t>
            </w:r>
          </w:p>
        </w:tc>
        <w:tc>
          <w:tcPr>
            <w:tcW w:w="2393" w:type="dxa"/>
          </w:tcPr>
          <w:p w:rsidR="00AC4391" w:rsidRPr="00C5722D" w:rsidRDefault="00AC4391" w:rsidP="00FF64BA">
            <w:pPr>
              <w:jc w:val="center"/>
              <w:rPr>
                <w:rFonts w:ascii="Times New Roman" w:hAnsi="Times New Roman" w:cs="Times New Roman"/>
                <w:sz w:val="24"/>
                <w:szCs w:val="24"/>
              </w:rPr>
            </w:pPr>
            <w:r>
              <w:rPr>
                <w:rFonts w:ascii="Times New Roman" w:hAnsi="Times New Roman" w:cs="Times New Roman"/>
                <w:sz w:val="24"/>
                <w:szCs w:val="24"/>
              </w:rPr>
              <w:t>6000</w:t>
            </w:r>
          </w:p>
        </w:tc>
      </w:tr>
      <w:tr w:rsidR="00AC4391" w:rsidRPr="00C5722D" w:rsidTr="00FF64BA">
        <w:tc>
          <w:tcPr>
            <w:tcW w:w="675"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3</w:t>
            </w:r>
          </w:p>
        </w:tc>
        <w:tc>
          <w:tcPr>
            <w:tcW w:w="4820" w:type="dxa"/>
          </w:tcPr>
          <w:p w:rsidR="00AC4391" w:rsidRPr="00C5722D" w:rsidRDefault="00AC4391" w:rsidP="00FF64BA">
            <w:pPr>
              <w:rPr>
                <w:rFonts w:ascii="Times New Roman" w:hAnsi="Times New Roman" w:cs="Times New Roman"/>
                <w:sz w:val="24"/>
                <w:szCs w:val="24"/>
              </w:rPr>
            </w:pPr>
            <w:r w:rsidRPr="00C5722D">
              <w:rPr>
                <w:rFonts w:ascii="Times New Roman" w:hAnsi="Times New Roman" w:cs="Times New Roman"/>
                <w:sz w:val="24"/>
                <w:szCs w:val="24"/>
              </w:rPr>
              <w:t>Стоимость установки урны</w:t>
            </w:r>
          </w:p>
        </w:tc>
        <w:tc>
          <w:tcPr>
            <w:tcW w:w="1683"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1 ед.</w:t>
            </w:r>
          </w:p>
        </w:tc>
        <w:tc>
          <w:tcPr>
            <w:tcW w:w="2393" w:type="dxa"/>
          </w:tcPr>
          <w:p w:rsidR="00AC4391" w:rsidRPr="00C5722D" w:rsidRDefault="00AC4391" w:rsidP="00FF64BA">
            <w:pPr>
              <w:jc w:val="center"/>
              <w:rPr>
                <w:rFonts w:ascii="Times New Roman" w:hAnsi="Times New Roman" w:cs="Times New Roman"/>
                <w:sz w:val="24"/>
                <w:szCs w:val="24"/>
              </w:rPr>
            </w:pPr>
            <w:r>
              <w:rPr>
                <w:rFonts w:ascii="Times New Roman" w:hAnsi="Times New Roman" w:cs="Times New Roman"/>
                <w:sz w:val="24"/>
                <w:szCs w:val="24"/>
              </w:rPr>
              <w:t>2000</w:t>
            </w:r>
          </w:p>
        </w:tc>
      </w:tr>
      <w:tr w:rsidR="00AC4391" w:rsidRPr="00C5722D" w:rsidTr="00FF64BA">
        <w:tc>
          <w:tcPr>
            <w:tcW w:w="675"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4</w:t>
            </w:r>
          </w:p>
        </w:tc>
        <w:tc>
          <w:tcPr>
            <w:tcW w:w="4820" w:type="dxa"/>
          </w:tcPr>
          <w:p w:rsidR="00AC4391" w:rsidRPr="00C5722D" w:rsidRDefault="00AC4391" w:rsidP="00FF64BA">
            <w:pPr>
              <w:rPr>
                <w:rFonts w:ascii="Times New Roman" w:hAnsi="Times New Roman" w:cs="Times New Roman"/>
                <w:sz w:val="24"/>
                <w:szCs w:val="24"/>
              </w:rPr>
            </w:pPr>
            <w:r w:rsidRPr="00C5722D">
              <w:rPr>
                <w:rFonts w:ascii="Times New Roman" w:hAnsi="Times New Roman" w:cs="Times New Roman"/>
                <w:sz w:val="24"/>
                <w:szCs w:val="24"/>
              </w:rPr>
              <w:t>Установка фонарных столбов</w:t>
            </w:r>
          </w:p>
        </w:tc>
        <w:tc>
          <w:tcPr>
            <w:tcW w:w="1683"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1 ед.</w:t>
            </w:r>
          </w:p>
        </w:tc>
        <w:tc>
          <w:tcPr>
            <w:tcW w:w="2393" w:type="dxa"/>
          </w:tcPr>
          <w:p w:rsidR="00AC4391" w:rsidRPr="00C5722D" w:rsidRDefault="00AC4391" w:rsidP="00FF64BA">
            <w:pPr>
              <w:jc w:val="center"/>
              <w:rPr>
                <w:rFonts w:ascii="Times New Roman" w:hAnsi="Times New Roman" w:cs="Times New Roman"/>
                <w:sz w:val="24"/>
                <w:szCs w:val="24"/>
              </w:rPr>
            </w:pPr>
            <w:r>
              <w:rPr>
                <w:rFonts w:ascii="Times New Roman" w:hAnsi="Times New Roman" w:cs="Times New Roman"/>
                <w:sz w:val="24"/>
                <w:szCs w:val="24"/>
              </w:rPr>
              <w:t>14500</w:t>
            </w:r>
          </w:p>
        </w:tc>
      </w:tr>
    </w:tbl>
    <w:p w:rsidR="00AC4391" w:rsidRDefault="00AC4391" w:rsidP="00AC4391">
      <w:pPr>
        <w:jc w:val="center"/>
        <w:rPr>
          <w:rFonts w:ascii="Times New Roman" w:hAnsi="Times New Roman" w:cs="Times New Roman"/>
          <w:sz w:val="24"/>
          <w:szCs w:val="24"/>
        </w:rPr>
      </w:pPr>
    </w:p>
    <w:p w:rsidR="00AC4391" w:rsidRPr="00C5722D" w:rsidRDefault="00AC4391" w:rsidP="00AC4391">
      <w:pPr>
        <w:jc w:val="center"/>
        <w:rPr>
          <w:rFonts w:ascii="Times New Roman" w:hAnsi="Times New Roman" w:cs="Times New Roman"/>
          <w:sz w:val="24"/>
          <w:szCs w:val="24"/>
        </w:rPr>
      </w:pPr>
    </w:p>
    <w:p w:rsidR="00AC4391" w:rsidRPr="00AC4391" w:rsidRDefault="00AC4391" w:rsidP="00AC4391">
      <w:pPr>
        <w:jc w:val="center"/>
        <w:rPr>
          <w:rFonts w:ascii="Times New Roman" w:hAnsi="Times New Roman" w:cs="Times New Roman"/>
          <w:b/>
          <w:sz w:val="28"/>
          <w:szCs w:val="28"/>
        </w:rPr>
      </w:pPr>
      <w:r w:rsidRPr="00AC4391">
        <w:rPr>
          <w:rFonts w:ascii="Times New Roman" w:hAnsi="Times New Roman" w:cs="Times New Roman"/>
          <w:b/>
          <w:sz w:val="28"/>
          <w:szCs w:val="28"/>
        </w:rPr>
        <w:t>Нормативная стоимость (единичные расценки) работ по благоустройству входящих в состав дополнительного перечня работ</w:t>
      </w:r>
    </w:p>
    <w:tbl>
      <w:tblPr>
        <w:tblStyle w:val="a6"/>
        <w:tblW w:w="0" w:type="auto"/>
        <w:tblLook w:val="04A0" w:firstRow="1" w:lastRow="0" w:firstColumn="1" w:lastColumn="0" w:noHBand="0" w:noVBand="1"/>
      </w:tblPr>
      <w:tblGrid>
        <w:gridCol w:w="667"/>
        <w:gridCol w:w="4676"/>
        <w:gridCol w:w="1661"/>
        <w:gridCol w:w="2341"/>
      </w:tblGrid>
      <w:tr w:rsidR="00AC4391" w:rsidRPr="00C5722D" w:rsidTr="00FF64BA">
        <w:tc>
          <w:tcPr>
            <w:tcW w:w="667"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 п/п</w:t>
            </w:r>
          </w:p>
        </w:tc>
        <w:tc>
          <w:tcPr>
            <w:tcW w:w="4676"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Наименование норматива финансовых затрат на благоустройство</w:t>
            </w:r>
          </w:p>
        </w:tc>
        <w:tc>
          <w:tcPr>
            <w:tcW w:w="1661"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Единица измерения</w:t>
            </w:r>
          </w:p>
        </w:tc>
        <w:tc>
          <w:tcPr>
            <w:tcW w:w="2341"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Нормативы финансовых затрат на 1 единицу измерения</w:t>
            </w:r>
          </w:p>
        </w:tc>
      </w:tr>
      <w:tr w:rsidR="00AC4391" w:rsidRPr="00C5722D" w:rsidTr="00FF64BA">
        <w:tc>
          <w:tcPr>
            <w:tcW w:w="667"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1</w:t>
            </w:r>
          </w:p>
        </w:tc>
        <w:tc>
          <w:tcPr>
            <w:tcW w:w="4676" w:type="dxa"/>
          </w:tcPr>
          <w:p w:rsidR="00AC4391" w:rsidRPr="00C5722D" w:rsidRDefault="00AC4391" w:rsidP="00FF64BA">
            <w:pPr>
              <w:rPr>
                <w:rFonts w:ascii="Times New Roman" w:hAnsi="Times New Roman" w:cs="Times New Roman"/>
                <w:sz w:val="24"/>
                <w:szCs w:val="24"/>
              </w:rPr>
            </w:pPr>
            <w:r w:rsidRPr="00C5722D">
              <w:rPr>
                <w:rFonts w:ascii="Times New Roman" w:hAnsi="Times New Roman" w:cs="Times New Roman"/>
                <w:sz w:val="24"/>
                <w:szCs w:val="24"/>
              </w:rPr>
              <w:t>Устройство детской игровой площадки:</w:t>
            </w:r>
          </w:p>
        </w:tc>
        <w:tc>
          <w:tcPr>
            <w:tcW w:w="1661"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шт.</w:t>
            </w:r>
          </w:p>
        </w:tc>
        <w:tc>
          <w:tcPr>
            <w:tcW w:w="2341" w:type="dxa"/>
          </w:tcPr>
          <w:p w:rsidR="00AC4391" w:rsidRPr="00C5722D" w:rsidRDefault="00AC4391" w:rsidP="00FF64BA">
            <w:pPr>
              <w:jc w:val="center"/>
              <w:rPr>
                <w:rFonts w:ascii="Times New Roman" w:hAnsi="Times New Roman" w:cs="Times New Roman"/>
                <w:sz w:val="24"/>
                <w:szCs w:val="24"/>
              </w:rPr>
            </w:pPr>
          </w:p>
        </w:tc>
      </w:tr>
      <w:tr w:rsidR="00AC4391" w:rsidRPr="00C5722D" w:rsidTr="00FF64BA">
        <w:tc>
          <w:tcPr>
            <w:tcW w:w="667" w:type="dxa"/>
          </w:tcPr>
          <w:p w:rsidR="00AC4391" w:rsidRPr="00C5722D" w:rsidRDefault="00AC4391" w:rsidP="00FF64BA">
            <w:pPr>
              <w:jc w:val="center"/>
              <w:rPr>
                <w:rFonts w:ascii="Times New Roman" w:hAnsi="Times New Roman" w:cs="Times New Roman"/>
                <w:sz w:val="24"/>
                <w:szCs w:val="24"/>
              </w:rPr>
            </w:pPr>
          </w:p>
        </w:tc>
        <w:tc>
          <w:tcPr>
            <w:tcW w:w="4676" w:type="dxa"/>
          </w:tcPr>
          <w:p w:rsidR="00AC4391" w:rsidRPr="00C5722D" w:rsidRDefault="00AC4391" w:rsidP="00FF64BA">
            <w:pPr>
              <w:rPr>
                <w:rFonts w:ascii="Times New Roman" w:hAnsi="Times New Roman" w:cs="Times New Roman"/>
                <w:sz w:val="24"/>
                <w:szCs w:val="24"/>
              </w:rPr>
            </w:pPr>
            <w:r w:rsidRPr="00C5722D">
              <w:rPr>
                <w:rFonts w:ascii="Times New Roman" w:hAnsi="Times New Roman" w:cs="Times New Roman"/>
                <w:sz w:val="24"/>
                <w:szCs w:val="24"/>
              </w:rPr>
              <w:t>- качели</w:t>
            </w:r>
          </w:p>
        </w:tc>
        <w:tc>
          <w:tcPr>
            <w:tcW w:w="1661"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шт.</w:t>
            </w:r>
          </w:p>
        </w:tc>
        <w:tc>
          <w:tcPr>
            <w:tcW w:w="2341" w:type="dxa"/>
          </w:tcPr>
          <w:p w:rsidR="00AC4391" w:rsidRPr="00AC4391" w:rsidRDefault="00AC4391" w:rsidP="00FF64BA">
            <w:pPr>
              <w:jc w:val="center"/>
              <w:rPr>
                <w:rFonts w:ascii="Times New Roman" w:hAnsi="Times New Roman" w:cs="Times New Roman"/>
                <w:sz w:val="24"/>
                <w:szCs w:val="24"/>
              </w:rPr>
            </w:pPr>
            <w:r w:rsidRPr="00AC4391">
              <w:rPr>
                <w:rFonts w:ascii="Times New Roman" w:hAnsi="Times New Roman" w:cs="Times New Roman"/>
                <w:sz w:val="24"/>
                <w:szCs w:val="24"/>
              </w:rPr>
              <w:t>16500</w:t>
            </w:r>
          </w:p>
        </w:tc>
      </w:tr>
      <w:tr w:rsidR="00AC4391" w:rsidRPr="00C5722D" w:rsidTr="00FF64BA">
        <w:tc>
          <w:tcPr>
            <w:tcW w:w="667" w:type="dxa"/>
          </w:tcPr>
          <w:p w:rsidR="00AC4391" w:rsidRPr="00C5722D" w:rsidRDefault="00AC4391" w:rsidP="00FF64BA">
            <w:pPr>
              <w:jc w:val="center"/>
              <w:rPr>
                <w:rFonts w:ascii="Times New Roman" w:hAnsi="Times New Roman" w:cs="Times New Roman"/>
                <w:sz w:val="24"/>
                <w:szCs w:val="24"/>
              </w:rPr>
            </w:pPr>
          </w:p>
        </w:tc>
        <w:tc>
          <w:tcPr>
            <w:tcW w:w="4676" w:type="dxa"/>
          </w:tcPr>
          <w:p w:rsidR="00AC4391" w:rsidRPr="00C5722D" w:rsidRDefault="00AC4391" w:rsidP="00FF64BA">
            <w:pPr>
              <w:rPr>
                <w:rFonts w:ascii="Times New Roman" w:hAnsi="Times New Roman" w:cs="Times New Roman"/>
                <w:sz w:val="24"/>
                <w:szCs w:val="24"/>
              </w:rPr>
            </w:pPr>
            <w:r w:rsidRPr="00C5722D">
              <w:rPr>
                <w:rFonts w:ascii="Times New Roman" w:hAnsi="Times New Roman" w:cs="Times New Roman"/>
                <w:sz w:val="24"/>
                <w:szCs w:val="24"/>
              </w:rPr>
              <w:t>- горка</w:t>
            </w:r>
          </w:p>
        </w:tc>
        <w:tc>
          <w:tcPr>
            <w:tcW w:w="1661"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шт.</w:t>
            </w:r>
          </w:p>
        </w:tc>
        <w:tc>
          <w:tcPr>
            <w:tcW w:w="2341" w:type="dxa"/>
          </w:tcPr>
          <w:p w:rsidR="00AC4391" w:rsidRPr="00AC4391" w:rsidRDefault="00AC4391" w:rsidP="00FF64BA">
            <w:pPr>
              <w:jc w:val="center"/>
              <w:rPr>
                <w:rFonts w:ascii="Times New Roman" w:hAnsi="Times New Roman" w:cs="Times New Roman"/>
                <w:sz w:val="24"/>
                <w:szCs w:val="24"/>
              </w:rPr>
            </w:pPr>
            <w:r w:rsidRPr="00AC4391">
              <w:rPr>
                <w:rFonts w:ascii="Times New Roman" w:hAnsi="Times New Roman" w:cs="Times New Roman"/>
                <w:sz w:val="24"/>
                <w:szCs w:val="24"/>
              </w:rPr>
              <w:t>30210</w:t>
            </w:r>
          </w:p>
        </w:tc>
      </w:tr>
      <w:tr w:rsidR="00AC4391" w:rsidRPr="00C5722D" w:rsidTr="00FF64BA">
        <w:tc>
          <w:tcPr>
            <w:tcW w:w="667" w:type="dxa"/>
          </w:tcPr>
          <w:p w:rsidR="00AC4391" w:rsidRPr="00C5722D" w:rsidRDefault="00AC4391" w:rsidP="00FF64BA">
            <w:pPr>
              <w:jc w:val="center"/>
              <w:rPr>
                <w:rFonts w:ascii="Times New Roman" w:hAnsi="Times New Roman" w:cs="Times New Roman"/>
                <w:sz w:val="24"/>
                <w:szCs w:val="24"/>
              </w:rPr>
            </w:pPr>
          </w:p>
        </w:tc>
        <w:tc>
          <w:tcPr>
            <w:tcW w:w="4676" w:type="dxa"/>
          </w:tcPr>
          <w:p w:rsidR="00AC4391" w:rsidRPr="00C5722D" w:rsidRDefault="00AC4391" w:rsidP="00FF64BA">
            <w:pPr>
              <w:rPr>
                <w:rFonts w:ascii="Times New Roman" w:hAnsi="Times New Roman" w:cs="Times New Roman"/>
                <w:sz w:val="24"/>
                <w:szCs w:val="24"/>
              </w:rPr>
            </w:pPr>
            <w:r w:rsidRPr="00C5722D">
              <w:rPr>
                <w:rFonts w:ascii="Times New Roman" w:hAnsi="Times New Roman" w:cs="Times New Roman"/>
                <w:sz w:val="24"/>
                <w:szCs w:val="24"/>
              </w:rPr>
              <w:t>- карусель</w:t>
            </w:r>
          </w:p>
        </w:tc>
        <w:tc>
          <w:tcPr>
            <w:tcW w:w="1661"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шт.</w:t>
            </w:r>
          </w:p>
        </w:tc>
        <w:tc>
          <w:tcPr>
            <w:tcW w:w="2341" w:type="dxa"/>
          </w:tcPr>
          <w:p w:rsidR="00AC4391" w:rsidRPr="00AC4391" w:rsidRDefault="00AC4391" w:rsidP="00FF64BA">
            <w:pPr>
              <w:jc w:val="center"/>
              <w:rPr>
                <w:rFonts w:ascii="Times New Roman" w:hAnsi="Times New Roman" w:cs="Times New Roman"/>
                <w:sz w:val="24"/>
                <w:szCs w:val="24"/>
              </w:rPr>
            </w:pPr>
            <w:r w:rsidRPr="00AC4391">
              <w:rPr>
                <w:rFonts w:ascii="Times New Roman" w:hAnsi="Times New Roman" w:cs="Times New Roman"/>
                <w:sz w:val="24"/>
                <w:szCs w:val="24"/>
              </w:rPr>
              <w:t>28000</w:t>
            </w:r>
          </w:p>
        </w:tc>
      </w:tr>
      <w:tr w:rsidR="00AC4391" w:rsidRPr="00C5722D" w:rsidTr="00FF64BA">
        <w:tc>
          <w:tcPr>
            <w:tcW w:w="667" w:type="dxa"/>
          </w:tcPr>
          <w:p w:rsidR="00AC4391" w:rsidRPr="00C5722D" w:rsidRDefault="00AC4391" w:rsidP="00FF64BA">
            <w:pPr>
              <w:jc w:val="center"/>
              <w:rPr>
                <w:rFonts w:ascii="Times New Roman" w:hAnsi="Times New Roman" w:cs="Times New Roman"/>
                <w:sz w:val="24"/>
                <w:szCs w:val="24"/>
              </w:rPr>
            </w:pPr>
          </w:p>
        </w:tc>
        <w:tc>
          <w:tcPr>
            <w:tcW w:w="4676" w:type="dxa"/>
          </w:tcPr>
          <w:p w:rsidR="00AC4391" w:rsidRPr="00C5722D" w:rsidRDefault="00AC4391" w:rsidP="00FF64BA">
            <w:pPr>
              <w:rPr>
                <w:rFonts w:ascii="Times New Roman" w:hAnsi="Times New Roman" w:cs="Times New Roman"/>
                <w:sz w:val="24"/>
                <w:szCs w:val="24"/>
              </w:rPr>
            </w:pPr>
            <w:r w:rsidRPr="00C5722D">
              <w:rPr>
                <w:rFonts w:ascii="Times New Roman" w:hAnsi="Times New Roman" w:cs="Times New Roman"/>
                <w:sz w:val="24"/>
                <w:szCs w:val="24"/>
              </w:rPr>
              <w:t>- песочница</w:t>
            </w:r>
          </w:p>
        </w:tc>
        <w:tc>
          <w:tcPr>
            <w:tcW w:w="1661"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шт.</w:t>
            </w:r>
          </w:p>
        </w:tc>
        <w:tc>
          <w:tcPr>
            <w:tcW w:w="2341" w:type="dxa"/>
          </w:tcPr>
          <w:p w:rsidR="00AC4391" w:rsidRPr="00AC4391" w:rsidRDefault="00AC4391" w:rsidP="00FF64BA">
            <w:pPr>
              <w:jc w:val="center"/>
              <w:rPr>
                <w:rFonts w:ascii="Times New Roman" w:hAnsi="Times New Roman" w:cs="Times New Roman"/>
                <w:sz w:val="24"/>
                <w:szCs w:val="24"/>
              </w:rPr>
            </w:pPr>
            <w:r w:rsidRPr="00AC4391">
              <w:rPr>
                <w:rFonts w:ascii="Times New Roman" w:hAnsi="Times New Roman" w:cs="Times New Roman"/>
                <w:sz w:val="24"/>
                <w:szCs w:val="24"/>
              </w:rPr>
              <w:t>6000</w:t>
            </w:r>
          </w:p>
        </w:tc>
      </w:tr>
      <w:tr w:rsidR="00AC4391" w:rsidTr="00FF64BA">
        <w:tc>
          <w:tcPr>
            <w:tcW w:w="667"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2</w:t>
            </w:r>
          </w:p>
        </w:tc>
        <w:tc>
          <w:tcPr>
            <w:tcW w:w="4676" w:type="dxa"/>
          </w:tcPr>
          <w:p w:rsidR="00AC4391" w:rsidRPr="00C5722D" w:rsidRDefault="00AC4391" w:rsidP="00FF64BA">
            <w:pPr>
              <w:rPr>
                <w:rFonts w:ascii="Times New Roman" w:hAnsi="Times New Roman" w:cs="Times New Roman"/>
                <w:sz w:val="24"/>
                <w:szCs w:val="24"/>
              </w:rPr>
            </w:pPr>
            <w:r w:rsidRPr="00C5722D">
              <w:rPr>
                <w:rFonts w:ascii="Times New Roman" w:hAnsi="Times New Roman" w:cs="Times New Roman"/>
                <w:sz w:val="24"/>
                <w:szCs w:val="24"/>
              </w:rPr>
              <w:t>Устройство спортивной площадки:</w:t>
            </w:r>
          </w:p>
        </w:tc>
        <w:tc>
          <w:tcPr>
            <w:tcW w:w="1661" w:type="dxa"/>
          </w:tcPr>
          <w:p w:rsidR="00AC4391" w:rsidRPr="00C5722D" w:rsidRDefault="00AC4391" w:rsidP="00FF64BA">
            <w:pPr>
              <w:jc w:val="center"/>
              <w:rPr>
                <w:sz w:val="24"/>
                <w:szCs w:val="24"/>
              </w:rPr>
            </w:pPr>
            <w:r w:rsidRPr="00C5722D">
              <w:rPr>
                <w:rFonts w:ascii="Times New Roman" w:hAnsi="Times New Roman" w:cs="Times New Roman"/>
                <w:sz w:val="24"/>
                <w:szCs w:val="24"/>
              </w:rPr>
              <w:t>шт.</w:t>
            </w:r>
          </w:p>
        </w:tc>
        <w:tc>
          <w:tcPr>
            <w:tcW w:w="2341" w:type="dxa"/>
          </w:tcPr>
          <w:p w:rsidR="00AC4391" w:rsidRPr="00AC4391" w:rsidRDefault="00AC4391" w:rsidP="00FF64BA">
            <w:pPr>
              <w:jc w:val="center"/>
              <w:rPr>
                <w:rFonts w:ascii="Times New Roman" w:hAnsi="Times New Roman" w:cs="Times New Roman"/>
                <w:sz w:val="24"/>
                <w:szCs w:val="24"/>
              </w:rPr>
            </w:pPr>
            <w:r w:rsidRPr="00AC4391">
              <w:rPr>
                <w:rFonts w:ascii="Times New Roman" w:hAnsi="Times New Roman" w:cs="Times New Roman"/>
                <w:sz w:val="24"/>
                <w:szCs w:val="24"/>
              </w:rPr>
              <w:t>120000</w:t>
            </w:r>
          </w:p>
        </w:tc>
      </w:tr>
      <w:tr w:rsidR="00AC4391" w:rsidTr="00FF64BA">
        <w:tc>
          <w:tcPr>
            <w:tcW w:w="667"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3</w:t>
            </w:r>
          </w:p>
        </w:tc>
        <w:tc>
          <w:tcPr>
            <w:tcW w:w="4676" w:type="dxa"/>
          </w:tcPr>
          <w:p w:rsidR="00AC4391" w:rsidRPr="00C5722D" w:rsidRDefault="00AC4391" w:rsidP="00FF64BA">
            <w:pPr>
              <w:rPr>
                <w:rFonts w:ascii="Times New Roman" w:hAnsi="Times New Roman" w:cs="Times New Roman"/>
                <w:sz w:val="24"/>
                <w:szCs w:val="24"/>
              </w:rPr>
            </w:pPr>
            <w:r>
              <w:rPr>
                <w:rFonts w:ascii="Times New Roman" w:hAnsi="Times New Roman" w:cs="Times New Roman"/>
                <w:sz w:val="24"/>
                <w:szCs w:val="24"/>
              </w:rPr>
              <w:t>Устройство парковки</w:t>
            </w:r>
          </w:p>
        </w:tc>
        <w:tc>
          <w:tcPr>
            <w:tcW w:w="1661" w:type="dxa"/>
          </w:tcPr>
          <w:p w:rsidR="00AC4391" w:rsidRPr="00121B31" w:rsidRDefault="00AC4391" w:rsidP="00FF64BA">
            <w:pPr>
              <w:jc w:val="center"/>
              <w:rPr>
                <w:rFonts w:ascii="Times New Roman" w:hAnsi="Times New Roman" w:cs="Times New Roman"/>
                <w:sz w:val="24"/>
                <w:szCs w:val="24"/>
              </w:rPr>
            </w:pPr>
            <w:r w:rsidRPr="00121B31">
              <w:rPr>
                <w:rFonts w:ascii="Times New Roman" w:hAnsi="Times New Roman" w:cs="Times New Roman"/>
                <w:sz w:val="24"/>
                <w:szCs w:val="24"/>
              </w:rPr>
              <w:t>м2</w:t>
            </w:r>
          </w:p>
        </w:tc>
        <w:tc>
          <w:tcPr>
            <w:tcW w:w="2341" w:type="dxa"/>
          </w:tcPr>
          <w:p w:rsidR="00AC4391" w:rsidRPr="00AC4391" w:rsidRDefault="00AC4391" w:rsidP="00FF64BA">
            <w:pPr>
              <w:jc w:val="center"/>
              <w:rPr>
                <w:rFonts w:ascii="Times New Roman" w:hAnsi="Times New Roman" w:cs="Times New Roman"/>
                <w:sz w:val="24"/>
                <w:szCs w:val="24"/>
              </w:rPr>
            </w:pPr>
            <w:r w:rsidRPr="00AC4391">
              <w:rPr>
                <w:rFonts w:ascii="Times New Roman" w:hAnsi="Times New Roman" w:cs="Times New Roman"/>
                <w:sz w:val="24"/>
                <w:szCs w:val="24"/>
              </w:rPr>
              <w:t>2200</w:t>
            </w:r>
          </w:p>
        </w:tc>
      </w:tr>
      <w:tr w:rsidR="00AC4391" w:rsidTr="00FF64BA">
        <w:tc>
          <w:tcPr>
            <w:tcW w:w="667" w:type="dxa"/>
          </w:tcPr>
          <w:p w:rsidR="00AC4391" w:rsidRPr="00C5722D" w:rsidRDefault="00AC4391" w:rsidP="00FF64BA">
            <w:pPr>
              <w:jc w:val="center"/>
              <w:rPr>
                <w:rFonts w:ascii="Times New Roman" w:hAnsi="Times New Roman" w:cs="Times New Roman"/>
                <w:sz w:val="24"/>
                <w:szCs w:val="24"/>
              </w:rPr>
            </w:pPr>
            <w:r w:rsidRPr="00C5722D">
              <w:rPr>
                <w:rFonts w:ascii="Times New Roman" w:hAnsi="Times New Roman" w:cs="Times New Roman"/>
                <w:sz w:val="24"/>
                <w:szCs w:val="24"/>
              </w:rPr>
              <w:t>4</w:t>
            </w:r>
          </w:p>
        </w:tc>
        <w:tc>
          <w:tcPr>
            <w:tcW w:w="4676" w:type="dxa"/>
          </w:tcPr>
          <w:p w:rsidR="00AC4391" w:rsidRPr="00C5722D" w:rsidRDefault="00AC4391" w:rsidP="00FF64BA">
            <w:pPr>
              <w:rPr>
                <w:rFonts w:ascii="Times New Roman" w:hAnsi="Times New Roman" w:cs="Times New Roman"/>
                <w:sz w:val="24"/>
                <w:szCs w:val="24"/>
              </w:rPr>
            </w:pPr>
            <w:r>
              <w:rPr>
                <w:rFonts w:ascii="Times New Roman" w:hAnsi="Times New Roman" w:cs="Times New Roman"/>
                <w:sz w:val="24"/>
                <w:szCs w:val="24"/>
              </w:rPr>
              <w:t>Устройство газона/(Озеленение)</w:t>
            </w:r>
          </w:p>
        </w:tc>
        <w:tc>
          <w:tcPr>
            <w:tcW w:w="1661" w:type="dxa"/>
          </w:tcPr>
          <w:p w:rsidR="00AC4391" w:rsidRPr="00121B31" w:rsidRDefault="00AC4391" w:rsidP="00FF64BA">
            <w:pPr>
              <w:jc w:val="center"/>
              <w:rPr>
                <w:rFonts w:ascii="Times New Roman" w:hAnsi="Times New Roman" w:cs="Times New Roman"/>
                <w:sz w:val="24"/>
                <w:szCs w:val="24"/>
              </w:rPr>
            </w:pPr>
            <w:r w:rsidRPr="00121B31">
              <w:rPr>
                <w:rFonts w:ascii="Times New Roman" w:hAnsi="Times New Roman" w:cs="Times New Roman"/>
                <w:sz w:val="24"/>
                <w:szCs w:val="24"/>
              </w:rPr>
              <w:t>м2</w:t>
            </w:r>
          </w:p>
        </w:tc>
        <w:tc>
          <w:tcPr>
            <w:tcW w:w="2341" w:type="dxa"/>
          </w:tcPr>
          <w:p w:rsidR="00AC4391" w:rsidRPr="00AC4391" w:rsidRDefault="00AC4391" w:rsidP="00FF64BA">
            <w:pPr>
              <w:jc w:val="center"/>
              <w:rPr>
                <w:rFonts w:ascii="Times New Roman" w:hAnsi="Times New Roman" w:cs="Times New Roman"/>
                <w:sz w:val="24"/>
                <w:szCs w:val="24"/>
              </w:rPr>
            </w:pPr>
            <w:r w:rsidRPr="00AC4391">
              <w:rPr>
                <w:rFonts w:ascii="Times New Roman" w:hAnsi="Times New Roman" w:cs="Times New Roman"/>
                <w:sz w:val="24"/>
                <w:szCs w:val="24"/>
              </w:rPr>
              <w:t>363 / 2500</w:t>
            </w:r>
          </w:p>
        </w:tc>
      </w:tr>
    </w:tbl>
    <w:p w:rsidR="00AC4391" w:rsidRPr="00C5722D" w:rsidRDefault="00AC4391" w:rsidP="00AC4391">
      <w:pPr>
        <w:jc w:val="center"/>
        <w:rPr>
          <w:rFonts w:ascii="Times New Roman" w:hAnsi="Times New Roman" w:cs="Times New Roman"/>
          <w:sz w:val="28"/>
          <w:szCs w:val="28"/>
        </w:rPr>
      </w:pPr>
    </w:p>
    <w:p w:rsidR="00C91132" w:rsidRPr="00C91132" w:rsidRDefault="00C91132" w:rsidP="00C91132">
      <w:pPr>
        <w:spacing w:after="0" w:line="240" w:lineRule="auto"/>
        <w:jc w:val="right"/>
        <w:rPr>
          <w:rStyle w:val="s10"/>
          <w:rFonts w:ascii="Times New Roman" w:hAnsi="Times New Roman" w:cs="Times New Roman"/>
          <w:sz w:val="24"/>
          <w:szCs w:val="24"/>
        </w:rPr>
      </w:pPr>
    </w:p>
    <w:p w:rsidR="00D67011" w:rsidRDefault="00D67011"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tbl>
      <w:tblPr>
        <w:tblW w:w="9923" w:type="dxa"/>
        <w:tblInd w:w="-34" w:type="dxa"/>
        <w:tblLook w:val="04A0" w:firstRow="1" w:lastRow="0" w:firstColumn="1" w:lastColumn="0" w:noHBand="0" w:noVBand="1"/>
      </w:tblPr>
      <w:tblGrid>
        <w:gridCol w:w="9923"/>
      </w:tblGrid>
      <w:tr w:rsidR="00C91132" w:rsidRPr="00C91132" w:rsidTr="00C91132">
        <w:trPr>
          <w:trHeight w:val="1606"/>
        </w:trPr>
        <w:tc>
          <w:tcPr>
            <w:tcW w:w="9923" w:type="dxa"/>
            <w:shd w:val="clear" w:color="auto" w:fill="auto"/>
          </w:tcPr>
          <w:p w:rsidR="00C91132" w:rsidRPr="000F0222" w:rsidRDefault="00C91132" w:rsidP="00C91132">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5</w:t>
            </w:r>
          </w:p>
          <w:p w:rsidR="00C91132" w:rsidRPr="000F0222" w:rsidRDefault="00C91132" w:rsidP="00C91132">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C91132" w:rsidRPr="000F0222" w:rsidRDefault="00C91132" w:rsidP="00C91132">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современной городской </w:t>
            </w:r>
          </w:p>
          <w:p w:rsidR="00C91132" w:rsidRPr="000F0222" w:rsidRDefault="00C91132" w:rsidP="00C91132">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proofErr w:type="spellStart"/>
            <w:r w:rsidRPr="000F0222">
              <w:rPr>
                <w:rFonts w:ascii="Times New Roman" w:eastAsiaTheme="minorEastAsia" w:hAnsi="Times New Roman" w:cs="Times New Roman"/>
                <w:sz w:val="24"/>
                <w:szCs w:val="24"/>
                <w:lang w:eastAsia="ru-RU"/>
              </w:rPr>
              <w:t>Большеберезниковского</w:t>
            </w:r>
            <w:proofErr w:type="spellEnd"/>
            <w:r w:rsidRPr="000F0222">
              <w:rPr>
                <w:rFonts w:ascii="Times New Roman" w:eastAsiaTheme="minorEastAsia" w:hAnsi="Times New Roman" w:cs="Times New Roman"/>
                <w:sz w:val="24"/>
                <w:szCs w:val="24"/>
                <w:lang w:eastAsia="ru-RU"/>
              </w:rPr>
              <w:t xml:space="preserve"> </w:t>
            </w:r>
          </w:p>
          <w:p w:rsidR="00C91132" w:rsidRPr="000F0222" w:rsidRDefault="00C91132" w:rsidP="00C91132">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сельского поселения </w:t>
            </w:r>
            <w:proofErr w:type="spellStart"/>
            <w:r w:rsidRPr="000F0222">
              <w:rPr>
                <w:rFonts w:ascii="Times New Roman" w:eastAsiaTheme="minorEastAsia" w:hAnsi="Times New Roman" w:cs="Times New Roman"/>
                <w:sz w:val="24"/>
                <w:szCs w:val="24"/>
                <w:lang w:eastAsia="ru-RU"/>
              </w:rPr>
              <w:t>Большеберезниковского</w:t>
            </w:r>
            <w:proofErr w:type="spellEnd"/>
            <w:r w:rsidRPr="000F0222">
              <w:rPr>
                <w:rFonts w:ascii="Times New Roman" w:eastAsiaTheme="minorEastAsia" w:hAnsi="Times New Roman" w:cs="Times New Roman"/>
                <w:sz w:val="24"/>
                <w:szCs w:val="24"/>
                <w:lang w:eastAsia="ru-RU"/>
              </w:rPr>
              <w:t xml:space="preserve"> </w:t>
            </w:r>
          </w:p>
          <w:p w:rsidR="00C91132" w:rsidRDefault="00C91132" w:rsidP="00C91132">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heme="minorEastAsia" w:hAnsi="Times New Roman" w:cs="Times New Roman"/>
                <w:sz w:val="24"/>
                <w:szCs w:val="24"/>
                <w:lang w:eastAsia="ru-RU"/>
              </w:rPr>
              <w:t>муниципального района Республики Мордовия</w:t>
            </w:r>
            <w:r w:rsidRPr="000F0222">
              <w:rPr>
                <w:rFonts w:ascii="Times New Roman" w:eastAsia="Times New Roman" w:hAnsi="Times New Roman" w:cs="Times New Roman"/>
                <w:sz w:val="24"/>
                <w:szCs w:val="24"/>
                <w:lang w:eastAsia="ru-RU"/>
              </w:rPr>
              <w:t>»</w:t>
            </w:r>
          </w:p>
          <w:p w:rsidR="00C91132" w:rsidRDefault="00C91132" w:rsidP="00C91132">
            <w:pPr>
              <w:spacing w:after="0" w:line="240" w:lineRule="auto"/>
              <w:ind w:left="-5353" w:right="34"/>
              <w:jc w:val="right"/>
            </w:pPr>
            <w:r w:rsidRPr="000F0222">
              <w:rPr>
                <w:rFonts w:ascii="Times New Roman" w:eastAsia="Times New Roman" w:hAnsi="Times New Roman" w:cs="Times New Roman"/>
                <w:sz w:val="24"/>
                <w:szCs w:val="24"/>
                <w:lang w:eastAsia="ru-RU"/>
              </w:rPr>
              <w:t>на 2017 год</w:t>
            </w:r>
          </w:p>
          <w:p w:rsidR="00C91132" w:rsidRPr="00C91132" w:rsidRDefault="00C91132" w:rsidP="00C91132">
            <w:pPr>
              <w:tabs>
                <w:tab w:val="left" w:pos="0"/>
              </w:tabs>
              <w:spacing w:after="0" w:line="240" w:lineRule="auto"/>
              <w:ind w:left="-5353" w:right="34"/>
              <w:rPr>
                <w:rFonts w:ascii="Times New Roman" w:hAnsi="Times New Roman" w:cs="Times New Roman"/>
                <w:sz w:val="28"/>
                <w:szCs w:val="28"/>
              </w:rPr>
            </w:pPr>
          </w:p>
        </w:tc>
      </w:tr>
    </w:tbl>
    <w:p w:rsidR="00C91132" w:rsidRPr="00C91132" w:rsidRDefault="00C91132" w:rsidP="00C91132">
      <w:pPr>
        <w:tabs>
          <w:tab w:val="left" w:pos="0"/>
        </w:tabs>
        <w:spacing w:after="0" w:line="240" w:lineRule="auto"/>
        <w:ind w:firstLine="4962"/>
        <w:rPr>
          <w:rFonts w:ascii="Times New Roman" w:hAnsi="Times New Roman" w:cs="Times New Roman"/>
          <w:b/>
          <w:color w:val="FFFFFF"/>
          <w:sz w:val="28"/>
          <w:szCs w:val="28"/>
        </w:rPr>
      </w:pPr>
      <w:r w:rsidRPr="00C91132">
        <w:rPr>
          <w:rFonts w:ascii="Times New Roman" w:hAnsi="Times New Roman" w:cs="Times New Roman"/>
          <w:b/>
          <w:color w:val="FFFFFF"/>
          <w:sz w:val="28"/>
          <w:szCs w:val="28"/>
        </w:rPr>
        <w:t>ОБРАЗЕЦ</w:t>
      </w:r>
    </w:p>
    <w:p w:rsidR="00C91132" w:rsidRPr="00C91132" w:rsidRDefault="00C91132" w:rsidP="00C91132">
      <w:pPr>
        <w:spacing w:after="0" w:line="240" w:lineRule="auto"/>
        <w:jc w:val="center"/>
        <w:rPr>
          <w:rFonts w:ascii="Times New Roman" w:hAnsi="Times New Roman" w:cs="Times New Roman"/>
          <w:b/>
          <w:sz w:val="28"/>
          <w:szCs w:val="28"/>
        </w:rPr>
      </w:pPr>
      <w:r w:rsidRPr="00C91132">
        <w:rPr>
          <w:rFonts w:ascii="Times New Roman" w:hAnsi="Times New Roman" w:cs="Times New Roman"/>
          <w:b/>
          <w:sz w:val="28"/>
          <w:szCs w:val="28"/>
        </w:rPr>
        <w:t>Порядок</w:t>
      </w:r>
    </w:p>
    <w:p w:rsidR="00C91132" w:rsidRPr="00C91132" w:rsidRDefault="00C91132" w:rsidP="00C91132">
      <w:pPr>
        <w:autoSpaceDE w:val="0"/>
        <w:autoSpaceDN w:val="0"/>
        <w:adjustRightInd w:val="0"/>
        <w:spacing w:after="0" w:line="240" w:lineRule="auto"/>
        <w:jc w:val="center"/>
        <w:rPr>
          <w:rFonts w:ascii="Times New Roman" w:hAnsi="Times New Roman" w:cs="Times New Roman"/>
          <w:b/>
          <w:sz w:val="28"/>
          <w:szCs w:val="28"/>
        </w:rPr>
      </w:pPr>
      <w:r w:rsidRPr="00C91132">
        <w:rPr>
          <w:rFonts w:ascii="Times New Roman" w:hAnsi="Times New Roman" w:cs="Times New Roman"/>
          <w:b/>
          <w:sz w:val="28"/>
          <w:szCs w:val="28"/>
        </w:rPr>
        <w:t>трудового участия граждан в выполнении работ по благоустройству дворовых территорий, входящих в дополнительный перечень таких работ</w:t>
      </w:r>
    </w:p>
    <w:p w:rsidR="00C91132" w:rsidRPr="00C91132" w:rsidRDefault="00C91132" w:rsidP="00C91132">
      <w:pPr>
        <w:spacing w:after="0" w:line="240" w:lineRule="auto"/>
        <w:jc w:val="both"/>
        <w:rPr>
          <w:rFonts w:ascii="Times New Roman" w:hAnsi="Times New Roman" w:cs="Times New Roman"/>
          <w:bCs/>
          <w:sz w:val="28"/>
          <w:szCs w:val="28"/>
        </w:rPr>
      </w:pPr>
    </w:p>
    <w:p w:rsidR="00C91132" w:rsidRPr="00C91132" w:rsidRDefault="00C91132" w:rsidP="00DA42D2">
      <w:pPr>
        <w:numPr>
          <w:ilvl w:val="0"/>
          <w:numId w:val="25"/>
        </w:numPr>
        <w:spacing w:after="0" w:line="240" w:lineRule="auto"/>
        <w:rPr>
          <w:rFonts w:ascii="Times New Roman" w:hAnsi="Times New Roman" w:cs="Times New Roman"/>
          <w:b/>
          <w:sz w:val="28"/>
          <w:szCs w:val="28"/>
        </w:rPr>
      </w:pPr>
      <w:r w:rsidRPr="00C91132">
        <w:rPr>
          <w:rFonts w:ascii="Times New Roman" w:hAnsi="Times New Roman" w:cs="Times New Roman"/>
          <w:b/>
          <w:sz w:val="28"/>
          <w:szCs w:val="28"/>
        </w:rPr>
        <w:t>Общие положения</w:t>
      </w:r>
    </w:p>
    <w:p w:rsidR="00C91132" w:rsidRPr="00C91132" w:rsidRDefault="00C91132" w:rsidP="00C91132">
      <w:pPr>
        <w:spacing w:after="0" w:line="240" w:lineRule="auto"/>
        <w:jc w:val="center"/>
        <w:rPr>
          <w:rFonts w:ascii="Times New Roman" w:hAnsi="Times New Roman" w:cs="Times New Roman"/>
          <w:sz w:val="28"/>
          <w:szCs w:val="28"/>
        </w:rPr>
      </w:pPr>
    </w:p>
    <w:p w:rsidR="00C91132" w:rsidRPr="0084257C" w:rsidRDefault="00C91132" w:rsidP="0084257C">
      <w:pPr>
        <w:numPr>
          <w:ilvl w:val="1"/>
          <w:numId w:val="25"/>
        </w:numPr>
        <w:autoSpaceDE w:val="0"/>
        <w:autoSpaceDN w:val="0"/>
        <w:adjustRightInd w:val="0"/>
        <w:spacing w:after="0" w:line="240" w:lineRule="auto"/>
        <w:ind w:left="0" w:firstLine="742"/>
        <w:jc w:val="both"/>
        <w:rPr>
          <w:rFonts w:ascii="Times New Roman" w:hAnsi="Times New Roman" w:cs="Times New Roman"/>
          <w:sz w:val="28"/>
          <w:szCs w:val="28"/>
        </w:rPr>
      </w:pPr>
      <w:r w:rsidRPr="0084257C">
        <w:rPr>
          <w:rFonts w:ascii="Times New Roman" w:hAnsi="Times New Roman" w:cs="Times New Roman"/>
          <w:sz w:val="28"/>
          <w:szCs w:val="28"/>
        </w:rPr>
        <w:t xml:space="preserve"> Настоящий  Порядок трудового участия граждан в выполнении  работ по благоустройству    дворовых территорий, входящих в дополнительный перечень таких работ (далее – Порядок),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 постановлением Правительства Российской Федерации от 10 февраля 2017 года № №169,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2017 год, утвержденными приказом Министерства строительства и жилищно-коммунального хозяйства Российской Федерации от 21 февраля 2017 года № 114/</w:t>
      </w:r>
      <w:proofErr w:type="spellStart"/>
      <w:r w:rsidRPr="0084257C">
        <w:rPr>
          <w:rFonts w:ascii="Times New Roman" w:hAnsi="Times New Roman" w:cs="Times New Roman"/>
          <w:sz w:val="28"/>
          <w:szCs w:val="28"/>
        </w:rPr>
        <w:t>пр</w:t>
      </w:r>
      <w:proofErr w:type="spellEnd"/>
      <w:r w:rsidRPr="0084257C">
        <w:rPr>
          <w:rFonts w:ascii="Times New Roman" w:hAnsi="Times New Roman" w:cs="Times New Roman"/>
          <w:sz w:val="28"/>
          <w:szCs w:val="28"/>
        </w:rPr>
        <w:t xml:space="preserve">, регламентирует процедуру трудового участия граждан в выполнении  работ по благоустройству дворовых территорий, входящих в дополнительный перечень таких работ на территории </w:t>
      </w:r>
      <w:proofErr w:type="spellStart"/>
      <w:r w:rsidR="0084257C">
        <w:rPr>
          <w:rFonts w:ascii="Times New Roman" w:hAnsi="Times New Roman" w:cs="Times New Roman"/>
          <w:sz w:val="28"/>
          <w:szCs w:val="28"/>
        </w:rPr>
        <w:t>Большеберезниковского</w:t>
      </w:r>
      <w:proofErr w:type="spellEnd"/>
      <w:r w:rsidR="0084257C">
        <w:rPr>
          <w:rFonts w:ascii="Times New Roman" w:hAnsi="Times New Roman" w:cs="Times New Roman"/>
          <w:sz w:val="28"/>
          <w:szCs w:val="28"/>
        </w:rPr>
        <w:t xml:space="preserve"> сельского поселения.</w:t>
      </w:r>
      <w:r w:rsidRPr="0084257C">
        <w:rPr>
          <w:rFonts w:ascii="Times New Roman" w:hAnsi="Times New Roman" w:cs="Times New Roman"/>
          <w:sz w:val="28"/>
          <w:szCs w:val="28"/>
        </w:rPr>
        <w:t xml:space="preserve">                                                         </w:t>
      </w:r>
    </w:p>
    <w:p w:rsidR="00C91132" w:rsidRPr="00C91132" w:rsidRDefault="00C91132" w:rsidP="00C91132">
      <w:pPr>
        <w:numPr>
          <w:ilvl w:val="1"/>
          <w:numId w:val="25"/>
        </w:numPr>
        <w:autoSpaceDE w:val="0"/>
        <w:autoSpaceDN w:val="0"/>
        <w:adjustRightInd w:val="0"/>
        <w:spacing w:after="0" w:line="240" w:lineRule="auto"/>
        <w:ind w:left="14" w:firstLine="742"/>
        <w:jc w:val="both"/>
        <w:rPr>
          <w:rFonts w:ascii="Times New Roman" w:hAnsi="Times New Roman" w:cs="Times New Roman"/>
          <w:sz w:val="28"/>
          <w:szCs w:val="28"/>
        </w:rPr>
      </w:pPr>
      <w:r w:rsidRPr="00C91132">
        <w:rPr>
          <w:rFonts w:ascii="Times New Roman" w:hAnsi="Times New Roman" w:cs="Times New Roman"/>
          <w:sz w:val="28"/>
          <w:szCs w:val="28"/>
        </w:rPr>
        <w:t>В целях реализации настоящего Порядка используются следующие понятия:</w:t>
      </w:r>
    </w:p>
    <w:p w:rsidR="00C91132" w:rsidRPr="00C91132" w:rsidRDefault="00C91132" w:rsidP="0084257C">
      <w:pPr>
        <w:autoSpaceDE w:val="0"/>
        <w:autoSpaceDN w:val="0"/>
        <w:adjustRightInd w:val="0"/>
        <w:spacing w:after="0" w:line="240" w:lineRule="auto"/>
        <w:ind w:firstLine="709"/>
        <w:jc w:val="both"/>
        <w:rPr>
          <w:rFonts w:ascii="Times New Roman" w:hAnsi="Times New Roman" w:cs="Times New Roman"/>
          <w:sz w:val="28"/>
          <w:szCs w:val="28"/>
        </w:rPr>
      </w:pPr>
      <w:r w:rsidRPr="00C91132">
        <w:rPr>
          <w:rFonts w:ascii="Times New Roman" w:hAnsi="Times New Roman" w:cs="Times New Roman"/>
          <w:sz w:val="28"/>
          <w:szCs w:val="28"/>
        </w:rPr>
        <w:t>а) дополнительный перечень работ – перечень работ по</w:t>
      </w:r>
      <w:r w:rsidR="0084257C">
        <w:rPr>
          <w:rFonts w:ascii="Times New Roman" w:hAnsi="Times New Roman" w:cs="Times New Roman"/>
          <w:sz w:val="28"/>
          <w:szCs w:val="28"/>
        </w:rPr>
        <w:t xml:space="preserve"> </w:t>
      </w:r>
      <w:r w:rsidRPr="00C91132">
        <w:rPr>
          <w:rFonts w:ascii="Times New Roman" w:hAnsi="Times New Roman" w:cs="Times New Roman"/>
          <w:sz w:val="28"/>
          <w:szCs w:val="28"/>
        </w:rPr>
        <w:t xml:space="preserve">благоустройству дворовой территории, включающий в себя оборудование детских и (или) спортивных площадок, автомобильных парковок, озеленение территорий, иные виды работ; </w:t>
      </w:r>
    </w:p>
    <w:p w:rsidR="00C91132" w:rsidRPr="00C91132" w:rsidRDefault="00C91132" w:rsidP="00C91132">
      <w:pPr>
        <w:autoSpaceDE w:val="0"/>
        <w:autoSpaceDN w:val="0"/>
        <w:adjustRightInd w:val="0"/>
        <w:spacing w:after="0" w:line="240" w:lineRule="auto"/>
        <w:ind w:firstLine="720"/>
        <w:jc w:val="both"/>
        <w:rPr>
          <w:rFonts w:ascii="Times New Roman" w:hAnsi="Times New Roman" w:cs="Times New Roman"/>
          <w:sz w:val="28"/>
          <w:szCs w:val="28"/>
        </w:rPr>
      </w:pPr>
      <w:r w:rsidRPr="00C91132">
        <w:rPr>
          <w:rFonts w:ascii="Times New Roman" w:hAnsi="Times New Roman" w:cs="Times New Roman"/>
          <w:color w:val="000000"/>
          <w:sz w:val="28"/>
          <w:szCs w:val="28"/>
          <w:shd w:val="clear" w:color="auto" w:fill="FFFFFF"/>
        </w:rPr>
        <w:t xml:space="preserve">б) форма трудового участия </w:t>
      </w:r>
      <w:r w:rsidRPr="00C91132">
        <w:rPr>
          <w:rFonts w:ascii="Times New Roman" w:hAnsi="Times New Roman" w:cs="Times New Roman"/>
          <w:sz w:val="28"/>
          <w:szCs w:val="28"/>
        </w:rPr>
        <w:t>–</w:t>
      </w:r>
      <w:r w:rsidRPr="00C91132">
        <w:rPr>
          <w:rFonts w:ascii="Times New Roman" w:hAnsi="Times New Roman" w:cs="Times New Roman"/>
          <w:color w:val="000000"/>
          <w:sz w:val="28"/>
          <w:szCs w:val="28"/>
          <w:shd w:val="clear" w:color="auto" w:fill="FFFFFF"/>
        </w:rPr>
        <w:t xml:space="preserve"> неоплачиваемая трудовая деятельность граждан, имеющая социально полезную направленность, </w:t>
      </w:r>
      <w:r w:rsidRPr="00C91132">
        <w:rPr>
          <w:rFonts w:ascii="Times New Roman" w:hAnsi="Times New Roman" w:cs="Times New Roman"/>
          <w:sz w:val="28"/>
          <w:szCs w:val="28"/>
        </w:rPr>
        <w:t>не требующая специальной квалификации</w:t>
      </w:r>
      <w:r w:rsidRPr="00C91132">
        <w:rPr>
          <w:rFonts w:ascii="Times New Roman" w:hAnsi="Times New Roman" w:cs="Times New Roman"/>
          <w:color w:val="000000"/>
          <w:sz w:val="28"/>
          <w:szCs w:val="28"/>
          <w:shd w:val="clear" w:color="auto" w:fill="FFFFFF"/>
        </w:rPr>
        <w:t xml:space="preserve"> и организуемая в качестве </w:t>
      </w:r>
      <w:r w:rsidRPr="00C91132">
        <w:rPr>
          <w:rFonts w:ascii="Times New Roman" w:hAnsi="Times New Roman" w:cs="Times New Roman"/>
          <w:sz w:val="28"/>
          <w:szCs w:val="28"/>
        </w:rPr>
        <w:t xml:space="preserve">трудового участия граждан, организаций в выполнении дополнительного перечня работ по благоустройству дворовых территорий. Трудовое участие может быть выражено: </w:t>
      </w:r>
    </w:p>
    <w:p w:rsidR="00C91132" w:rsidRPr="00C91132" w:rsidRDefault="00C91132" w:rsidP="00C91132">
      <w:pPr>
        <w:autoSpaceDE w:val="0"/>
        <w:autoSpaceDN w:val="0"/>
        <w:adjustRightInd w:val="0"/>
        <w:spacing w:after="0" w:line="240" w:lineRule="auto"/>
        <w:ind w:firstLine="720"/>
        <w:jc w:val="both"/>
        <w:rPr>
          <w:rFonts w:ascii="Times New Roman" w:hAnsi="Times New Roman" w:cs="Times New Roman"/>
          <w:sz w:val="28"/>
          <w:szCs w:val="28"/>
        </w:rPr>
      </w:pPr>
      <w:r w:rsidRPr="00C91132">
        <w:rPr>
          <w:rFonts w:ascii="Times New Roman" w:hAnsi="Times New Roman" w:cs="Times New Roman"/>
          <w:sz w:val="28"/>
          <w:szCs w:val="28"/>
        </w:rPr>
        <w:lastRenderedPageBreak/>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
    <w:p w:rsidR="00C91132" w:rsidRPr="00C91132" w:rsidRDefault="00C91132" w:rsidP="00C91132">
      <w:pPr>
        <w:autoSpaceDE w:val="0"/>
        <w:autoSpaceDN w:val="0"/>
        <w:adjustRightInd w:val="0"/>
        <w:spacing w:after="0" w:line="240" w:lineRule="auto"/>
        <w:ind w:firstLine="720"/>
        <w:jc w:val="both"/>
        <w:rPr>
          <w:rFonts w:ascii="Times New Roman" w:hAnsi="Times New Roman" w:cs="Times New Roman"/>
          <w:sz w:val="28"/>
          <w:szCs w:val="28"/>
        </w:rPr>
      </w:pPr>
      <w:r w:rsidRPr="00C91132">
        <w:rPr>
          <w:rFonts w:ascii="Times New Roman" w:hAnsi="Times New Roman" w:cs="Times New Roman"/>
          <w:sz w:val="28"/>
          <w:szCs w:val="28"/>
        </w:rPr>
        <w:t>- предоставлением строительных материалов, техники, оборудования, инструмента и т.д.;</w:t>
      </w:r>
    </w:p>
    <w:p w:rsidR="00C91132" w:rsidRPr="00C91132" w:rsidRDefault="00C91132" w:rsidP="00C91132">
      <w:pPr>
        <w:autoSpaceDE w:val="0"/>
        <w:autoSpaceDN w:val="0"/>
        <w:adjustRightInd w:val="0"/>
        <w:spacing w:after="0" w:line="240" w:lineRule="auto"/>
        <w:ind w:firstLine="720"/>
        <w:jc w:val="both"/>
        <w:rPr>
          <w:rFonts w:ascii="Times New Roman" w:hAnsi="Times New Roman" w:cs="Times New Roman"/>
          <w:sz w:val="28"/>
          <w:szCs w:val="28"/>
        </w:rPr>
      </w:pPr>
      <w:r w:rsidRPr="00C91132">
        <w:rPr>
          <w:rFonts w:ascii="Times New Roman" w:hAnsi="Times New Roman" w:cs="Times New Roman"/>
          <w:sz w:val="28"/>
          <w:szCs w:val="28"/>
        </w:rPr>
        <w:t>- обеспечением благоприятных условий для деятельности подрядной организации, выполняющей работы на объекте, и ее работников</w:t>
      </w:r>
      <w:r w:rsidR="00DA42D2">
        <w:rPr>
          <w:rFonts w:ascii="Times New Roman" w:hAnsi="Times New Roman" w:cs="Times New Roman"/>
          <w:sz w:val="28"/>
          <w:szCs w:val="28"/>
        </w:rPr>
        <w:t>.</w:t>
      </w:r>
      <w:r w:rsidRPr="00C91132">
        <w:rPr>
          <w:rFonts w:ascii="Times New Roman" w:hAnsi="Times New Roman" w:cs="Times New Roman"/>
          <w:sz w:val="28"/>
          <w:szCs w:val="28"/>
        </w:rPr>
        <w:t xml:space="preserve"> </w:t>
      </w:r>
    </w:p>
    <w:p w:rsidR="00C91132" w:rsidRPr="00C91132" w:rsidRDefault="00C91132" w:rsidP="00C91132">
      <w:pPr>
        <w:pStyle w:val="ConsPlusNormal"/>
        <w:jc w:val="both"/>
        <w:rPr>
          <w:rFonts w:ascii="Times New Roman" w:hAnsi="Times New Roman" w:cs="Times New Roman"/>
          <w:sz w:val="28"/>
          <w:szCs w:val="28"/>
        </w:rPr>
      </w:pPr>
    </w:p>
    <w:p w:rsidR="00C91132" w:rsidRPr="00C91132" w:rsidRDefault="00C91132" w:rsidP="00C91132">
      <w:pPr>
        <w:numPr>
          <w:ilvl w:val="0"/>
          <w:numId w:val="25"/>
        </w:numPr>
        <w:autoSpaceDE w:val="0"/>
        <w:autoSpaceDN w:val="0"/>
        <w:adjustRightInd w:val="0"/>
        <w:spacing w:after="0" w:line="240" w:lineRule="auto"/>
        <w:rPr>
          <w:rFonts w:ascii="Times New Roman" w:hAnsi="Times New Roman" w:cs="Times New Roman"/>
          <w:b/>
          <w:color w:val="000000"/>
          <w:sz w:val="28"/>
          <w:szCs w:val="28"/>
          <w:shd w:val="clear" w:color="auto" w:fill="FFFFFF"/>
        </w:rPr>
      </w:pPr>
      <w:r w:rsidRPr="00C91132">
        <w:rPr>
          <w:rFonts w:ascii="Times New Roman" w:hAnsi="Times New Roman" w:cs="Times New Roman"/>
          <w:b/>
          <w:color w:val="000000"/>
          <w:sz w:val="28"/>
          <w:szCs w:val="28"/>
          <w:shd w:val="clear" w:color="auto" w:fill="FFFFFF"/>
        </w:rPr>
        <w:t>Порядок трудового участия граждан</w:t>
      </w:r>
    </w:p>
    <w:p w:rsidR="00C91132" w:rsidRPr="00C91132" w:rsidRDefault="00C91132" w:rsidP="00C91132">
      <w:pPr>
        <w:autoSpaceDE w:val="0"/>
        <w:autoSpaceDN w:val="0"/>
        <w:adjustRightInd w:val="0"/>
        <w:spacing w:after="0" w:line="240" w:lineRule="auto"/>
        <w:ind w:left="770"/>
        <w:jc w:val="center"/>
        <w:rPr>
          <w:rFonts w:ascii="Times New Roman" w:hAnsi="Times New Roman" w:cs="Times New Roman"/>
          <w:sz w:val="28"/>
          <w:szCs w:val="28"/>
        </w:rPr>
      </w:pPr>
    </w:p>
    <w:p w:rsidR="00C91132" w:rsidRPr="00C91132" w:rsidRDefault="00C91132" w:rsidP="00C91132">
      <w:pPr>
        <w:pStyle w:val="af5"/>
        <w:shd w:val="clear" w:color="auto" w:fill="FFFFFF"/>
        <w:spacing w:before="0" w:beforeAutospacing="0" w:after="0" w:afterAutospacing="0"/>
        <w:ind w:firstLine="504"/>
        <w:jc w:val="both"/>
        <w:rPr>
          <w:sz w:val="28"/>
          <w:szCs w:val="28"/>
        </w:rPr>
      </w:pPr>
      <w:r w:rsidRPr="00C91132">
        <w:rPr>
          <w:rStyle w:val="apple-converted-space"/>
          <w:color w:val="000000"/>
          <w:sz w:val="28"/>
          <w:szCs w:val="28"/>
        </w:rPr>
        <w:t>2.1. Организация трудового участия</w:t>
      </w:r>
      <w:r w:rsidRPr="00C91132">
        <w:rPr>
          <w:sz w:val="28"/>
          <w:szCs w:val="28"/>
        </w:rPr>
        <w:t xml:space="preserve"> осуществляется гражданами, организациями в соответствии с решением общего собрания собственников помещений в многоквартирном доме, дворовая территория которого подлежит благоустройству, оформленного соответствующим протоколом общего собрания собственников помещений в многоквартирном доме. </w:t>
      </w:r>
    </w:p>
    <w:p w:rsidR="00C91132" w:rsidRPr="00C91132" w:rsidRDefault="00C91132" w:rsidP="00C91132">
      <w:pPr>
        <w:pStyle w:val="af5"/>
        <w:shd w:val="clear" w:color="auto" w:fill="FFFFFF"/>
        <w:spacing w:before="0" w:beforeAutospacing="0" w:after="0" w:afterAutospacing="0"/>
        <w:ind w:firstLine="504"/>
        <w:jc w:val="both"/>
        <w:rPr>
          <w:color w:val="000000"/>
          <w:sz w:val="28"/>
          <w:szCs w:val="28"/>
        </w:rPr>
      </w:pPr>
      <w:r w:rsidRPr="00C91132">
        <w:rPr>
          <w:rStyle w:val="apple-converted-space"/>
          <w:color w:val="000000"/>
          <w:sz w:val="28"/>
          <w:szCs w:val="28"/>
        </w:rPr>
        <w:t xml:space="preserve">2.2. Организация трудового участия призвана обеспечить реализацию потребностей в благоустройстве соответствующей дворовой территории, </w:t>
      </w:r>
      <w:r w:rsidRPr="00C91132">
        <w:rPr>
          <w:color w:val="000000"/>
          <w:sz w:val="28"/>
          <w:szCs w:val="28"/>
        </w:rPr>
        <w:t>исходя из необходимости и целесообразности организации таких работ.</w:t>
      </w:r>
    </w:p>
    <w:p w:rsidR="00C91132" w:rsidRDefault="00C91132" w:rsidP="00C91132">
      <w:pPr>
        <w:pStyle w:val="af5"/>
        <w:shd w:val="clear" w:color="auto" w:fill="FFFFFF"/>
        <w:spacing w:before="0" w:beforeAutospacing="0" w:after="0" w:afterAutospacing="0"/>
        <w:ind w:firstLine="504"/>
        <w:jc w:val="both"/>
        <w:rPr>
          <w:color w:val="000000"/>
          <w:sz w:val="28"/>
          <w:szCs w:val="28"/>
        </w:rPr>
      </w:pPr>
      <w:r w:rsidRPr="00C91132">
        <w:rPr>
          <w:color w:val="000000"/>
          <w:sz w:val="28"/>
          <w:szCs w:val="28"/>
        </w:rPr>
        <w:t>2.3. В качестве документов (материалов), подтверждающих трудовое участие могут быть представлены: отчет подрядной организации о выполнении работ, включающий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При этом, в качестве приложения к такому отчету представлять фото-, 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AC4391" w:rsidRDefault="00AC4391" w:rsidP="00D74522">
      <w:pPr>
        <w:spacing w:after="0" w:line="240" w:lineRule="auto"/>
        <w:ind w:left="-5353" w:right="34"/>
        <w:jc w:val="right"/>
        <w:rPr>
          <w:rFonts w:ascii="Times New Roman" w:hAnsi="Times New Roman" w:cs="Times New Roman"/>
          <w:sz w:val="24"/>
          <w:szCs w:val="24"/>
        </w:rPr>
      </w:pPr>
    </w:p>
    <w:p w:rsidR="00D74522" w:rsidRPr="000F0222" w:rsidRDefault="00D74522" w:rsidP="00D74522">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6</w:t>
      </w:r>
    </w:p>
    <w:p w:rsidR="00D74522" w:rsidRPr="000F0222" w:rsidRDefault="00D74522" w:rsidP="00D74522">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D74522" w:rsidRPr="000F0222" w:rsidRDefault="00D74522" w:rsidP="00D74522">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современной городской </w:t>
      </w:r>
    </w:p>
    <w:p w:rsidR="00D74522" w:rsidRPr="000F0222" w:rsidRDefault="00D74522" w:rsidP="00D74522">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proofErr w:type="spellStart"/>
      <w:r w:rsidRPr="000F0222">
        <w:rPr>
          <w:rFonts w:ascii="Times New Roman" w:eastAsiaTheme="minorEastAsia" w:hAnsi="Times New Roman" w:cs="Times New Roman"/>
          <w:sz w:val="24"/>
          <w:szCs w:val="24"/>
          <w:lang w:eastAsia="ru-RU"/>
        </w:rPr>
        <w:t>Большеберезниковского</w:t>
      </w:r>
      <w:proofErr w:type="spellEnd"/>
      <w:r w:rsidRPr="000F0222">
        <w:rPr>
          <w:rFonts w:ascii="Times New Roman" w:eastAsiaTheme="minorEastAsia" w:hAnsi="Times New Roman" w:cs="Times New Roman"/>
          <w:sz w:val="24"/>
          <w:szCs w:val="24"/>
          <w:lang w:eastAsia="ru-RU"/>
        </w:rPr>
        <w:t xml:space="preserve"> </w:t>
      </w:r>
    </w:p>
    <w:p w:rsidR="00D74522" w:rsidRPr="000F0222" w:rsidRDefault="00D74522" w:rsidP="00D74522">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сельского поселения </w:t>
      </w:r>
      <w:proofErr w:type="spellStart"/>
      <w:r w:rsidRPr="000F0222">
        <w:rPr>
          <w:rFonts w:ascii="Times New Roman" w:eastAsiaTheme="minorEastAsia" w:hAnsi="Times New Roman" w:cs="Times New Roman"/>
          <w:sz w:val="24"/>
          <w:szCs w:val="24"/>
          <w:lang w:eastAsia="ru-RU"/>
        </w:rPr>
        <w:t>Большеберезниковского</w:t>
      </w:r>
      <w:proofErr w:type="spellEnd"/>
      <w:r w:rsidRPr="000F0222">
        <w:rPr>
          <w:rFonts w:ascii="Times New Roman" w:eastAsiaTheme="minorEastAsia" w:hAnsi="Times New Roman" w:cs="Times New Roman"/>
          <w:sz w:val="24"/>
          <w:szCs w:val="24"/>
          <w:lang w:eastAsia="ru-RU"/>
        </w:rPr>
        <w:t xml:space="preserve"> </w:t>
      </w:r>
    </w:p>
    <w:p w:rsidR="00D74522" w:rsidRDefault="00D74522" w:rsidP="00D74522">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heme="minorEastAsia" w:hAnsi="Times New Roman" w:cs="Times New Roman"/>
          <w:sz w:val="24"/>
          <w:szCs w:val="24"/>
          <w:lang w:eastAsia="ru-RU"/>
        </w:rPr>
        <w:t>муниципального района Республики Мордовия</w:t>
      </w:r>
      <w:r w:rsidRPr="000F0222">
        <w:rPr>
          <w:rFonts w:ascii="Times New Roman" w:eastAsia="Times New Roman" w:hAnsi="Times New Roman" w:cs="Times New Roman"/>
          <w:sz w:val="24"/>
          <w:szCs w:val="24"/>
          <w:lang w:eastAsia="ru-RU"/>
        </w:rPr>
        <w:t>»</w:t>
      </w:r>
    </w:p>
    <w:p w:rsidR="00D74522" w:rsidRDefault="00D74522" w:rsidP="00D74522">
      <w:pPr>
        <w:spacing w:after="0" w:line="240" w:lineRule="auto"/>
        <w:ind w:left="-5353" w:right="34"/>
        <w:jc w:val="right"/>
      </w:pPr>
      <w:r w:rsidRPr="000F0222">
        <w:rPr>
          <w:rFonts w:ascii="Times New Roman" w:eastAsia="Times New Roman" w:hAnsi="Times New Roman" w:cs="Times New Roman"/>
          <w:sz w:val="24"/>
          <w:szCs w:val="24"/>
          <w:lang w:eastAsia="ru-RU"/>
        </w:rPr>
        <w:t>на 2017 год</w:t>
      </w:r>
    </w:p>
    <w:p w:rsidR="00D74522" w:rsidRPr="00D74522" w:rsidRDefault="00D74522" w:rsidP="00D74522">
      <w:pPr>
        <w:widowControl w:val="0"/>
        <w:autoSpaceDE w:val="0"/>
        <w:autoSpaceDN w:val="0"/>
        <w:adjustRightInd w:val="0"/>
        <w:spacing w:line="228" w:lineRule="auto"/>
        <w:ind w:left="-600"/>
        <w:jc w:val="right"/>
        <w:rPr>
          <w:rFonts w:ascii="Times New Roman" w:hAnsi="Times New Roman" w:cs="Times New Roman"/>
          <w:b/>
          <w:sz w:val="28"/>
          <w:szCs w:val="28"/>
        </w:rPr>
      </w:pPr>
    </w:p>
    <w:p w:rsidR="00D74522" w:rsidRDefault="00D74522" w:rsidP="00D74522">
      <w:pPr>
        <w:widowControl w:val="0"/>
        <w:autoSpaceDE w:val="0"/>
        <w:autoSpaceDN w:val="0"/>
        <w:adjustRightInd w:val="0"/>
        <w:spacing w:after="0" w:line="228" w:lineRule="auto"/>
        <w:jc w:val="center"/>
        <w:rPr>
          <w:rFonts w:ascii="Times New Roman" w:hAnsi="Times New Roman" w:cs="Times New Roman"/>
          <w:b/>
          <w:sz w:val="28"/>
          <w:szCs w:val="28"/>
        </w:rPr>
      </w:pPr>
      <w:r w:rsidRPr="00D74522">
        <w:rPr>
          <w:rFonts w:ascii="Times New Roman" w:hAnsi="Times New Roman" w:cs="Times New Roman"/>
          <w:b/>
          <w:sz w:val="28"/>
          <w:szCs w:val="28"/>
        </w:rPr>
        <w:t xml:space="preserve">Порядок </w:t>
      </w:r>
    </w:p>
    <w:p w:rsidR="00D74522" w:rsidRPr="00D74522" w:rsidRDefault="00D74522" w:rsidP="00D74522">
      <w:pPr>
        <w:widowControl w:val="0"/>
        <w:autoSpaceDE w:val="0"/>
        <w:autoSpaceDN w:val="0"/>
        <w:adjustRightInd w:val="0"/>
        <w:spacing w:after="0" w:line="228" w:lineRule="auto"/>
        <w:jc w:val="center"/>
        <w:rPr>
          <w:rFonts w:ascii="Times New Roman" w:hAnsi="Times New Roman" w:cs="Times New Roman"/>
          <w:b/>
          <w:sz w:val="28"/>
          <w:szCs w:val="28"/>
        </w:rPr>
      </w:pPr>
      <w:r w:rsidRPr="00D74522">
        <w:rPr>
          <w:rFonts w:ascii="Times New Roman" w:hAnsi="Times New Roman" w:cs="Times New Roman"/>
          <w:b/>
          <w:sz w:val="28"/>
          <w:szCs w:val="28"/>
        </w:rPr>
        <w:t>разработки, обсуждения с заинтересованными лицами и утверждения дизайн-проекта благоустройства дворовой территории, включенной в программу</w:t>
      </w:r>
    </w:p>
    <w:p w:rsidR="00D74522" w:rsidRPr="00D74522" w:rsidRDefault="00D74522" w:rsidP="00D74522">
      <w:pPr>
        <w:widowControl w:val="0"/>
        <w:autoSpaceDE w:val="0"/>
        <w:autoSpaceDN w:val="0"/>
        <w:adjustRightInd w:val="0"/>
        <w:spacing w:line="228" w:lineRule="auto"/>
        <w:ind w:left="-600"/>
        <w:jc w:val="center"/>
        <w:rPr>
          <w:rFonts w:ascii="Times New Roman" w:hAnsi="Times New Roman" w:cs="Times New Roman"/>
          <w:b/>
          <w:sz w:val="28"/>
          <w:szCs w:val="28"/>
        </w:rPr>
      </w:pPr>
    </w:p>
    <w:p w:rsidR="00D74522" w:rsidRPr="00D74522" w:rsidRDefault="00D74522" w:rsidP="00D74522">
      <w:pPr>
        <w:pStyle w:val="a3"/>
        <w:widowControl w:val="0"/>
        <w:numPr>
          <w:ilvl w:val="0"/>
          <w:numId w:val="26"/>
        </w:numPr>
        <w:autoSpaceDE w:val="0"/>
        <w:autoSpaceDN w:val="0"/>
        <w:adjustRightInd w:val="0"/>
        <w:spacing w:after="0" w:line="228" w:lineRule="auto"/>
        <w:jc w:val="center"/>
        <w:rPr>
          <w:rFonts w:ascii="Times New Roman" w:hAnsi="Times New Roman" w:cs="Times New Roman"/>
          <w:b/>
          <w:sz w:val="28"/>
          <w:szCs w:val="28"/>
        </w:rPr>
      </w:pPr>
      <w:r w:rsidRPr="00D74522">
        <w:rPr>
          <w:rFonts w:ascii="Times New Roman" w:hAnsi="Times New Roman" w:cs="Times New Roman"/>
          <w:b/>
          <w:sz w:val="28"/>
          <w:szCs w:val="28"/>
        </w:rPr>
        <w:t>Общие положения</w:t>
      </w:r>
    </w:p>
    <w:p w:rsidR="00D74522" w:rsidRDefault="00D74522" w:rsidP="00D74522">
      <w:pPr>
        <w:pStyle w:val="ConsPlusNormal"/>
        <w:ind w:firstLine="851"/>
        <w:jc w:val="both"/>
        <w:rPr>
          <w:rFonts w:ascii="Times New Roman" w:hAnsi="Times New Roman" w:cs="Times New Roman"/>
          <w:sz w:val="28"/>
          <w:szCs w:val="28"/>
        </w:rPr>
      </w:pPr>
    </w:p>
    <w:p w:rsidR="00D74522" w:rsidRPr="00D74522" w:rsidRDefault="00D74522" w:rsidP="00D74522">
      <w:pPr>
        <w:pStyle w:val="ConsPlusNormal"/>
        <w:ind w:firstLine="851"/>
        <w:jc w:val="both"/>
        <w:rPr>
          <w:rFonts w:ascii="Times New Roman" w:hAnsi="Times New Roman" w:cs="Times New Roman"/>
          <w:sz w:val="28"/>
          <w:szCs w:val="28"/>
        </w:rPr>
      </w:pPr>
      <w:r w:rsidRPr="00D74522">
        <w:rPr>
          <w:rFonts w:ascii="Times New Roman" w:hAnsi="Times New Roman" w:cs="Times New Roman"/>
          <w:sz w:val="28"/>
          <w:szCs w:val="28"/>
        </w:rPr>
        <w:t xml:space="preserve">1.1. Настоящий Порядок регламентирует процедуру разработки, обсуждения, согласования с заинтересованными лицами и утверждения дизайн-проекта благоустройства дворовой территории (далее – дизайн-проект), включенной в муниципальную программу формирования современной городской среды на территории </w:t>
      </w:r>
      <w:proofErr w:type="spellStart"/>
      <w:r>
        <w:rPr>
          <w:rFonts w:ascii="Times New Roman" w:hAnsi="Times New Roman" w:cs="Times New Roman"/>
          <w:sz w:val="28"/>
          <w:szCs w:val="28"/>
        </w:rPr>
        <w:t>Большеберезниковского</w:t>
      </w:r>
      <w:proofErr w:type="spellEnd"/>
      <w:r>
        <w:rPr>
          <w:rFonts w:ascii="Times New Roman" w:hAnsi="Times New Roman" w:cs="Times New Roman"/>
          <w:sz w:val="28"/>
          <w:szCs w:val="28"/>
        </w:rPr>
        <w:t xml:space="preserve"> сельского поселения</w:t>
      </w:r>
      <w:r w:rsidRPr="00D74522">
        <w:rPr>
          <w:rFonts w:ascii="Times New Roman" w:hAnsi="Times New Roman" w:cs="Times New Roman"/>
          <w:sz w:val="28"/>
          <w:szCs w:val="28"/>
        </w:rPr>
        <w:t>.</w:t>
      </w:r>
    </w:p>
    <w:p w:rsidR="00D74522" w:rsidRPr="00D74522" w:rsidRDefault="00D74522" w:rsidP="00D74522">
      <w:pPr>
        <w:pStyle w:val="ConsPlusNormal"/>
        <w:ind w:firstLine="851"/>
        <w:jc w:val="both"/>
        <w:rPr>
          <w:rFonts w:ascii="Times New Roman" w:hAnsi="Times New Roman" w:cs="Times New Roman"/>
          <w:sz w:val="28"/>
          <w:szCs w:val="28"/>
        </w:rPr>
      </w:pPr>
      <w:r w:rsidRPr="00D74522">
        <w:rPr>
          <w:rFonts w:ascii="Times New Roman" w:hAnsi="Times New Roman" w:cs="Times New Roman"/>
          <w:sz w:val="28"/>
          <w:szCs w:val="28"/>
        </w:rPr>
        <w:t>1.2. Под дизайн-проектом благоустройства дворовой территории многоквартирных домов понимается графический и текстовый материал,</w:t>
      </w:r>
      <w:r>
        <w:rPr>
          <w:rFonts w:ascii="Times New Roman" w:hAnsi="Times New Roman" w:cs="Times New Roman"/>
          <w:sz w:val="28"/>
          <w:szCs w:val="28"/>
        </w:rPr>
        <w:t xml:space="preserve"> </w:t>
      </w:r>
      <w:r w:rsidRPr="00D74522">
        <w:rPr>
          <w:rFonts w:ascii="Times New Roman" w:hAnsi="Times New Roman" w:cs="Times New Roman"/>
          <w:sz w:val="28"/>
          <w:szCs w:val="28"/>
        </w:rPr>
        <w:t xml:space="preserve">включающий в себя визуализированное изображение дворовой территории с планировочной схемой, </w:t>
      </w:r>
      <w:proofErr w:type="spellStart"/>
      <w:r w:rsidRPr="00D74522">
        <w:rPr>
          <w:rFonts w:ascii="Times New Roman" w:hAnsi="Times New Roman" w:cs="Times New Roman"/>
          <w:sz w:val="28"/>
          <w:szCs w:val="28"/>
        </w:rPr>
        <w:t>фотофиксацией</w:t>
      </w:r>
      <w:proofErr w:type="spellEnd"/>
      <w:r w:rsidRPr="00D74522">
        <w:rPr>
          <w:rFonts w:ascii="Times New Roman" w:hAnsi="Times New Roman" w:cs="Times New Roman"/>
          <w:sz w:val="28"/>
          <w:szCs w:val="28"/>
        </w:rPr>
        <w:t xml:space="preserve"> существующего положения, описанием работ и мероприятий, предлагаемых к выполнению.</w:t>
      </w:r>
    </w:p>
    <w:p w:rsidR="00D74522" w:rsidRPr="00D74522" w:rsidRDefault="00D74522" w:rsidP="00D74522">
      <w:pPr>
        <w:pStyle w:val="ConsPlusNormal"/>
        <w:ind w:firstLine="851"/>
        <w:jc w:val="both"/>
        <w:rPr>
          <w:rFonts w:ascii="Times New Roman" w:hAnsi="Times New Roman" w:cs="Times New Roman"/>
          <w:sz w:val="28"/>
          <w:szCs w:val="28"/>
        </w:rPr>
      </w:pPr>
      <w:r w:rsidRPr="00D74522">
        <w:rPr>
          <w:rFonts w:ascii="Times New Roman" w:hAnsi="Times New Roman" w:cs="Times New Roman"/>
          <w:sz w:val="28"/>
          <w:szCs w:val="28"/>
        </w:rPr>
        <w:t>1.3. Заинтересованными лицами являются товарищества собственников жилья, управляющие организации, выбранные собственниками помещений в многоквартирных домах в установленном порядке, собственники иных зданий и сооружений, расположенных в границах дворовой территории многоквартирных домов и (или) территорий общего пользования, подлежащих благоустройству (далее – заинтересованные лица).</w:t>
      </w:r>
    </w:p>
    <w:p w:rsidR="00D74522" w:rsidRPr="00D74522" w:rsidRDefault="00D74522" w:rsidP="00D74522">
      <w:pPr>
        <w:pStyle w:val="ConsPlusNormal"/>
        <w:ind w:firstLine="851"/>
        <w:jc w:val="both"/>
        <w:rPr>
          <w:rFonts w:ascii="Times New Roman" w:hAnsi="Times New Roman" w:cs="Times New Roman"/>
          <w:sz w:val="28"/>
          <w:szCs w:val="28"/>
        </w:rPr>
      </w:pPr>
    </w:p>
    <w:p w:rsidR="00D74522" w:rsidRPr="00D74522" w:rsidRDefault="00D74522" w:rsidP="00D74522">
      <w:pPr>
        <w:pStyle w:val="ConsPlusNormal"/>
        <w:numPr>
          <w:ilvl w:val="0"/>
          <w:numId w:val="26"/>
        </w:numPr>
        <w:adjustRightInd w:val="0"/>
        <w:ind w:left="0" w:firstLine="851"/>
        <w:jc w:val="center"/>
        <w:rPr>
          <w:rFonts w:ascii="Times New Roman" w:hAnsi="Times New Roman" w:cs="Times New Roman"/>
          <w:b/>
          <w:sz w:val="28"/>
          <w:szCs w:val="28"/>
        </w:rPr>
      </w:pPr>
      <w:r w:rsidRPr="00D74522">
        <w:rPr>
          <w:rFonts w:ascii="Times New Roman" w:hAnsi="Times New Roman" w:cs="Times New Roman"/>
          <w:b/>
          <w:sz w:val="28"/>
          <w:szCs w:val="28"/>
        </w:rPr>
        <w:t>Разработка дизайн-проекта</w:t>
      </w:r>
    </w:p>
    <w:p w:rsidR="00D74522" w:rsidRPr="00D74522" w:rsidRDefault="00D74522" w:rsidP="00D74522">
      <w:pPr>
        <w:pStyle w:val="ConsPlusNormal"/>
        <w:ind w:firstLine="851"/>
        <w:rPr>
          <w:rFonts w:ascii="Times New Roman" w:hAnsi="Times New Roman" w:cs="Times New Roman"/>
          <w:b/>
          <w:sz w:val="28"/>
          <w:szCs w:val="28"/>
        </w:rPr>
      </w:pPr>
    </w:p>
    <w:p w:rsidR="00D74522" w:rsidRPr="00D74522" w:rsidRDefault="00D74522" w:rsidP="00D07082">
      <w:pPr>
        <w:pStyle w:val="ConsPlusNormal"/>
        <w:numPr>
          <w:ilvl w:val="1"/>
          <w:numId w:val="26"/>
        </w:numPr>
        <w:adjustRightInd w:val="0"/>
        <w:ind w:left="0" w:firstLine="851"/>
        <w:jc w:val="both"/>
        <w:rPr>
          <w:rFonts w:ascii="Times New Roman" w:hAnsi="Times New Roman" w:cs="Times New Roman"/>
          <w:sz w:val="28"/>
          <w:szCs w:val="28"/>
        </w:rPr>
      </w:pPr>
      <w:r w:rsidRPr="00D74522">
        <w:rPr>
          <w:rFonts w:ascii="Times New Roman" w:hAnsi="Times New Roman" w:cs="Times New Roman"/>
          <w:sz w:val="28"/>
          <w:szCs w:val="28"/>
        </w:rPr>
        <w:t>Разработка дизайн-проекта благоустройства в отношении дворовых</w:t>
      </w:r>
      <w:r>
        <w:rPr>
          <w:rFonts w:ascii="Times New Roman" w:hAnsi="Times New Roman" w:cs="Times New Roman"/>
          <w:sz w:val="28"/>
          <w:szCs w:val="28"/>
        </w:rPr>
        <w:t xml:space="preserve"> </w:t>
      </w:r>
      <w:r w:rsidRPr="00D74522">
        <w:rPr>
          <w:rFonts w:ascii="Times New Roman" w:hAnsi="Times New Roman" w:cs="Times New Roman"/>
          <w:sz w:val="28"/>
          <w:szCs w:val="28"/>
        </w:rPr>
        <w:t xml:space="preserve">территорий многоквартирных домов осуществляется в соответствии с Правилами благоустройства территории </w:t>
      </w:r>
      <w:proofErr w:type="spellStart"/>
      <w:r w:rsidR="00A91831">
        <w:rPr>
          <w:rFonts w:ascii="Times New Roman" w:hAnsi="Times New Roman" w:cs="Times New Roman"/>
          <w:sz w:val="28"/>
          <w:szCs w:val="28"/>
        </w:rPr>
        <w:t>Большеберезниковского</w:t>
      </w:r>
      <w:proofErr w:type="spellEnd"/>
      <w:r w:rsidR="00A91831">
        <w:rPr>
          <w:rFonts w:ascii="Times New Roman" w:hAnsi="Times New Roman" w:cs="Times New Roman"/>
          <w:sz w:val="28"/>
          <w:szCs w:val="28"/>
        </w:rPr>
        <w:t xml:space="preserve"> сельского поселения</w:t>
      </w:r>
      <w:r w:rsidRPr="00D74522">
        <w:rPr>
          <w:rFonts w:ascii="Times New Roman" w:hAnsi="Times New Roman" w:cs="Times New Roman"/>
          <w:sz w:val="28"/>
          <w:szCs w:val="28"/>
        </w:rPr>
        <w:t xml:space="preserve">, требованиями Градостроительного кодекса Российской Федерации, а также действующими строительными, санитарными и иными нормами и правилами. </w:t>
      </w:r>
    </w:p>
    <w:p w:rsidR="00D74522" w:rsidRPr="00D74522" w:rsidRDefault="00D74522" w:rsidP="00D74522">
      <w:pPr>
        <w:pStyle w:val="ConsPlusNormal"/>
        <w:ind w:firstLine="851"/>
        <w:jc w:val="both"/>
        <w:rPr>
          <w:rFonts w:ascii="Times New Roman" w:hAnsi="Times New Roman" w:cs="Times New Roman"/>
          <w:sz w:val="28"/>
          <w:szCs w:val="28"/>
          <w:lang w:eastAsia="ar-SA"/>
        </w:rPr>
      </w:pPr>
      <w:r w:rsidRPr="00D74522">
        <w:rPr>
          <w:rFonts w:ascii="Times New Roman" w:hAnsi="Times New Roman" w:cs="Times New Roman"/>
          <w:sz w:val="28"/>
          <w:szCs w:val="28"/>
          <w:lang w:eastAsia="ar-SA"/>
        </w:rPr>
        <w:t xml:space="preserve">2.2. Разработка дизайн-проекта благоустройства дворовой территории обеспечивается </w:t>
      </w:r>
      <w:r w:rsidR="00A91831">
        <w:rPr>
          <w:rFonts w:ascii="Times New Roman" w:hAnsi="Times New Roman" w:cs="Times New Roman"/>
          <w:sz w:val="28"/>
          <w:szCs w:val="28"/>
          <w:lang w:eastAsia="ar-SA"/>
        </w:rPr>
        <w:t xml:space="preserve">Администрацией </w:t>
      </w:r>
      <w:proofErr w:type="spellStart"/>
      <w:r w:rsidR="00A91831">
        <w:rPr>
          <w:rFonts w:ascii="Times New Roman" w:hAnsi="Times New Roman" w:cs="Times New Roman"/>
          <w:sz w:val="28"/>
          <w:szCs w:val="28"/>
          <w:lang w:eastAsia="ar-SA"/>
        </w:rPr>
        <w:t>Большеберезниковского</w:t>
      </w:r>
      <w:proofErr w:type="spellEnd"/>
      <w:r w:rsidR="00A91831">
        <w:rPr>
          <w:rFonts w:ascii="Times New Roman" w:hAnsi="Times New Roman" w:cs="Times New Roman"/>
          <w:sz w:val="28"/>
          <w:szCs w:val="28"/>
          <w:lang w:eastAsia="ar-SA"/>
        </w:rPr>
        <w:t xml:space="preserve"> сельского поселения</w:t>
      </w:r>
      <w:r w:rsidRPr="00D74522">
        <w:rPr>
          <w:rFonts w:ascii="Times New Roman" w:hAnsi="Times New Roman" w:cs="Times New Roman"/>
          <w:sz w:val="28"/>
          <w:szCs w:val="28"/>
        </w:rPr>
        <w:t xml:space="preserve"> </w:t>
      </w:r>
      <w:r w:rsidRPr="00D74522">
        <w:rPr>
          <w:rFonts w:ascii="Times New Roman" w:hAnsi="Times New Roman" w:cs="Times New Roman"/>
          <w:sz w:val="28"/>
          <w:szCs w:val="28"/>
          <w:lang w:eastAsia="ar-SA"/>
        </w:rPr>
        <w:t xml:space="preserve">в течение </w:t>
      </w:r>
      <w:r w:rsidR="00A91831">
        <w:rPr>
          <w:rFonts w:ascii="Times New Roman" w:hAnsi="Times New Roman" w:cs="Times New Roman"/>
          <w:sz w:val="28"/>
          <w:szCs w:val="28"/>
          <w:lang w:eastAsia="ar-SA"/>
        </w:rPr>
        <w:t>20</w:t>
      </w:r>
      <w:r w:rsidRPr="00D74522">
        <w:rPr>
          <w:rFonts w:ascii="Times New Roman" w:hAnsi="Times New Roman" w:cs="Times New Roman"/>
          <w:sz w:val="28"/>
          <w:szCs w:val="28"/>
          <w:lang w:eastAsia="ar-SA"/>
        </w:rPr>
        <w:t xml:space="preserve"> рабочих дней со дня утверждения программы. </w:t>
      </w:r>
    </w:p>
    <w:p w:rsidR="00D74522" w:rsidRDefault="00D74522" w:rsidP="00D74522">
      <w:pPr>
        <w:pStyle w:val="ConsPlusNormal"/>
        <w:ind w:firstLine="851"/>
        <w:jc w:val="both"/>
        <w:rPr>
          <w:rFonts w:ascii="Times New Roman" w:hAnsi="Times New Roman" w:cs="Times New Roman"/>
          <w:sz w:val="28"/>
          <w:szCs w:val="28"/>
          <w:lang w:eastAsia="ar-SA"/>
        </w:rPr>
      </w:pPr>
    </w:p>
    <w:p w:rsidR="00AC4391" w:rsidRDefault="00AC4391" w:rsidP="00D74522">
      <w:pPr>
        <w:pStyle w:val="ConsPlusNormal"/>
        <w:ind w:firstLine="851"/>
        <w:jc w:val="both"/>
        <w:rPr>
          <w:rFonts w:ascii="Times New Roman" w:hAnsi="Times New Roman" w:cs="Times New Roman"/>
          <w:sz w:val="28"/>
          <w:szCs w:val="28"/>
          <w:lang w:eastAsia="ar-SA"/>
        </w:rPr>
      </w:pPr>
    </w:p>
    <w:p w:rsidR="00A91831" w:rsidRPr="00D74522" w:rsidRDefault="00A91831" w:rsidP="00D74522">
      <w:pPr>
        <w:pStyle w:val="ConsPlusNormal"/>
        <w:ind w:firstLine="851"/>
        <w:jc w:val="both"/>
        <w:rPr>
          <w:rFonts w:ascii="Times New Roman" w:hAnsi="Times New Roman" w:cs="Times New Roman"/>
          <w:sz w:val="28"/>
          <w:szCs w:val="28"/>
          <w:lang w:eastAsia="ar-SA"/>
        </w:rPr>
      </w:pPr>
    </w:p>
    <w:p w:rsidR="00D74522" w:rsidRPr="00D74522" w:rsidRDefault="00D74522" w:rsidP="00D74522">
      <w:pPr>
        <w:pStyle w:val="ConsPlusNormal"/>
        <w:numPr>
          <w:ilvl w:val="0"/>
          <w:numId w:val="26"/>
        </w:numPr>
        <w:adjustRightInd w:val="0"/>
        <w:ind w:left="0" w:firstLine="851"/>
        <w:jc w:val="center"/>
        <w:rPr>
          <w:rFonts w:ascii="Times New Roman" w:hAnsi="Times New Roman" w:cs="Times New Roman"/>
          <w:b/>
          <w:sz w:val="28"/>
          <w:szCs w:val="28"/>
          <w:lang w:eastAsia="ar-SA"/>
        </w:rPr>
      </w:pPr>
      <w:r w:rsidRPr="00D74522">
        <w:rPr>
          <w:rFonts w:ascii="Times New Roman" w:hAnsi="Times New Roman" w:cs="Times New Roman"/>
          <w:b/>
          <w:sz w:val="28"/>
          <w:szCs w:val="28"/>
          <w:lang w:eastAsia="ar-SA"/>
        </w:rPr>
        <w:lastRenderedPageBreak/>
        <w:t>Обсуждение, согласование и утверждение дизайн-проекта</w:t>
      </w:r>
    </w:p>
    <w:p w:rsidR="00D74522" w:rsidRPr="00D74522" w:rsidRDefault="00D74522" w:rsidP="00D74522">
      <w:pPr>
        <w:pStyle w:val="ConsPlusNormal"/>
        <w:ind w:firstLine="851"/>
        <w:jc w:val="both"/>
        <w:rPr>
          <w:rFonts w:ascii="Times New Roman" w:hAnsi="Times New Roman" w:cs="Times New Roman"/>
          <w:sz w:val="28"/>
          <w:szCs w:val="28"/>
          <w:lang w:eastAsia="ar-SA"/>
        </w:rPr>
      </w:pPr>
    </w:p>
    <w:p w:rsidR="00D74522" w:rsidRPr="00BE4CC9" w:rsidRDefault="00D74522" w:rsidP="00D74522">
      <w:pPr>
        <w:pStyle w:val="ConsPlusNormal"/>
        <w:ind w:firstLine="851"/>
        <w:jc w:val="both"/>
        <w:rPr>
          <w:rFonts w:ascii="Times New Roman" w:hAnsi="Times New Roman" w:cs="Times New Roman"/>
          <w:sz w:val="28"/>
          <w:szCs w:val="28"/>
        </w:rPr>
      </w:pPr>
      <w:r w:rsidRPr="00BE4CC9">
        <w:rPr>
          <w:rFonts w:ascii="Times New Roman" w:hAnsi="Times New Roman" w:cs="Times New Roman"/>
          <w:sz w:val="28"/>
          <w:szCs w:val="28"/>
          <w:lang w:eastAsia="ar-SA"/>
        </w:rPr>
        <w:t xml:space="preserve">3.1. Администрация </w:t>
      </w:r>
      <w:proofErr w:type="spellStart"/>
      <w:r w:rsidR="00A91831" w:rsidRPr="00BE4CC9">
        <w:rPr>
          <w:rFonts w:ascii="Times New Roman" w:hAnsi="Times New Roman" w:cs="Times New Roman"/>
          <w:sz w:val="28"/>
          <w:szCs w:val="28"/>
          <w:lang w:eastAsia="ar-SA"/>
        </w:rPr>
        <w:t>Большеберезниковского</w:t>
      </w:r>
      <w:proofErr w:type="spellEnd"/>
      <w:r w:rsidR="00A91831" w:rsidRPr="00BE4CC9">
        <w:rPr>
          <w:rFonts w:ascii="Times New Roman" w:hAnsi="Times New Roman" w:cs="Times New Roman"/>
          <w:sz w:val="28"/>
          <w:szCs w:val="28"/>
          <w:lang w:eastAsia="ar-SA"/>
        </w:rPr>
        <w:t xml:space="preserve"> сельского </w:t>
      </w:r>
      <w:r w:rsidRPr="00BE4CC9">
        <w:rPr>
          <w:rFonts w:ascii="Times New Roman" w:hAnsi="Times New Roman" w:cs="Times New Roman"/>
          <w:sz w:val="28"/>
          <w:szCs w:val="28"/>
          <w:lang w:eastAsia="ar-SA"/>
        </w:rPr>
        <w:t>поселения в течение пяти рабочих дней со дня разработки дизайн-проект</w:t>
      </w:r>
      <w:r w:rsidR="00A91831" w:rsidRPr="00BE4CC9">
        <w:rPr>
          <w:rFonts w:ascii="Times New Roman" w:hAnsi="Times New Roman" w:cs="Times New Roman"/>
          <w:sz w:val="28"/>
          <w:szCs w:val="28"/>
          <w:lang w:eastAsia="ar-SA"/>
        </w:rPr>
        <w:t>а</w:t>
      </w:r>
      <w:r w:rsidRPr="00BE4CC9">
        <w:rPr>
          <w:rFonts w:ascii="Times New Roman" w:hAnsi="Times New Roman" w:cs="Times New Roman"/>
          <w:sz w:val="28"/>
          <w:szCs w:val="28"/>
          <w:lang w:eastAsia="ar-SA"/>
        </w:rPr>
        <w:t xml:space="preserve"> обеспечивает его обсуждение и согласование с представителем заинтересованных лиц, уполномоченным на согласование дизайн-проекта в соответствии с протоколом </w:t>
      </w:r>
      <w:r w:rsidRPr="00BE4CC9">
        <w:rPr>
          <w:rFonts w:ascii="Times New Roman" w:hAnsi="Times New Roman" w:cs="Times New Roman"/>
          <w:sz w:val="28"/>
          <w:szCs w:val="28"/>
        </w:rPr>
        <w:t>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w:t>
      </w:r>
    </w:p>
    <w:p w:rsidR="00BE4CC9" w:rsidRDefault="00D74522" w:rsidP="00BE4CC9">
      <w:pPr>
        <w:pStyle w:val="ConsPlusNormal"/>
        <w:ind w:firstLine="600"/>
        <w:jc w:val="both"/>
        <w:rPr>
          <w:rFonts w:ascii="Times New Roman" w:hAnsi="Times New Roman" w:cs="Times New Roman"/>
          <w:sz w:val="28"/>
          <w:szCs w:val="28"/>
        </w:rPr>
      </w:pPr>
      <w:r w:rsidRPr="00BE4CC9">
        <w:rPr>
          <w:rFonts w:ascii="Times New Roman" w:hAnsi="Times New Roman" w:cs="Times New Roman"/>
          <w:sz w:val="28"/>
          <w:szCs w:val="28"/>
        </w:rPr>
        <w:t xml:space="preserve">3.2. В случае наличия между представителем заинтересованных лиц и администрации </w:t>
      </w:r>
      <w:proofErr w:type="spellStart"/>
      <w:r w:rsidR="00BE4CC9" w:rsidRPr="00BE4CC9">
        <w:rPr>
          <w:rFonts w:ascii="Times New Roman" w:hAnsi="Times New Roman" w:cs="Times New Roman"/>
          <w:sz w:val="28"/>
          <w:szCs w:val="28"/>
        </w:rPr>
        <w:t>Большеберезниковского</w:t>
      </w:r>
      <w:proofErr w:type="spellEnd"/>
      <w:r w:rsidRPr="00BE4CC9">
        <w:rPr>
          <w:rFonts w:ascii="Times New Roman" w:hAnsi="Times New Roman" w:cs="Times New Roman"/>
          <w:sz w:val="28"/>
          <w:szCs w:val="28"/>
        </w:rPr>
        <w:t xml:space="preserve"> </w:t>
      </w:r>
      <w:r w:rsidR="00BE4CC9" w:rsidRPr="00BE4CC9">
        <w:rPr>
          <w:rFonts w:ascii="Times New Roman" w:hAnsi="Times New Roman" w:cs="Times New Roman"/>
          <w:sz w:val="28"/>
          <w:szCs w:val="28"/>
        </w:rPr>
        <w:t xml:space="preserve">сельского </w:t>
      </w:r>
      <w:r w:rsidRPr="00BE4CC9">
        <w:rPr>
          <w:rFonts w:ascii="Times New Roman" w:hAnsi="Times New Roman" w:cs="Times New Roman"/>
          <w:sz w:val="28"/>
          <w:szCs w:val="28"/>
        </w:rPr>
        <w:t xml:space="preserve">поселения неурегулированных разногласий по дизайн-проекту он передается для рассмотрения и согласования окончательной версии дизайн-проекта </w:t>
      </w:r>
      <w:r w:rsidR="00BE4CC9" w:rsidRPr="00BE4CC9">
        <w:rPr>
          <w:rFonts w:ascii="Times New Roman" w:eastAsia="Calibri" w:hAnsi="Times New Roman" w:cs="Times New Roman"/>
          <w:sz w:val="28"/>
          <w:szCs w:val="28"/>
          <w:lang w:eastAsia="en-US"/>
        </w:rPr>
        <w:t xml:space="preserve">общественной комиссии для организации общественного обсуждения проекта муниципальной программы </w:t>
      </w:r>
      <w:r w:rsidR="00BE4CC9" w:rsidRPr="00BE4CC9">
        <w:rPr>
          <w:rFonts w:ascii="Times New Roman" w:hAnsi="Times New Roman" w:cs="Times New Roman"/>
          <w:sz w:val="28"/>
          <w:szCs w:val="28"/>
        </w:rPr>
        <w:t xml:space="preserve">«Формирование современной городской среды на территории </w:t>
      </w:r>
      <w:proofErr w:type="spellStart"/>
      <w:r w:rsidR="00BE4CC9" w:rsidRPr="00BE4CC9">
        <w:rPr>
          <w:rFonts w:ascii="Times New Roman" w:hAnsi="Times New Roman" w:cs="Times New Roman"/>
          <w:sz w:val="28"/>
          <w:szCs w:val="28"/>
        </w:rPr>
        <w:t>Большеберезниковского</w:t>
      </w:r>
      <w:proofErr w:type="spellEnd"/>
      <w:r w:rsidR="00BE4CC9" w:rsidRPr="00BE4CC9">
        <w:rPr>
          <w:rFonts w:ascii="Times New Roman" w:hAnsi="Times New Roman" w:cs="Times New Roman"/>
          <w:sz w:val="28"/>
          <w:szCs w:val="28"/>
        </w:rPr>
        <w:t xml:space="preserve"> сельского</w:t>
      </w:r>
      <w:r w:rsidR="00BE4CC9" w:rsidRPr="001364BA">
        <w:rPr>
          <w:rFonts w:ascii="Times New Roman" w:hAnsi="Times New Roman" w:cs="Times New Roman"/>
          <w:sz w:val="28"/>
          <w:szCs w:val="28"/>
        </w:rPr>
        <w:t xml:space="preserve"> поселения» на 2017 год</w:t>
      </w:r>
      <w:r w:rsidR="00BE4CC9" w:rsidRPr="001364BA">
        <w:rPr>
          <w:rFonts w:ascii="Times New Roman" w:eastAsia="Calibri" w:hAnsi="Times New Roman" w:cs="Times New Roman"/>
          <w:sz w:val="28"/>
          <w:szCs w:val="28"/>
          <w:lang w:eastAsia="en-US"/>
        </w:rPr>
        <w:t xml:space="preserve">, проведения комиссионной оценки предложений заинтересованных лиц, а также для осуществления контроля за реализацией муниципальной программы </w:t>
      </w:r>
      <w:r w:rsidR="00BE4CC9" w:rsidRPr="001364BA">
        <w:rPr>
          <w:rFonts w:ascii="Times New Roman" w:hAnsi="Times New Roman" w:cs="Times New Roman"/>
          <w:sz w:val="28"/>
          <w:szCs w:val="28"/>
        </w:rPr>
        <w:t xml:space="preserve">«Формирование современной городской среды на территории </w:t>
      </w:r>
      <w:proofErr w:type="spellStart"/>
      <w:r w:rsidR="00BE4CC9" w:rsidRPr="001364BA">
        <w:rPr>
          <w:rFonts w:ascii="Times New Roman" w:hAnsi="Times New Roman" w:cs="Times New Roman"/>
          <w:sz w:val="28"/>
          <w:szCs w:val="28"/>
        </w:rPr>
        <w:t>Большеберезниковского</w:t>
      </w:r>
      <w:proofErr w:type="spellEnd"/>
      <w:r w:rsidR="00BE4CC9" w:rsidRPr="001364BA">
        <w:rPr>
          <w:rFonts w:ascii="Times New Roman" w:hAnsi="Times New Roman" w:cs="Times New Roman"/>
          <w:sz w:val="28"/>
          <w:szCs w:val="28"/>
        </w:rPr>
        <w:t xml:space="preserve"> сельского поселения» на 2017 год</w:t>
      </w:r>
      <w:r w:rsidR="00BE4CC9">
        <w:rPr>
          <w:rFonts w:ascii="Times New Roman" w:hAnsi="Times New Roman" w:cs="Times New Roman"/>
          <w:sz w:val="28"/>
          <w:szCs w:val="28"/>
        </w:rPr>
        <w:t xml:space="preserve"> с письменными замечаниями представителя заинтересованных лиц (при наличии).</w:t>
      </w:r>
    </w:p>
    <w:p w:rsidR="00BE4CC9" w:rsidRPr="009A4BB5" w:rsidRDefault="00BE4CC9" w:rsidP="00BE4CC9">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t xml:space="preserve">3.3. Согласованный с представителем заинтересованных лиц либо общественной комиссией в случаях, предусмотренных пунктом 3.2. настоящего Порядка, дизайн-проект утверждается постановлением Администрации </w:t>
      </w:r>
      <w:proofErr w:type="spellStart"/>
      <w:r>
        <w:rPr>
          <w:rFonts w:ascii="Times New Roman" w:hAnsi="Times New Roman" w:cs="Times New Roman"/>
          <w:sz w:val="28"/>
          <w:szCs w:val="28"/>
        </w:rPr>
        <w:t>Большеберезниковского</w:t>
      </w:r>
      <w:proofErr w:type="spellEnd"/>
      <w:r>
        <w:rPr>
          <w:rFonts w:ascii="Times New Roman" w:hAnsi="Times New Roman" w:cs="Times New Roman"/>
          <w:sz w:val="28"/>
          <w:szCs w:val="28"/>
        </w:rPr>
        <w:t xml:space="preserve"> сельского поселения</w:t>
      </w:r>
      <w:r w:rsidRPr="009A4BB5">
        <w:rPr>
          <w:rFonts w:ascii="Times New Roman" w:hAnsi="Times New Roman" w:cs="Times New Roman"/>
          <w:sz w:val="28"/>
          <w:szCs w:val="28"/>
        </w:rPr>
        <w:t>.</w:t>
      </w:r>
    </w:p>
    <w:p w:rsidR="00BE4CC9" w:rsidRDefault="00BE4CC9" w:rsidP="00BE4CC9">
      <w:pPr>
        <w:pStyle w:val="ConsPlusNormal"/>
        <w:ind w:firstLine="600"/>
        <w:jc w:val="both"/>
      </w:pPr>
      <w:r>
        <w:rPr>
          <w:rFonts w:ascii="Times New Roman" w:hAnsi="Times New Roman" w:cs="Times New Roman"/>
          <w:sz w:val="28"/>
          <w:szCs w:val="28"/>
        </w:rPr>
        <w:t>3.4. Дизайн-проект</w:t>
      </w:r>
      <w:r w:rsidRPr="009A4BB5">
        <w:rPr>
          <w:rFonts w:ascii="Times New Roman" w:hAnsi="Times New Roman" w:cs="Times New Roman"/>
          <w:sz w:val="28"/>
          <w:szCs w:val="28"/>
        </w:rPr>
        <w:t xml:space="preserve"> благоустройства каждой дворовой территории, включенной в </w:t>
      </w:r>
      <w:r>
        <w:rPr>
          <w:rFonts w:ascii="Times New Roman" w:hAnsi="Times New Roman" w:cs="Times New Roman"/>
          <w:sz w:val="28"/>
          <w:szCs w:val="28"/>
        </w:rPr>
        <w:t xml:space="preserve">муниципальную программу формирования современной городской среды на территории </w:t>
      </w:r>
      <w:proofErr w:type="spellStart"/>
      <w:r>
        <w:rPr>
          <w:rFonts w:ascii="Times New Roman" w:hAnsi="Times New Roman" w:cs="Times New Roman"/>
          <w:sz w:val="28"/>
          <w:szCs w:val="28"/>
        </w:rPr>
        <w:t>Большеберезниковского</w:t>
      </w:r>
      <w:proofErr w:type="spellEnd"/>
      <w:r>
        <w:rPr>
          <w:rFonts w:ascii="Times New Roman" w:hAnsi="Times New Roman" w:cs="Times New Roman"/>
          <w:sz w:val="28"/>
          <w:szCs w:val="28"/>
        </w:rPr>
        <w:t xml:space="preserve"> сельского поселения</w:t>
      </w:r>
      <w:r w:rsidRPr="009A4BB5">
        <w:rPr>
          <w:rFonts w:ascii="Times New Roman" w:hAnsi="Times New Roman" w:cs="Times New Roman"/>
          <w:sz w:val="28"/>
          <w:szCs w:val="28"/>
        </w:rPr>
        <w:t>, должны быть утверждены не позднее 1 июля 2017 года.</w:t>
      </w:r>
    </w:p>
    <w:p w:rsidR="00C91132" w:rsidRPr="00D74522" w:rsidRDefault="00C91132" w:rsidP="00D74522">
      <w:pPr>
        <w:spacing w:after="0" w:line="240" w:lineRule="auto"/>
        <w:ind w:firstLine="851"/>
        <w:jc w:val="right"/>
        <w:rPr>
          <w:rStyle w:val="s10"/>
          <w:rFonts w:ascii="Times New Roman" w:hAnsi="Times New Roman" w:cs="Times New Roman"/>
          <w:sz w:val="28"/>
          <w:szCs w:val="28"/>
        </w:rPr>
      </w:pPr>
    </w:p>
    <w:p w:rsidR="00C91132" w:rsidRPr="00C91132" w:rsidRDefault="00C91132" w:rsidP="00C91132">
      <w:pPr>
        <w:spacing w:after="0" w:line="240" w:lineRule="auto"/>
        <w:jc w:val="right"/>
        <w:rPr>
          <w:rStyle w:val="s10"/>
          <w:rFonts w:ascii="Times New Roman" w:hAnsi="Times New Roman" w:cs="Times New Roman"/>
          <w:sz w:val="28"/>
          <w:szCs w:val="28"/>
        </w:rPr>
      </w:pPr>
    </w:p>
    <w:sectPr w:rsidR="00C91132" w:rsidRPr="00C91132" w:rsidSect="008F415E">
      <w:footnotePr>
        <w:pos w:val="beneathText"/>
      </w:footnotePr>
      <w:pgSz w:w="11901" w:h="16840"/>
      <w:pgMar w:top="1134" w:right="992"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D3A" w:rsidRDefault="006F1D3A" w:rsidP="00F44B65">
      <w:pPr>
        <w:spacing w:after="0" w:line="240" w:lineRule="auto"/>
      </w:pPr>
      <w:r>
        <w:separator/>
      </w:r>
    </w:p>
  </w:endnote>
  <w:endnote w:type="continuationSeparator" w:id="0">
    <w:p w:rsidR="006F1D3A" w:rsidRDefault="006F1D3A" w:rsidP="00F44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CY">
    <w:altName w:val="Times New Roman"/>
    <w:charset w:val="59"/>
    <w:family w:val="auto"/>
    <w:pitch w:val="variable"/>
    <w:sig w:usb0="00000000" w:usb1="5000A1FF" w:usb2="00000000"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D3A" w:rsidRDefault="006F1D3A" w:rsidP="00F44B65">
      <w:pPr>
        <w:spacing w:after="0" w:line="240" w:lineRule="auto"/>
      </w:pPr>
      <w:r>
        <w:separator/>
      </w:r>
    </w:p>
  </w:footnote>
  <w:footnote w:type="continuationSeparator" w:id="0">
    <w:p w:rsidR="006F1D3A" w:rsidRDefault="006F1D3A" w:rsidP="00F44B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132" w:rsidRDefault="00C91132">
    <w:pPr>
      <w:pStyle w:val="ae"/>
      <w:jc w:val="center"/>
    </w:pPr>
  </w:p>
  <w:p w:rsidR="00C91132" w:rsidRDefault="00C9113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4D9E"/>
    <w:multiLevelType w:val="multilevel"/>
    <w:tmpl w:val="F5A2D622"/>
    <w:lvl w:ilvl="0">
      <w:start w:val="2"/>
      <w:numFmt w:val="decimal"/>
      <w:lvlText w:val="%1."/>
      <w:lvlJc w:val="left"/>
      <w:pPr>
        <w:ind w:left="390" w:hanging="39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15:restartNumberingAfterBreak="0">
    <w:nsid w:val="0B87699D"/>
    <w:multiLevelType w:val="hybridMultilevel"/>
    <w:tmpl w:val="86BC6F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20257C"/>
    <w:multiLevelType w:val="multilevel"/>
    <w:tmpl w:val="B85AC416"/>
    <w:lvl w:ilvl="0">
      <w:start w:val="1"/>
      <w:numFmt w:val="decimal"/>
      <w:lvlText w:val="%1."/>
      <w:lvlJc w:val="left"/>
      <w:pPr>
        <w:ind w:left="2520" w:hanging="630"/>
      </w:pPr>
      <w:rPr>
        <w:rFonts w:hint="default"/>
      </w:rPr>
    </w:lvl>
    <w:lvl w:ilvl="1">
      <w:start w:val="1"/>
      <w:numFmt w:val="decimal"/>
      <w:lvlText w:val="%1.%2."/>
      <w:lvlJc w:val="left"/>
      <w:pPr>
        <w:ind w:left="1440" w:hanging="720"/>
      </w:pPr>
      <w:rPr>
        <w:rFonts w:hint="default"/>
        <w:strike w:val="0"/>
      </w:rPr>
    </w:lvl>
    <w:lvl w:ilvl="2">
      <w:start w:val="1"/>
      <w:numFmt w:val="decimal"/>
      <w:lvlText w:val="%1.%2.%3."/>
      <w:lvlJc w:val="left"/>
      <w:pPr>
        <w:ind w:left="3318" w:hanging="720"/>
      </w:pPr>
      <w:rPr>
        <w:rFonts w:hint="default"/>
        <w:b w:val="0"/>
      </w:rPr>
    </w:lvl>
    <w:lvl w:ilvl="3">
      <w:start w:val="1"/>
      <w:numFmt w:val="decimal"/>
      <w:lvlText w:val="%1.%2.%3.%4."/>
      <w:lvlJc w:val="left"/>
      <w:pPr>
        <w:ind w:left="4032" w:hanging="1080"/>
      </w:pPr>
      <w:rPr>
        <w:rFonts w:hint="default"/>
        <w:b w:val="0"/>
      </w:rPr>
    </w:lvl>
    <w:lvl w:ilvl="4">
      <w:start w:val="1"/>
      <w:numFmt w:val="decimal"/>
      <w:lvlText w:val="%1.%2.%3.%4.%5."/>
      <w:lvlJc w:val="left"/>
      <w:pPr>
        <w:ind w:left="4386"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14" w:hanging="180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6882" w:hanging="2160"/>
      </w:pPr>
      <w:rPr>
        <w:rFonts w:hint="default"/>
      </w:rPr>
    </w:lvl>
  </w:abstractNum>
  <w:abstractNum w:abstractNumId="3" w15:restartNumberingAfterBreak="0">
    <w:nsid w:val="11854CA2"/>
    <w:multiLevelType w:val="hybridMultilevel"/>
    <w:tmpl w:val="F5AC924C"/>
    <w:lvl w:ilvl="0" w:tplc="459CCBC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153E3329"/>
    <w:multiLevelType w:val="hybridMultilevel"/>
    <w:tmpl w:val="7DF6CB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1B59C5"/>
    <w:multiLevelType w:val="multilevel"/>
    <w:tmpl w:val="5C28C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FA40869"/>
    <w:multiLevelType w:val="multilevel"/>
    <w:tmpl w:val="C630A1B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B36E07"/>
    <w:multiLevelType w:val="multilevel"/>
    <w:tmpl w:val="3DE26970"/>
    <w:lvl w:ilvl="0">
      <w:start w:val="1"/>
      <w:numFmt w:val="decimal"/>
      <w:lvlText w:val="%1."/>
      <w:lvlJc w:val="left"/>
      <w:pPr>
        <w:ind w:left="-240" w:hanging="360"/>
      </w:pPr>
      <w:rPr>
        <w:rFonts w:hint="default"/>
      </w:rPr>
    </w:lvl>
    <w:lvl w:ilvl="1">
      <w:start w:val="1"/>
      <w:numFmt w:val="decimal"/>
      <w:isLgl/>
      <w:lvlText w:val="%1.%2."/>
      <w:lvlJc w:val="left"/>
      <w:pPr>
        <w:ind w:left="765" w:hanging="72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2415" w:hanging="108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4065" w:hanging="1440"/>
      </w:pPr>
      <w:rPr>
        <w:rFonts w:hint="default"/>
      </w:rPr>
    </w:lvl>
    <w:lvl w:ilvl="6">
      <w:start w:val="1"/>
      <w:numFmt w:val="decimal"/>
      <w:isLgl/>
      <w:lvlText w:val="%1.%2.%3.%4.%5.%6.%7."/>
      <w:lvlJc w:val="left"/>
      <w:pPr>
        <w:ind w:left="5070" w:hanging="1800"/>
      </w:pPr>
      <w:rPr>
        <w:rFonts w:hint="default"/>
      </w:rPr>
    </w:lvl>
    <w:lvl w:ilvl="7">
      <w:start w:val="1"/>
      <w:numFmt w:val="decimal"/>
      <w:isLgl/>
      <w:lvlText w:val="%1.%2.%3.%4.%5.%6.%7.%8."/>
      <w:lvlJc w:val="left"/>
      <w:pPr>
        <w:ind w:left="5715" w:hanging="1800"/>
      </w:pPr>
      <w:rPr>
        <w:rFonts w:hint="default"/>
      </w:rPr>
    </w:lvl>
    <w:lvl w:ilvl="8">
      <w:start w:val="1"/>
      <w:numFmt w:val="decimal"/>
      <w:isLgl/>
      <w:lvlText w:val="%1.%2.%3.%4.%5.%6.%7.%8.%9."/>
      <w:lvlJc w:val="left"/>
      <w:pPr>
        <w:ind w:left="6720" w:hanging="2160"/>
      </w:pPr>
      <w:rPr>
        <w:rFonts w:hint="default"/>
      </w:rPr>
    </w:lvl>
  </w:abstractNum>
  <w:abstractNum w:abstractNumId="8" w15:restartNumberingAfterBreak="0">
    <w:nsid w:val="28A74DEE"/>
    <w:multiLevelType w:val="hybridMultilevel"/>
    <w:tmpl w:val="B628A4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E873A6A"/>
    <w:multiLevelType w:val="hybridMultilevel"/>
    <w:tmpl w:val="3806A0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EA7FEA"/>
    <w:multiLevelType w:val="hybridMultilevel"/>
    <w:tmpl w:val="2BBAD264"/>
    <w:lvl w:ilvl="0" w:tplc="E6D2B0E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392A4B25"/>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3420"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2" w15:restartNumberingAfterBreak="0">
    <w:nsid w:val="47B47ED9"/>
    <w:multiLevelType w:val="hybridMultilevel"/>
    <w:tmpl w:val="4A76EE1E"/>
    <w:lvl w:ilvl="0" w:tplc="04190001">
      <w:start w:val="1"/>
      <w:numFmt w:val="bullet"/>
      <w:lvlText w:val=""/>
      <w:lvlJc w:val="left"/>
      <w:pPr>
        <w:ind w:left="1426" w:hanging="360"/>
      </w:pPr>
      <w:rPr>
        <w:rFonts w:ascii="Symbol" w:hAnsi="Symbol" w:hint="default"/>
      </w:rPr>
    </w:lvl>
    <w:lvl w:ilvl="1" w:tplc="04190003">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15:restartNumberingAfterBreak="0">
    <w:nsid w:val="4E056DBB"/>
    <w:multiLevelType w:val="hybridMultilevel"/>
    <w:tmpl w:val="B80AFEC4"/>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15:restartNumberingAfterBreak="0">
    <w:nsid w:val="4E9F613C"/>
    <w:multiLevelType w:val="hybridMultilevel"/>
    <w:tmpl w:val="CA0478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7A7688"/>
    <w:multiLevelType w:val="hybridMultilevel"/>
    <w:tmpl w:val="76D409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17" w15:restartNumberingAfterBreak="0">
    <w:nsid w:val="61955F98"/>
    <w:multiLevelType w:val="hybridMultilevel"/>
    <w:tmpl w:val="61321ADC"/>
    <w:lvl w:ilvl="0" w:tplc="2402ED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62010EB2"/>
    <w:multiLevelType w:val="multilevel"/>
    <w:tmpl w:val="66F6820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66226B1B"/>
    <w:multiLevelType w:val="multilevel"/>
    <w:tmpl w:val="F8FA4D58"/>
    <w:lvl w:ilvl="0">
      <w:start w:val="1"/>
      <w:numFmt w:val="decimal"/>
      <w:lvlText w:val="%1."/>
      <w:lvlJc w:val="left"/>
      <w:pPr>
        <w:ind w:left="450" w:firstLine="0"/>
      </w:pPr>
    </w:lvl>
    <w:lvl w:ilvl="1">
      <w:start w:val="1"/>
      <w:numFmt w:val="decimal"/>
      <w:lvlText w:val="%1.%2."/>
      <w:lvlJc w:val="left"/>
      <w:pPr>
        <w:ind w:left="-850" w:firstLine="1843"/>
      </w:pPr>
      <w:rPr>
        <w:rFonts w:ascii="Times New Roman" w:hAnsi="Times New Roman" w:cs="Times New Roman" w:hint="default"/>
        <w:sz w:val="28"/>
      </w:rPr>
    </w:lvl>
    <w:lvl w:ilvl="2">
      <w:start w:val="1"/>
      <w:numFmt w:val="decimal"/>
      <w:lvlText w:val="%1.%2.%3."/>
      <w:lvlJc w:val="left"/>
      <w:pPr>
        <w:ind w:left="709" w:firstLine="2127"/>
      </w:pPr>
      <w:rPr>
        <w:rFonts w:ascii="Times New Roman" w:hAnsi="Times New Roman" w:cs="Times New Roman" w:hint="default"/>
        <w:sz w:val="28"/>
      </w:rPr>
    </w:lvl>
    <w:lvl w:ilvl="3">
      <w:start w:val="1"/>
      <w:numFmt w:val="decimal"/>
      <w:lvlText w:val="%1.%2.%3.%4."/>
      <w:lvlJc w:val="left"/>
      <w:pPr>
        <w:ind w:left="1135" w:firstLine="0"/>
      </w:pPr>
      <w:rPr>
        <w:rFonts w:ascii="Times New Roman" w:hAnsi="Times New Roman" w:cs="Times New Roman" w:hint="default"/>
        <w:sz w:val="28"/>
      </w:r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20" w15:restartNumberingAfterBreak="0">
    <w:nsid w:val="6D34240B"/>
    <w:multiLevelType w:val="hybridMultilevel"/>
    <w:tmpl w:val="564C353C"/>
    <w:lvl w:ilvl="0" w:tplc="10D8A876">
      <w:start w:val="1"/>
      <w:numFmt w:val="decimal"/>
      <w:lvlText w:val="%1."/>
      <w:lvlJc w:val="left"/>
      <w:pPr>
        <w:ind w:left="720" w:hanging="360"/>
      </w:pPr>
      <w:rPr>
        <w:rFonts w:eastAsiaTheme="minorEastAsia"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0040C8C"/>
    <w:multiLevelType w:val="hybridMultilevel"/>
    <w:tmpl w:val="F932BF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151D79"/>
    <w:multiLevelType w:val="hybridMultilevel"/>
    <w:tmpl w:val="AC54967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15:restartNumberingAfterBreak="0">
    <w:nsid w:val="76F02E53"/>
    <w:multiLevelType w:val="hybridMultilevel"/>
    <w:tmpl w:val="AA2A9002"/>
    <w:lvl w:ilvl="0" w:tplc="E6D2B0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844458"/>
    <w:multiLevelType w:val="hybridMultilevel"/>
    <w:tmpl w:val="3806A0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9"/>
  </w:num>
  <w:num w:numId="3">
    <w:abstractNumId w:val="24"/>
  </w:num>
  <w:num w:numId="4">
    <w:abstractNumId w:val="4"/>
  </w:num>
  <w:num w:numId="5">
    <w:abstractNumId w:val="2"/>
  </w:num>
  <w:num w:numId="6">
    <w:abstractNumId w:val="8"/>
  </w:num>
  <w:num w:numId="7">
    <w:abstractNumId w:val="12"/>
  </w:num>
  <w:num w:numId="8">
    <w:abstractNumId w:val="22"/>
  </w:num>
  <w:num w:numId="9">
    <w:abstractNumId w:val="13"/>
  </w:num>
  <w:num w:numId="10">
    <w:abstractNumId w:val="6"/>
  </w:num>
  <w:num w:numId="11">
    <w:abstractNumId w:val="23"/>
  </w:num>
  <w:num w:numId="12">
    <w:abstractNumId w:val="21"/>
  </w:num>
  <w:num w:numId="13">
    <w:abstractNumId w:val="19"/>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5"/>
  </w:num>
  <w:num w:numId="17">
    <w:abstractNumId w:val="14"/>
  </w:num>
  <w:num w:numId="18">
    <w:abstractNumId w:val="11"/>
    <w:lvlOverride w:ilvl="0">
      <w:startOverride w:val="3"/>
    </w:lvlOverride>
  </w:num>
  <w:num w:numId="19">
    <w:abstractNumId w:val="20"/>
  </w:num>
  <w:num w:numId="20">
    <w:abstractNumId w:val="17"/>
  </w:num>
  <w:num w:numId="21">
    <w:abstractNumId w:val="1"/>
  </w:num>
  <w:num w:numId="22">
    <w:abstractNumId w:val="3"/>
  </w:num>
  <w:num w:numId="23">
    <w:abstractNumId w:val="18"/>
  </w:num>
  <w:num w:numId="24">
    <w:abstractNumId w:val="0"/>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C0F"/>
    <w:rsid w:val="00001641"/>
    <w:rsid w:val="000116BA"/>
    <w:rsid w:val="00021E12"/>
    <w:rsid w:val="00023AB4"/>
    <w:rsid w:val="00025978"/>
    <w:rsid w:val="00026735"/>
    <w:rsid w:val="00033407"/>
    <w:rsid w:val="00045F44"/>
    <w:rsid w:val="000501B8"/>
    <w:rsid w:val="00050365"/>
    <w:rsid w:val="00050900"/>
    <w:rsid w:val="00057E76"/>
    <w:rsid w:val="00060D41"/>
    <w:rsid w:val="00070FE8"/>
    <w:rsid w:val="00072154"/>
    <w:rsid w:val="0007348C"/>
    <w:rsid w:val="000734D5"/>
    <w:rsid w:val="00075133"/>
    <w:rsid w:val="00076AFB"/>
    <w:rsid w:val="0007795D"/>
    <w:rsid w:val="000873F6"/>
    <w:rsid w:val="00091AAC"/>
    <w:rsid w:val="00091DD1"/>
    <w:rsid w:val="00095DF5"/>
    <w:rsid w:val="00097746"/>
    <w:rsid w:val="000A2189"/>
    <w:rsid w:val="000A55F5"/>
    <w:rsid w:val="000A7231"/>
    <w:rsid w:val="000B0D13"/>
    <w:rsid w:val="000B76CE"/>
    <w:rsid w:val="000B7A94"/>
    <w:rsid w:val="000C205A"/>
    <w:rsid w:val="000C741B"/>
    <w:rsid w:val="000C7EC0"/>
    <w:rsid w:val="000D283E"/>
    <w:rsid w:val="000D31D8"/>
    <w:rsid w:val="000D4719"/>
    <w:rsid w:val="000D5E1A"/>
    <w:rsid w:val="000E016F"/>
    <w:rsid w:val="000E2C72"/>
    <w:rsid w:val="000F0222"/>
    <w:rsid w:val="000F14F6"/>
    <w:rsid w:val="000F18A2"/>
    <w:rsid w:val="000F3E18"/>
    <w:rsid w:val="000F40F1"/>
    <w:rsid w:val="0010316B"/>
    <w:rsid w:val="0011106F"/>
    <w:rsid w:val="00117E3E"/>
    <w:rsid w:val="001260F7"/>
    <w:rsid w:val="00133795"/>
    <w:rsid w:val="001636FF"/>
    <w:rsid w:val="0017005F"/>
    <w:rsid w:val="00177655"/>
    <w:rsid w:val="001827EE"/>
    <w:rsid w:val="0018377F"/>
    <w:rsid w:val="00185867"/>
    <w:rsid w:val="0018734E"/>
    <w:rsid w:val="00190C32"/>
    <w:rsid w:val="00190C61"/>
    <w:rsid w:val="00195AB1"/>
    <w:rsid w:val="00195DA5"/>
    <w:rsid w:val="001A0939"/>
    <w:rsid w:val="001B0644"/>
    <w:rsid w:val="001B5C8F"/>
    <w:rsid w:val="001C00ED"/>
    <w:rsid w:val="001C6A84"/>
    <w:rsid w:val="001C7B15"/>
    <w:rsid w:val="001D0BA7"/>
    <w:rsid w:val="001D4988"/>
    <w:rsid w:val="001E0224"/>
    <w:rsid w:val="001E3EA5"/>
    <w:rsid w:val="001F0B4C"/>
    <w:rsid w:val="001F2698"/>
    <w:rsid w:val="001F78D8"/>
    <w:rsid w:val="00200763"/>
    <w:rsid w:val="002017EE"/>
    <w:rsid w:val="00204B77"/>
    <w:rsid w:val="00207530"/>
    <w:rsid w:val="00207B71"/>
    <w:rsid w:val="00214CFB"/>
    <w:rsid w:val="002166BD"/>
    <w:rsid w:val="002247A2"/>
    <w:rsid w:val="00227184"/>
    <w:rsid w:val="00235FE2"/>
    <w:rsid w:val="00237943"/>
    <w:rsid w:val="00241DEA"/>
    <w:rsid w:val="002442BD"/>
    <w:rsid w:val="00247596"/>
    <w:rsid w:val="00251B6B"/>
    <w:rsid w:val="00252BC6"/>
    <w:rsid w:val="00262B9F"/>
    <w:rsid w:val="00270CEF"/>
    <w:rsid w:val="00275C24"/>
    <w:rsid w:val="002765C7"/>
    <w:rsid w:val="002772A0"/>
    <w:rsid w:val="00282C3B"/>
    <w:rsid w:val="00290CCE"/>
    <w:rsid w:val="002915C5"/>
    <w:rsid w:val="00297423"/>
    <w:rsid w:val="002977BF"/>
    <w:rsid w:val="002A1429"/>
    <w:rsid w:val="002A21F8"/>
    <w:rsid w:val="002C7B51"/>
    <w:rsid w:val="002D5BA9"/>
    <w:rsid w:val="002D6FD8"/>
    <w:rsid w:val="002E3C77"/>
    <w:rsid w:val="002F1761"/>
    <w:rsid w:val="002F5BB0"/>
    <w:rsid w:val="002F709E"/>
    <w:rsid w:val="00301600"/>
    <w:rsid w:val="00303AE1"/>
    <w:rsid w:val="00306EAC"/>
    <w:rsid w:val="003134CE"/>
    <w:rsid w:val="00321457"/>
    <w:rsid w:val="0032549D"/>
    <w:rsid w:val="00325742"/>
    <w:rsid w:val="00326058"/>
    <w:rsid w:val="003263FE"/>
    <w:rsid w:val="00326EDB"/>
    <w:rsid w:val="003313C2"/>
    <w:rsid w:val="0033350A"/>
    <w:rsid w:val="003337B7"/>
    <w:rsid w:val="00340D90"/>
    <w:rsid w:val="00352612"/>
    <w:rsid w:val="003543E8"/>
    <w:rsid w:val="00360264"/>
    <w:rsid w:val="003614D4"/>
    <w:rsid w:val="00363CE7"/>
    <w:rsid w:val="00364AC6"/>
    <w:rsid w:val="00371FEB"/>
    <w:rsid w:val="003725CD"/>
    <w:rsid w:val="00384104"/>
    <w:rsid w:val="0038749E"/>
    <w:rsid w:val="003913E3"/>
    <w:rsid w:val="003A0DAE"/>
    <w:rsid w:val="003A0FEE"/>
    <w:rsid w:val="003A0FF3"/>
    <w:rsid w:val="003A4E89"/>
    <w:rsid w:val="003A5169"/>
    <w:rsid w:val="003A7C4D"/>
    <w:rsid w:val="003D13CA"/>
    <w:rsid w:val="003D2D3A"/>
    <w:rsid w:val="003D328C"/>
    <w:rsid w:val="003E0B22"/>
    <w:rsid w:val="003E507A"/>
    <w:rsid w:val="003F5215"/>
    <w:rsid w:val="003F5694"/>
    <w:rsid w:val="003F7010"/>
    <w:rsid w:val="0040056B"/>
    <w:rsid w:val="0041096A"/>
    <w:rsid w:val="00420693"/>
    <w:rsid w:val="004206C8"/>
    <w:rsid w:val="0042134C"/>
    <w:rsid w:val="00433BE0"/>
    <w:rsid w:val="00441E86"/>
    <w:rsid w:val="00443921"/>
    <w:rsid w:val="004512D0"/>
    <w:rsid w:val="00460BB7"/>
    <w:rsid w:val="00464EA4"/>
    <w:rsid w:val="0047017E"/>
    <w:rsid w:val="00470AE0"/>
    <w:rsid w:val="004716C4"/>
    <w:rsid w:val="00471E0D"/>
    <w:rsid w:val="00473EAC"/>
    <w:rsid w:val="004755F9"/>
    <w:rsid w:val="00484D64"/>
    <w:rsid w:val="0048710F"/>
    <w:rsid w:val="004906F7"/>
    <w:rsid w:val="0049524E"/>
    <w:rsid w:val="004A08FF"/>
    <w:rsid w:val="004A36B2"/>
    <w:rsid w:val="004A3AC9"/>
    <w:rsid w:val="004A40BA"/>
    <w:rsid w:val="004A50EA"/>
    <w:rsid w:val="004A5C8C"/>
    <w:rsid w:val="004A6CF3"/>
    <w:rsid w:val="004A7C84"/>
    <w:rsid w:val="004B20F9"/>
    <w:rsid w:val="004B7143"/>
    <w:rsid w:val="004C4D99"/>
    <w:rsid w:val="004C5B7C"/>
    <w:rsid w:val="004D1C44"/>
    <w:rsid w:val="004D38E6"/>
    <w:rsid w:val="004E0CBE"/>
    <w:rsid w:val="004E11CE"/>
    <w:rsid w:val="004E166E"/>
    <w:rsid w:val="004E5A9C"/>
    <w:rsid w:val="004F03CC"/>
    <w:rsid w:val="004F0937"/>
    <w:rsid w:val="004F1AD5"/>
    <w:rsid w:val="004F2EEA"/>
    <w:rsid w:val="004F3732"/>
    <w:rsid w:val="004F578E"/>
    <w:rsid w:val="004F5BB3"/>
    <w:rsid w:val="004F6021"/>
    <w:rsid w:val="0050208B"/>
    <w:rsid w:val="0050741B"/>
    <w:rsid w:val="00510093"/>
    <w:rsid w:val="00511D20"/>
    <w:rsid w:val="00513349"/>
    <w:rsid w:val="00515E0F"/>
    <w:rsid w:val="00521CE3"/>
    <w:rsid w:val="00530785"/>
    <w:rsid w:val="00536A0C"/>
    <w:rsid w:val="0053749A"/>
    <w:rsid w:val="00541CD0"/>
    <w:rsid w:val="0054502C"/>
    <w:rsid w:val="00550806"/>
    <w:rsid w:val="0055346C"/>
    <w:rsid w:val="005653BF"/>
    <w:rsid w:val="00573E89"/>
    <w:rsid w:val="00573F19"/>
    <w:rsid w:val="00575DEF"/>
    <w:rsid w:val="00582875"/>
    <w:rsid w:val="0058531A"/>
    <w:rsid w:val="00587CE1"/>
    <w:rsid w:val="005900B8"/>
    <w:rsid w:val="00595020"/>
    <w:rsid w:val="00595BD1"/>
    <w:rsid w:val="00595CDA"/>
    <w:rsid w:val="005B1F9A"/>
    <w:rsid w:val="005C1647"/>
    <w:rsid w:val="005C36BD"/>
    <w:rsid w:val="005C656F"/>
    <w:rsid w:val="005D24F9"/>
    <w:rsid w:val="005F1574"/>
    <w:rsid w:val="005F25EF"/>
    <w:rsid w:val="005F33D0"/>
    <w:rsid w:val="005F50B8"/>
    <w:rsid w:val="005F76E0"/>
    <w:rsid w:val="006030AF"/>
    <w:rsid w:val="00603A68"/>
    <w:rsid w:val="006138AB"/>
    <w:rsid w:val="00616784"/>
    <w:rsid w:val="0061714D"/>
    <w:rsid w:val="006171C0"/>
    <w:rsid w:val="006404BD"/>
    <w:rsid w:val="00642ADB"/>
    <w:rsid w:val="006452EB"/>
    <w:rsid w:val="00646DED"/>
    <w:rsid w:val="00667680"/>
    <w:rsid w:val="00674C68"/>
    <w:rsid w:val="00686F42"/>
    <w:rsid w:val="0069121B"/>
    <w:rsid w:val="0069195D"/>
    <w:rsid w:val="00697C49"/>
    <w:rsid w:val="00697EF2"/>
    <w:rsid w:val="006A0A75"/>
    <w:rsid w:val="006A6C14"/>
    <w:rsid w:val="006A70AF"/>
    <w:rsid w:val="006B3E4B"/>
    <w:rsid w:val="006C1012"/>
    <w:rsid w:val="006C1D4A"/>
    <w:rsid w:val="006C2BE3"/>
    <w:rsid w:val="006C3527"/>
    <w:rsid w:val="006C4180"/>
    <w:rsid w:val="006C74BD"/>
    <w:rsid w:val="006D73EA"/>
    <w:rsid w:val="006D7C45"/>
    <w:rsid w:val="006E14D6"/>
    <w:rsid w:val="006E161E"/>
    <w:rsid w:val="006E4A92"/>
    <w:rsid w:val="006E50A5"/>
    <w:rsid w:val="006F1D3A"/>
    <w:rsid w:val="006F2B23"/>
    <w:rsid w:val="006F3EFF"/>
    <w:rsid w:val="006F7707"/>
    <w:rsid w:val="0070619A"/>
    <w:rsid w:val="00715140"/>
    <w:rsid w:val="007165D5"/>
    <w:rsid w:val="0071685D"/>
    <w:rsid w:val="007314B0"/>
    <w:rsid w:val="00731AFD"/>
    <w:rsid w:val="007345FD"/>
    <w:rsid w:val="00736643"/>
    <w:rsid w:val="007368B8"/>
    <w:rsid w:val="007413F4"/>
    <w:rsid w:val="0074275D"/>
    <w:rsid w:val="0074527B"/>
    <w:rsid w:val="007509DE"/>
    <w:rsid w:val="00753567"/>
    <w:rsid w:val="00760B9B"/>
    <w:rsid w:val="00761875"/>
    <w:rsid w:val="00762C41"/>
    <w:rsid w:val="007656DA"/>
    <w:rsid w:val="007656F6"/>
    <w:rsid w:val="00776C3C"/>
    <w:rsid w:val="007844EB"/>
    <w:rsid w:val="007923B8"/>
    <w:rsid w:val="00795E5F"/>
    <w:rsid w:val="007A08D3"/>
    <w:rsid w:val="007B47A1"/>
    <w:rsid w:val="007B7CE4"/>
    <w:rsid w:val="007B7DC8"/>
    <w:rsid w:val="007C3718"/>
    <w:rsid w:val="007C57AE"/>
    <w:rsid w:val="007C58A3"/>
    <w:rsid w:val="007D1D2F"/>
    <w:rsid w:val="007D2821"/>
    <w:rsid w:val="007D4697"/>
    <w:rsid w:val="007D4839"/>
    <w:rsid w:val="007D4F0C"/>
    <w:rsid w:val="007D65A6"/>
    <w:rsid w:val="007E06FF"/>
    <w:rsid w:val="007E2AEF"/>
    <w:rsid w:val="007E4822"/>
    <w:rsid w:val="007E57B3"/>
    <w:rsid w:val="007F0111"/>
    <w:rsid w:val="007F1CCB"/>
    <w:rsid w:val="007F4B66"/>
    <w:rsid w:val="00806C8C"/>
    <w:rsid w:val="00811CA2"/>
    <w:rsid w:val="00822359"/>
    <w:rsid w:val="008239B2"/>
    <w:rsid w:val="008246F3"/>
    <w:rsid w:val="008261D8"/>
    <w:rsid w:val="00832138"/>
    <w:rsid w:val="0084257C"/>
    <w:rsid w:val="0085438F"/>
    <w:rsid w:val="00855BB5"/>
    <w:rsid w:val="0085639F"/>
    <w:rsid w:val="00863177"/>
    <w:rsid w:val="00866D98"/>
    <w:rsid w:val="0087783C"/>
    <w:rsid w:val="00881293"/>
    <w:rsid w:val="00882BCD"/>
    <w:rsid w:val="008844AE"/>
    <w:rsid w:val="00892356"/>
    <w:rsid w:val="00892BBC"/>
    <w:rsid w:val="00897826"/>
    <w:rsid w:val="00897DEB"/>
    <w:rsid w:val="008A1521"/>
    <w:rsid w:val="008A380A"/>
    <w:rsid w:val="008A3DB7"/>
    <w:rsid w:val="008A63FE"/>
    <w:rsid w:val="008B333C"/>
    <w:rsid w:val="008B59AE"/>
    <w:rsid w:val="008C1C63"/>
    <w:rsid w:val="008C7985"/>
    <w:rsid w:val="008D2D19"/>
    <w:rsid w:val="008D66A4"/>
    <w:rsid w:val="008D6B5D"/>
    <w:rsid w:val="008D7AE1"/>
    <w:rsid w:val="008E3088"/>
    <w:rsid w:val="008F2B47"/>
    <w:rsid w:val="008F415E"/>
    <w:rsid w:val="008F57A5"/>
    <w:rsid w:val="00901E2E"/>
    <w:rsid w:val="00902BAE"/>
    <w:rsid w:val="00902F9A"/>
    <w:rsid w:val="00904437"/>
    <w:rsid w:val="00914CBB"/>
    <w:rsid w:val="009154F6"/>
    <w:rsid w:val="009256F4"/>
    <w:rsid w:val="00931708"/>
    <w:rsid w:val="00940567"/>
    <w:rsid w:val="00942272"/>
    <w:rsid w:val="00942CD1"/>
    <w:rsid w:val="009479E6"/>
    <w:rsid w:val="009555C9"/>
    <w:rsid w:val="0098014E"/>
    <w:rsid w:val="009845AC"/>
    <w:rsid w:val="00987DD8"/>
    <w:rsid w:val="009A1B80"/>
    <w:rsid w:val="009A2B8D"/>
    <w:rsid w:val="009A2EEF"/>
    <w:rsid w:val="009A49D3"/>
    <w:rsid w:val="009C645B"/>
    <w:rsid w:val="009D0C18"/>
    <w:rsid w:val="009D22D8"/>
    <w:rsid w:val="009D27A4"/>
    <w:rsid w:val="009D4138"/>
    <w:rsid w:val="009E23C4"/>
    <w:rsid w:val="009E54E7"/>
    <w:rsid w:val="009F1457"/>
    <w:rsid w:val="00A07846"/>
    <w:rsid w:val="00A223D7"/>
    <w:rsid w:val="00A311AB"/>
    <w:rsid w:val="00A31291"/>
    <w:rsid w:val="00A3233C"/>
    <w:rsid w:val="00A335D8"/>
    <w:rsid w:val="00A353C4"/>
    <w:rsid w:val="00A3647E"/>
    <w:rsid w:val="00A40E2A"/>
    <w:rsid w:val="00A426CD"/>
    <w:rsid w:val="00A51239"/>
    <w:rsid w:val="00A514C0"/>
    <w:rsid w:val="00A52CCB"/>
    <w:rsid w:val="00A534A5"/>
    <w:rsid w:val="00A53757"/>
    <w:rsid w:val="00A601B4"/>
    <w:rsid w:val="00A6267A"/>
    <w:rsid w:val="00A669C0"/>
    <w:rsid w:val="00A830AA"/>
    <w:rsid w:val="00A83414"/>
    <w:rsid w:val="00A83438"/>
    <w:rsid w:val="00A91831"/>
    <w:rsid w:val="00A92DBE"/>
    <w:rsid w:val="00A934BB"/>
    <w:rsid w:val="00A9620A"/>
    <w:rsid w:val="00AA0A9C"/>
    <w:rsid w:val="00AA161A"/>
    <w:rsid w:val="00AA7A69"/>
    <w:rsid w:val="00AB1010"/>
    <w:rsid w:val="00AB14D5"/>
    <w:rsid w:val="00AB3825"/>
    <w:rsid w:val="00AB3B1A"/>
    <w:rsid w:val="00AB3BFC"/>
    <w:rsid w:val="00AC0690"/>
    <w:rsid w:val="00AC1962"/>
    <w:rsid w:val="00AC2B17"/>
    <w:rsid w:val="00AC3714"/>
    <w:rsid w:val="00AC4391"/>
    <w:rsid w:val="00AC64AF"/>
    <w:rsid w:val="00AC6C0F"/>
    <w:rsid w:val="00AD2C5B"/>
    <w:rsid w:val="00AD5706"/>
    <w:rsid w:val="00AD576E"/>
    <w:rsid w:val="00AE45A2"/>
    <w:rsid w:val="00AE5895"/>
    <w:rsid w:val="00AF0A72"/>
    <w:rsid w:val="00AF611B"/>
    <w:rsid w:val="00AF68DE"/>
    <w:rsid w:val="00B00C0C"/>
    <w:rsid w:val="00B03144"/>
    <w:rsid w:val="00B07089"/>
    <w:rsid w:val="00B12A7E"/>
    <w:rsid w:val="00B12C82"/>
    <w:rsid w:val="00B169B7"/>
    <w:rsid w:val="00B20968"/>
    <w:rsid w:val="00B21E5E"/>
    <w:rsid w:val="00B227C9"/>
    <w:rsid w:val="00B279C7"/>
    <w:rsid w:val="00B27E20"/>
    <w:rsid w:val="00B32B39"/>
    <w:rsid w:val="00B36A4E"/>
    <w:rsid w:val="00B41792"/>
    <w:rsid w:val="00B42372"/>
    <w:rsid w:val="00B44075"/>
    <w:rsid w:val="00B44F5E"/>
    <w:rsid w:val="00B4656C"/>
    <w:rsid w:val="00B5005B"/>
    <w:rsid w:val="00B51BF5"/>
    <w:rsid w:val="00B62807"/>
    <w:rsid w:val="00B629E5"/>
    <w:rsid w:val="00B62F67"/>
    <w:rsid w:val="00B634FC"/>
    <w:rsid w:val="00B677A1"/>
    <w:rsid w:val="00B71156"/>
    <w:rsid w:val="00B7126F"/>
    <w:rsid w:val="00B74E3C"/>
    <w:rsid w:val="00B815D1"/>
    <w:rsid w:val="00B823C4"/>
    <w:rsid w:val="00B83ADC"/>
    <w:rsid w:val="00B843C4"/>
    <w:rsid w:val="00BA20DB"/>
    <w:rsid w:val="00BA600E"/>
    <w:rsid w:val="00BA6976"/>
    <w:rsid w:val="00BB1156"/>
    <w:rsid w:val="00BB14F4"/>
    <w:rsid w:val="00BB1977"/>
    <w:rsid w:val="00BB22F5"/>
    <w:rsid w:val="00BB3F8D"/>
    <w:rsid w:val="00BC2918"/>
    <w:rsid w:val="00BC2C14"/>
    <w:rsid w:val="00BC42E2"/>
    <w:rsid w:val="00BC4534"/>
    <w:rsid w:val="00BD0E5B"/>
    <w:rsid w:val="00BD4143"/>
    <w:rsid w:val="00BE30DE"/>
    <w:rsid w:val="00BE4CC9"/>
    <w:rsid w:val="00BF629D"/>
    <w:rsid w:val="00C01E25"/>
    <w:rsid w:val="00C11A36"/>
    <w:rsid w:val="00C14A5B"/>
    <w:rsid w:val="00C15740"/>
    <w:rsid w:val="00C1677A"/>
    <w:rsid w:val="00C2041D"/>
    <w:rsid w:val="00C212E4"/>
    <w:rsid w:val="00C2379D"/>
    <w:rsid w:val="00C31FAC"/>
    <w:rsid w:val="00C32215"/>
    <w:rsid w:val="00C371AA"/>
    <w:rsid w:val="00C418AF"/>
    <w:rsid w:val="00C508E7"/>
    <w:rsid w:val="00C55C8C"/>
    <w:rsid w:val="00C56C43"/>
    <w:rsid w:val="00C56D7C"/>
    <w:rsid w:val="00C62D8A"/>
    <w:rsid w:val="00C6317D"/>
    <w:rsid w:val="00C666FD"/>
    <w:rsid w:val="00C6676F"/>
    <w:rsid w:val="00C706AC"/>
    <w:rsid w:val="00C71A12"/>
    <w:rsid w:val="00C73D29"/>
    <w:rsid w:val="00C83FD0"/>
    <w:rsid w:val="00C91132"/>
    <w:rsid w:val="00C96DA6"/>
    <w:rsid w:val="00CA3165"/>
    <w:rsid w:val="00CA411F"/>
    <w:rsid w:val="00CB0CA7"/>
    <w:rsid w:val="00CB5ACB"/>
    <w:rsid w:val="00CB5AEB"/>
    <w:rsid w:val="00CC10A8"/>
    <w:rsid w:val="00CC3566"/>
    <w:rsid w:val="00CC6158"/>
    <w:rsid w:val="00CC71D3"/>
    <w:rsid w:val="00CC785B"/>
    <w:rsid w:val="00CC7B69"/>
    <w:rsid w:val="00CD01EC"/>
    <w:rsid w:val="00CD1596"/>
    <w:rsid w:val="00CD417A"/>
    <w:rsid w:val="00CD6A48"/>
    <w:rsid w:val="00CD6D60"/>
    <w:rsid w:val="00CE0988"/>
    <w:rsid w:val="00CE3E3D"/>
    <w:rsid w:val="00CE5EE7"/>
    <w:rsid w:val="00D06C58"/>
    <w:rsid w:val="00D0783B"/>
    <w:rsid w:val="00D10B18"/>
    <w:rsid w:val="00D12739"/>
    <w:rsid w:val="00D12950"/>
    <w:rsid w:val="00D167DF"/>
    <w:rsid w:val="00D21714"/>
    <w:rsid w:val="00D227BA"/>
    <w:rsid w:val="00D24AF1"/>
    <w:rsid w:val="00D2547F"/>
    <w:rsid w:val="00D26123"/>
    <w:rsid w:val="00D27CA8"/>
    <w:rsid w:val="00D3459B"/>
    <w:rsid w:val="00D426CA"/>
    <w:rsid w:val="00D42841"/>
    <w:rsid w:val="00D4619F"/>
    <w:rsid w:val="00D463B7"/>
    <w:rsid w:val="00D51B77"/>
    <w:rsid w:val="00D54F72"/>
    <w:rsid w:val="00D6008F"/>
    <w:rsid w:val="00D61ACE"/>
    <w:rsid w:val="00D62B76"/>
    <w:rsid w:val="00D66CF5"/>
    <w:rsid w:val="00D67011"/>
    <w:rsid w:val="00D74522"/>
    <w:rsid w:val="00D803F4"/>
    <w:rsid w:val="00D81521"/>
    <w:rsid w:val="00D8689D"/>
    <w:rsid w:val="00D913BA"/>
    <w:rsid w:val="00D94128"/>
    <w:rsid w:val="00D95819"/>
    <w:rsid w:val="00D9734E"/>
    <w:rsid w:val="00DA0BA1"/>
    <w:rsid w:val="00DA3A98"/>
    <w:rsid w:val="00DA3D1E"/>
    <w:rsid w:val="00DA42D2"/>
    <w:rsid w:val="00DB3181"/>
    <w:rsid w:val="00DB40BF"/>
    <w:rsid w:val="00DB5CE5"/>
    <w:rsid w:val="00DB6B03"/>
    <w:rsid w:val="00DC25AC"/>
    <w:rsid w:val="00DC4F15"/>
    <w:rsid w:val="00DC795F"/>
    <w:rsid w:val="00DD229C"/>
    <w:rsid w:val="00DD2959"/>
    <w:rsid w:val="00DE1E45"/>
    <w:rsid w:val="00DE25F0"/>
    <w:rsid w:val="00DE4488"/>
    <w:rsid w:val="00DF4B13"/>
    <w:rsid w:val="00DF4D3E"/>
    <w:rsid w:val="00DF6AB8"/>
    <w:rsid w:val="00E06660"/>
    <w:rsid w:val="00E07C31"/>
    <w:rsid w:val="00E15462"/>
    <w:rsid w:val="00E15EA9"/>
    <w:rsid w:val="00E176E6"/>
    <w:rsid w:val="00E22978"/>
    <w:rsid w:val="00E26B22"/>
    <w:rsid w:val="00E40073"/>
    <w:rsid w:val="00E439DC"/>
    <w:rsid w:val="00E44C01"/>
    <w:rsid w:val="00E44C6B"/>
    <w:rsid w:val="00E46FE2"/>
    <w:rsid w:val="00E47919"/>
    <w:rsid w:val="00E604A2"/>
    <w:rsid w:val="00E64507"/>
    <w:rsid w:val="00E663A3"/>
    <w:rsid w:val="00E8626A"/>
    <w:rsid w:val="00E9296D"/>
    <w:rsid w:val="00EA7374"/>
    <w:rsid w:val="00EB006D"/>
    <w:rsid w:val="00EB064D"/>
    <w:rsid w:val="00EB47DE"/>
    <w:rsid w:val="00EB4ED9"/>
    <w:rsid w:val="00EB53F6"/>
    <w:rsid w:val="00EB69B1"/>
    <w:rsid w:val="00EB6E00"/>
    <w:rsid w:val="00EC0C8E"/>
    <w:rsid w:val="00EC1BEA"/>
    <w:rsid w:val="00ED4893"/>
    <w:rsid w:val="00ED6BA4"/>
    <w:rsid w:val="00ED75B1"/>
    <w:rsid w:val="00EE0DDE"/>
    <w:rsid w:val="00EE4436"/>
    <w:rsid w:val="00EE71FA"/>
    <w:rsid w:val="00EF5B5D"/>
    <w:rsid w:val="00F01646"/>
    <w:rsid w:val="00F0334A"/>
    <w:rsid w:val="00F0373C"/>
    <w:rsid w:val="00F0727C"/>
    <w:rsid w:val="00F17B6D"/>
    <w:rsid w:val="00F220FC"/>
    <w:rsid w:val="00F23BBF"/>
    <w:rsid w:val="00F338AC"/>
    <w:rsid w:val="00F37095"/>
    <w:rsid w:val="00F44B65"/>
    <w:rsid w:val="00F55633"/>
    <w:rsid w:val="00F577DB"/>
    <w:rsid w:val="00F6024A"/>
    <w:rsid w:val="00F62028"/>
    <w:rsid w:val="00F635EA"/>
    <w:rsid w:val="00F636A8"/>
    <w:rsid w:val="00F642E0"/>
    <w:rsid w:val="00F66D4C"/>
    <w:rsid w:val="00F67C79"/>
    <w:rsid w:val="00F67DFC"/>
    <w:rsid w:val="00F70BFE"/>
    <w:rsid w:val="00F73CA5"/>
    <w:rsid w:val="00F7560A"/>
    <w:rsid w:val="00F80B86"/>
    <w:rsid w:val="00F8302A"/>
    <w:rsid w:val="00F8585B"/>
    <w:rsid w:val="00F85DD5"/>
    <w:rsid w:val="00F862CD"/>
    <w:rsid w:val="00F9736E"/>
    <w:rsid w:val="00FA7117"/>
    <w:rsid w:val="00FC10D6"/>
    <w:rsid w:val="00FC1A0F"/>
    <w:rsid w:val="00FC1F38"/>
    <w:rsid w:val="00FC2F84"/>
    <w:rsid w:val="00FD2202"/>
    <w:rsid w:val="00FE01D3"/>
    <w:rsid w:val="00FE3896"/>
    <w:rsid w:val="00FE5670"/>
    <w:rsid w:val="00FE7316"/>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8A7652B5-FB7B-43AE-B8A3-536DFDF62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600"/>
  </w:style>
  <w:style w:type="paragraph" w:styleId="1">
    <w:name w:val="heading 1"/>
    <w:basedOn w:val="a"/>
    <w:next w:val="a"/>
    <w:link w:val="10"/>
    <w:rsid w:val="007368B8"/>
    <w:pPr>
      <w:keepNext/>
      <w:keepLines/>
      <w:numPr>
        <w:numId w:val="15"/>
      </w:numPr>
      <w:spacing w:before="400" w:after="120"/>
      <w:outlineLvl w:val="0"/>
    </w:pPr>
    <w:rPr>
      <w:rFonts w:ascii="Arial" w:eastAsia="Arial" w:hAnsi="Arial" w:cs="Arial"/>
      <w:color w:val="000000"/>
      <w:sz w:val="40"/>
      <w:szCs w:val="40"/>
      <w:lang w:eastAsia="ru-RU"/>
    </w:rPr>
  </w:style>
  <w:style w:type="paragraph" w:styleId="2">
    <w:name w:val="heading 2"/>
    <w:basedOn w:val="a"/>
    <w:next w:val="a"/>
    <w:link w:val="20"/>
    <w:rsid w:val="007368B8"/>
    <w:pPr>
      <w:keepNext/>
      <w:keepLines/>
      <w:numPr>
        <w:ilvl w:val="1"/>
        <w:numId w:val="15"/>
      </w:numPr>
      <w:spacing w:before="360" w:after="120"/>
      <w:outlineLvl w:val="1"/>
    </w:pPr>
    <w:rPr>
      <w:rFonts w:ascii="Arial" w:eastAsia="Arial" w:hAnsi="Arial" w:cs="Arial"/>
      <w:color w:val="000000"/>
      <w:sz w:val="32"/>
      <w:szCs w:val="32"/>
      <w:lang w:eastAsia="ru-RU"/>
    </w:rPr>
  </w:style>
  <w:style w:type="paragraph" w:styleId="3">
    <w:name w:val="heading 3"/>
    <w:basedOn w:val="a"/>
    <w:next w:val="a"/>
    <w:link w:val="30"/>
    <w:rsid w:val="007368B8"/>
    <w:pPr>
      <w:keepNext/>
      <w:keepLines/>
      <w:numPr>
        <w:ilvl w:val="2"/>
        <w:numId w:val="15"/>
      </w:numPr>
      <w:spacing w:before="320" w:after="80"/>
      <w:outlineLvl w:val="2"/>
    </w:pPr>
    <w:rPr>
      <w:rFonts w:ascii="Arial" w:eastAsia="Arial" w:hAnsi="Arial" w:cs="Arial"/>
      <w:color w:val="434343"/>
      <w:sz w:val="28"/>
      <w:szCs w:val="28"/>
      <w:lang w:eastAsia="ru-RU"/>
    </w:rPr>
  </w:style>
  <w:style w:type="paragraph" w:styleId="4">
    <w:name w:val="heading 4"/>
    <w:basedOn w:val="a"/>
    <w:next w:val="a"/>
    <w:link w:val="40"/>
    <w:rsid w:val="007368B8"/>
    <w:pPr>
      <w:keepNext/>
      <w:keepLines/>
      <w:numPr>
        <w:ilvl w:val="3"/>
        <w:numId w:val="15"/>
      </w:numPr>
      <w:spacing w:before="280" w:after="80"/>
      <w:outlineLvl w:val="3"/>
    </w:pPr>
    <w:rPr>
      <w:rFonts w:ascii="Arial" w:eastAsia="Arial" w:hAnsi="Arial" w:cs="Arial"/>
      <w:color w:val="666666"/>
      <w:sz w:val="24"/>
      <w:szCs w:val="24"/>
      <w:lang w:eastAsia="ru-RU"/>
    </w:rPr>
  </w:style>
  <w:style w:type="paragraph" w:styleId="5">
    <w:name w:val="heading 5"/>
    <w:basedOn w:val="a"/>
    <w:next w:val="a"/>
    <w:link w:val="50"/>
    <w:rsid w:val="007368B8"/>
    <w:pPr>
      <w:keepNext/>
      <w:keepLines/>
      <w:numPr>
        <w:ilvl w:val="4"/>
        <w:numId w:val="15"/>
      </w:numPr>
      <w:spacing w:before="240" w:after="80"/>
      <w:outlineLvl w:val="4"/>
    </w:pPr>
    <w:rPr>
      <w:rFonts w:ascii="Arial" w:eastAsia="Arial" w:hAnsi="Arial" w:cs="Arial"/>
      <w:color w:val="666666"/>
      <w:lang w:eastAsia="ru-RU"/>
    </w:rPr>
  </w:style>
  <w:style w:type="paragraph" w:styleId="6">
    <w:name w:val="heading 6"/>
    <w:basedOn w:val="a"/>
    <w:next w:val="a"/>
    <w:link w:val="60"/>
    <w:rsid w:val="007368B8"/>
    <w:pPr>
      <w:keepNext/>
      <w:keepLines/>
      <w:numPr>
        <w:ilvl w:val="5"/>
        <w:numId w:val="15"/>
      </w:numPr>
      <w:spacing w:before="240" w:after="80"/>
      <w:outlineLvl w:val="5"/>
    </w:pPr>
    <w:rPr>
      <w:rFonts w:ascii="Arial" w:eastAsia="Arial" w:hAnsi="Arial" w:cs="Arial"/>
      <w:i/>
      <w:color w:val="666666"/>
      <w:lang w:eastAsia="ru-RU"/>
    </w:rPr>
  </w:style>
  <w:style w:type="paragraph" w:styleId="7">
    <w:name w:val="heading 7"/>
    <w:basedOn w:val="a"/>
    <w:next w:val="a"/>
    <w:link w:val="70"/>
    <w:uiPriority w:val="9"/>
    <w:unhideWhenUsed/>
    <w:qFormat/>
    <w:rsid w:val="007368B8"/>
    <w:pPr>
      <w:keepNext/>
      <w:keepLines/>
      <w:numPr>
        <w:ilvl w:val="6"/>
        <w:numId w:val="15"/>
      </w:numPr>
      <w:spacing w:before="40" w:after="0"/>
      <w:outlineLvl w:val="6"/>
    </w:pPr>
    <w:rPr>
      <w:rFonts w:asciiTheme="majorHAnsi" w:eastAsiaTheme="majorEastAsia" w:hAnsiTheme="majorHAnsi" w:cstheme="majorBidi"/>
      <w:i/>
      <w:iCs/>
      <w:color w:val="243F60" w:themeColor="accent1" w:themeShade="7F"/>
      <w:lang w:eastAsia="ru-RU"/>
    </w:rPr>
  </w:style>
  <w:style w:type="paragraph" w:styleId="8">
    <w:name w:val="heading 8"/>
    <w:basedOn w:val="a"/>
    <w:next w:val="a"/>
    <w:link w:val="80"/>
    <w:uiPriority w:val="9"/>
    <w:semiHidden/>
    <w:unhideWhenUsed/>
    <w:qFormat/>
    <w:rsid w:val="007368B8"/>
    <w:pPr>
      <w:keepNext/>
      <w:keepLines/>
      <w:numPr>
        <w:ilvl w:val="7"/>
        <w:numId w:val="15"/>
      </w:numPr>
      <w:spacing w:before="40" w:after="0"/>
      <w:outlineLvl w:val="7"/>
    </w:pPr>
    <w:rPr>
      <w:rFonts w:asciiTheme="majorHAnsi" w:eastAsiaTheme="majorEastAsia" w:hAnsiTheme="majorHAnsi" w:cstheme="majorBidi"/>
      <w:color w:val="272727" w:themeColor="text1" w:themeTint="D8"/>
      <w:sz w:val="21"/>
      <w:szCs w:val="21"/>
      <w:lang w:eastAsia="ru-RU"/>
    </w:rPr>
  </w:style>
  <w:style w:type="paragraph" w:styleId="9">
    <w:name w:val="heading 9"/>
    <w:basedOn w:val="a"/>
    <w:next w:val="a"/>
    <w:link w:val="90"/>
    <w:uiPriority w:val="9"/>
    <w:semiHidden/>
    <w:unhideWhenUsed/>
    <w:qFormat/>
    <w:rsid w:val="007368B8"/>
    <w:pPr>
      <w:keepNext/>
      <w:keepLines/>
      <w:numPr>
        <w:ilvl w:val="8"/>
        <w:numId w:val="15"/>
      </w:numPr>
      <w:spacing w:before="40" w:after="0"/>
      <w:outlineLvl w:val="8"/>
    </w:pPr>
    <w:rPr>
      <w:rFonts w:asciiTheme="majorHAnsi" w:eastAsiaTheme="majorEastAsia" w:hAnsiTheme="majorHAnsi" w:cstheme="majorBidi"/>
      <w:i/>
      <w:iCs/>
      <w:color w:val="272727" w:themeColor="text1" w:themeTint="D8"/>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25AC"/>
    <w:pPr>
      <w:ind w:left="720"/>
      <w:contextualSpacing/>
    </w:pPr>
    <w:rPr>
      <w:rFonts w:eastAsiaTheme="minorEastAsia"/>
      <w:lang w:eastAsia="ru-RU"/>
    </w:rPr>
  </w:style>
  <w:style w:type="paragraph" w:styleId="a4">
    <w:name w:val="Balloon Text"/>
    <w:basedOn w:val="a"/>
    <w:link w:val="a5"/>
    <w:uiPriority w:val="99"/>
    <w:semiHidden/>
    <w:unhideWhenUsed/>
    <w:rsid w:val="00D94128"/>
    <w:pPr>
      <w:spacing w:after="0" w:line="240" w:lineRule="auto"/>
    </w:pPr>
    <w:rPr>
      <w:rFonts w:ascii="Lucida Grande CY" w:hAnsi="Lucida Grande CY" w:cs="Lucida Grande CY"/>
      <w:sz w:val="18"/>
      <w:szCs w:val="18"/>
    </w:rPr>
  </w:style>
  <w:style w:type="character" w:customStyle="1" w:styleId="a5">
    <w:name w:val="Текст выноски Знак"/>
    <w:basedOn w:val="a0"/>
    <w:link w:val="a4"/>
    <w:uiPriority w:val="99"/>
    <w:semiHidden/>
    <w:rsid w:val="00D94128"/>
    <w:rPr>
      <w:rFonts w:ascii="Lucida Grande CY" w:hAnsi="Lucida Grande CY" w:cs="Lucida Grande CY"/>
      <w:sz w:val="18"/>
      <w:szCs w:val="18"/>
    </w:rPr>
  </w:style>
  <w:style w:type="paragraph" w:customStyle="1" w:styleId="ConsPlusNormal">
    <w:name w:val="ConsPlusNormal"/>
    <w:rsid w:val="007C58A3"/>
    <w:pPr>
      <w:widowControl w:val="0"/>
      <w:autoSpaceDE w:val="0"/>
      <w:autoSpaceDN w:val="0"/>
      <w:spacing w:after="0" w:line="240" w:lineRule="auto"/>
    </w:pPr>
    <w:rPr>
      <w:rFonts w:ascii="Calibri" w:eastAsia="Times New Roman" w:hAnsi="Calibri" w:cs="Calibri"/>
      <w:szCs w:val="20"/>
      <w:lang w:eastAsia="ru-RU"/>
    </w:rPr>
  </w:style>
  <w:style w:type="table" w:styleId="a6">
    <w:name w:val="Table Grid"/>
    <w:basedOn w:val="a1"/>
    <w:uiPriority w:val="59"/>
    <w:rsid w:val="006C1D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note text"/>
    <w:basedOn w:val="a"/>
    <w:link w:val="a8"/>
    <w:uiPriority w:val="99"/>
    <w:unhideWhenUsed/>
    <w:rsid w:val="00F44B65"/>
    <w:pPr>
      <w:spacing w:after="0" w:line="240" w:lineRule="auto"/>
    </w:pPr>
    <w:rPr>
      <w:sz w:val="24"/>
      <w:szCs w:val="24"/>
    </w:rPr>
  </w:style>
  <w:style w:type="character" w:customStyle="1" w:styleId="a8">
    <w:name w:val="Текст сноски Знак"/>
    <w:basedOn w:val="a0"/>
    <w:link w:val="a7"/>
    <w:uiPriority w:val="99"/>
    <w:rsid w:val="00F44B65"/>
    <w:rPr>
      <w:sz w:val="24"/>
      <w:szCs w:val="24"/>
    </w:rPr>
  </w:style>
  <w:style w:type="character" w:styleId="a9">
    <w:name w:val="footnote reference"/>
    <w:basedOn w:val="a0"/>
    <w:uiPriority w:val="99"/>
    <w:unhideWhenUsed/>
    <w:rsid w:val="00F44B65"/>
    <w:rPr>
      <w:vertAlign w:val="superscript"/>
    </w:rPr>
  </w:style>
  <w:style w:type="character" w:styleId="aa">
    <w:name w:val="Hyperlink"/>
    <w:basedOn w:val="a0"/>
    <w:uiPriority w:val="99"/>
    <w:unhideWhenUsed/>
    <w:rsid w:val="00AE5895"/>
    <w:rPr>
      <w:color w:val="0000FF" w:themeColor="hyperlink"/>
      <w:u w:val="single"/>
    </w:rPr>
  </w:style>
  <w:style w:type="paragraph" w:styleId="ab">
    <w:name w:val="endnote text"/>
    <w:basedOn w:val="a"/>
    <w:link w:val="ac"/>
    <w:uiPriority w:val="99"/>
    <w:semiHidden/>
    <w:unhideWhenUsed/>
    <w:rsid w:val="004F3732"/>
    <w:pPr>
      <w:spacing w:after="0" w:line="240" w:lineRule="auto"/>
    </w:pPr>
    <w:rPr>
      <w:sz w:val="20"/>
      <w:szCs w:val="20"/>
    </w:rPr>
  </w:style>
  <w:style w:type="character" w:customStyle="1" w:styleId="ac">
    <w:name w:val="Текст концевой сноски Знак"/>
    <w:basedOn w:val="a0"/>
    <w:link w:val="ab"/>
    <w:uiPriority w:val="99"/>
    <w:semiHidden/>
    <w:rsid w:val="004F3732"/>
    <w:rPr>
      <w:sz w:val="20"/>
      <w:szCs w:val="20"/>
    </w:rPr>
  </w:style>
  <w:style w:type="character" w:styleId="ad">
    <w:name w:val="endnote reference"/>
    <w:basedOn w:val="a0"/>
    <w:uiPriority w:val="99"/>
    <w:semiHidden/>
    <w:unhideWhenUsed/>
    <w:rsid w:val="004F3732"/>
    <w:rPr>
      <w:vertAlign w:val="superscript"/>
    </w:rPr>
  </w:style>
  <w:style w:type="character" w:customStyle="1" w:styleId="s2">
    <w:name w:val="s2"/>
    <w:basedOn w:val="a0"/>
    <w:rsid w:val="00177655"/>
  </w:style>
  <w:style w:type="paragraph" w:styleId="ae">
    <w:name w:val="header"/>
    <w:basedOn w:val="a"/>
    <w:link w:val="af"/>
    <w:uiPriority w:val="99"/>
    <w:unhideWhenUsed/>
    <w:rsid w:val="007368B8"/>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368B8"/>
  </w:style>
  <w:style w:type="paragraph" w:styleId="af0">
    <w:name w:val="footer"/>
    <w:basedOn w:val="a"/>
    <w:link w:val="af1"/>
    <w:uiPriority w:val="99"/>
    <w:unhideWhenUsed/>
    <w:rsid w:val="007368B8"/>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7368B8"/>
  </w:style>
  <w:style w:type="paragraph" w:styleId="af2">
    <w:name w:val="No Spacing"/>
    <w:uiPriority w:val="1"/>
    <w:qFormat/>
    <w:rsid w:val="007368B8"/>
    <w:pPr>
      <w:spacing w:after="0" w:line="240" w:lineRule="auto"/>
    </w:pPr>
  </w:style>
  <w:style w:type="character" w:customStyle="1" w:styleId="10">
    <w:name w:val="Заголовок 1 Знак"/>
    <w:basedOn w:val="a0"/>
    <w:link w:val="1"/>
    <w:rsid w:val="007368B8"/>
    <w:rPr>
      <w:rFonts w:ascii="Arial" w:eastAsia="Arial" w:hAnsi="Arial" w:cs="Arial"/>
      <w:color w:val="000000"/>
      <w:sz w:val="40"/>
      <w:szCs w:val="40"/>
      <w:lang w:eastAsia="ru-RU"/>
    </w:rPr>
  </w:style>
  <w:style w:type="character" w:customStyle="1" w:styleId="20">
    <w:name w:val="Заголовок 2 Знак"/>
    <w:basedOn w:val="a0"/>
    <w:link w:val="2"/>
    <w:rsid w:val="007368B8"/>
    <w:rPr>
      <w:rFonts w:ascii="Arial" w:eastAsia="Arial" w:hAnsi="Arial" w:cs="Arial"/>
      <w:color w:val="000000"/>
      <w:sz w:val="32"/>
      <w:szCs w:val="32"/>
      <w:lang w:eastAsia="ru-RU"/>
    </w:rPr>
  </w:style>
  <w:style w:type="character" w:customStyle="1" w:styleId="30">
    <w:name w:val="Заголовок 3 Знак"/>
    <w:basedOn w:val="a0"/>
    <w:link w:val="3"/>
    <w:rsid w:val="007368B8"/>
    <w:rPr>
      <w:rFonts w:ascii="Arial" w:eastAsia="Arial" w:hAnsi="Arial" w:cs="Arial"/>
      <w:color w:val="434343"/>
      <w:sz w:val="28"/>
      <w:szCs w:val="28"/>
      <w:lang w:eastAsia="ru-RU"/>
    </w:rPr>
  </w:style>
  <w:style w:type="character" w:customStyle="1" w:styleId="40">
    <w:name w:val="Заголовок 4 Знак"/>
    <w:basedOn w:val="a0"/>
    <w:link w:val="4"/>
    <w:rsid w:val="007368B8"/>
    <w:rPr>
      <w:rFonts w:ascii="Arial" w:eastAsia="Arial" w:hAnsi="Arial" w:cs="Arial"/>
      <w:color w:val="666666"/>
      <w:sz w:val="24"/>
      <w:szCs w:val="24"/>
      <w:lang w:eastAsia="ru-RU"/>
    </w:rPr>
  </w:style>
  <w:style w:type="character" w:customStyle="1" w:styleId="50">
    <w:name w:val="Заголовок 5 Знак"/>
    <w:basedOn w:val="a0"/>
    <w:link w:val="5"/>
    <w:rsid w:val="007368B8"/>
    <w:rPr>
      <w:rFonts w:ascii="Arial" w:eastAsia="Arial" w:hAnsi="Arial" w:cs="Arial"/>
      <w:color w:val="666666"/>
      <w:lang w:eastAsia="ru-RU"/>
    </w:rPr>
  </w:style>
  <w:style w:type="character" w:customStyle="1" w:styleId="60">
    <w:name w:val="Заголовок 6 Знак"/>
    <w:basedOn w:val="a0"/>
    <w:link w:val="6"/>
    <w:rsid w:val="007368B8"/>
    <w:rPr>
      <w:rFonts w:ascii="Arial" w:eastAsia="Arial" w:hAnsi="Arial" w:cs="Arial"/>
      <w:i/>
      <w:color w:val="666666"/>
      <w:lang w:eastAsia="ru-RU"/>
    </w:rPr>
  </w:style>
  <w:style w:type="character" w:customStyle="1" w:styleId="70">
    <w:name w:val="Заголовок 7 Знак"/>
    <w:basedOn w:val="a0"/>
    <w:link w:val="7"/>
    <w:uiPriority w:val="9"/>
    <w:rsid w:val="007368B8"/>
    <w:rPr>
      <w:rFonts w:asciiTheme="majorHAnsi" w:eastAsiaTheme="majorEastAsia" w:hAnsiTheme="majorHAnsi" w:cstheme="majorBidi"/>
      <w:i/>
      <w:iCs/>
      <w:color w:val="243F60" w:themeColor="accent1" w:themeShade="7F"/>
      <w:lang w:eastAsia="ru-RU"/>
    </w:rPr>
  </w:style>
  <w:style w:type="character" w:customStyle="1" w:styleId="80">
    <w:name w:val="Заголовок 8 Знак"/>
    <w:basedOn w:val="a0"/>
    <w:link w:val="8"/>
    <w:uiPriority w:val="9"/>
    <w:semiHidden/>
    <w:rsid w:val="007368B8"/>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0"/>
    <w:link w:val="9"/>
    <w:uiPriority w:val="9"/>
    <w:semiHidden/>
    <w:rsid w:val="007368B8"/>
    <w:rPr>
      <w:rFonts w:asciiTheme="majorHAnsi" w:eastAsiaTheme="majorEastAsia" w:hAnsiTheme="majorHAnsi" w:cstheme="majorBidi"/>
      <w:i/>
      <w:iCs/>
      <w:color w:val="272727" w:themeColor="text1" w:themeTint="D8"/>
      <w:sz w:val="21"/>
      <w:szCs w:val="21"/>
      <w:lang w:eastAsia="ru-RU"/>
    </w:rPr>
  </w:style>
  <w:style w:type="paragraph" w:styleId="af3">
    <w:name w:val="TOC Heading"/>
    <w:basedOn w:val="1"/>
    <w:next w:val="a"/>
    <w:uiPriority w:val="39"/>
    <w:unhideWhenUsed/>
    <w:qFormat/>
    <w:rsid w:val="007368B8"/>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21">
    <w:name w:val="toc 2"/>
    <w:basedOn w:val="a"/>
    <w:next w:val="a"/>
    <w:autoRedefine/>
    <w:uiPriority w:val="39"/>
    <w:unhideWhenUsed/>
    <w:rsid w:val="007368B8"/>
    <w:pPr>
      <w:spacing w:after="100" w:line="259" w:lineRule="auto"/>
      <w:ind w:left="220"/>
    </w:pPr>
    <w:rPr>
      <w:rFonts w:eastAsiaTheme="minorEastAsia" w:cs="Times New Roman"/>
      <w:lang w:eastAsia="ru-RU"/>
    </w:rPr>
  </w:style>
  <w:style w:type="paragraph" w:styleId="11">
    <w:name w:val="toc 1"/>
    <w:basedOn w:val="a"/>
    <w:next w:val="a"/>
    <w:autoRedefine/>
    <w:uiPriority w:val="39"/>
    <w:unhideWhenUsed/>
    <w:rsid w:val="007368B8"/>
    <w:pPr>
      <w:tabs>
        <w:tab w:val="left" w:pos="440"/>
        <w:tab w:val="right" w:leader="dot" w:pos="10197"/>
      </w:tabs>
      <w:spacing w:after="100" w:line="259" w:lineRule="auto"/>
      <w:jc w:val="both"/>
    </w:pPr>
    <w:rPr>
      <w:rFonts w:eastAsiaTheme="minorEastAsia" w:cs="Times New Roman"/>
      <w:lang w:eastAsia="ru-RU"/>
    </w:rPr>
  </w:style>
  <w:style w:type="paragraph" w:customStyle="1" w:styleId="Default">
    <w:name w:val="Default"/>
    <w:rsid w:val="00DE1E45"/>
    <w:pPr>
      <w:autoSpaceDE w:val="0"/>
      <w:autoSpaceDN w:val="0"/>
      <w:adjustRightInd w:val="0"/>
      <w:spacing w:after="0" w:line="240" w:lineRule="auto"/>
    </w:pPr>
    <w:rPr>
      <w:rFonts w:ascii="Arial" w:hAnsi="Arial" w:cs="Arial"/>
      <w:color w:val="000000"/>
      <w:sz w:val="24"/>
      <w:szCs w:val="24"/>
    </w:rPr>
  </w:style>
  <w:style w:type="paragraph" w:customStyle="1" w:styleId="s1">
    <w:name w:val="s_1"/>
    <w:basedOn w:val="a"/>
    <w:rsid w:val="000C20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8F415E"/>
  </w:style>
  <w:style w:type="paragraph" w:customStyle="1" w:styleId="s3">
    <w:name w:val="s_3"/>
    <w:basedOn w:val="a"/>
    <w:rsid w:val="008F41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4">
    <w:name w:val="Цветовое выделение"/>
    <w:uiPriority w:val="99"/>
    <w:rsid w:val="00B71156"/>
    <w:rPr>
      <w:b/>
      <w:bCs/>
      <w:color w:val="26282F"/>
    </w:rPr>
  </w:style>
  <w:style w:type="paragraph" w:styleId="af5">
    <w:name w:val="Normal (Web)"/>
    <w:basedOn w:val="a"/>
    <w:uiPriority w:val="99"/>
    <w:unhideWhenUsed/>
    <w:rsid w:val="00B628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931708"/>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af6">
    <w:name w:val="Нормальный (таблица)"/>
    <w:basedOn w:val="a"/>
    <w:next w:val="a"/>
    <w:uiPriority w:val="99"/>
    <w:rsid w:val="00B843C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f7">
    <w:name w:val="Subtitle"/>
    <w:basedOn w:val="a"/>
    <w:link w:val="af8"/>
    <w:qFormat/>
    <w:rsid w:val="00B843C4"/>
    <w:pPr>
      <w:spacing w:after="0" w:line="240" w:lineRule="auto"/>
      <w:jc w:val="center"/>
    </w:pPr>
    <w:rPr>
      <w:rFonts w:ascii="Times New Roman" w:eastAsia="Times New Roman" w:hAnsi="Times New Roman" w:cs="Times New Roman"/>
      <w:b/>
      <w:sz w:val="32"/>
      <w:szCs w:val="20"/>
      <w:lang w:eastAsia="ru-RU"/>
    </w:rPr>
  </w:style>
  <w:style w:type="character" w:customStyle="1" w:styleId="af8">
    <w:name w:val="Подзаголовок Знак"/>
    <w:basedOn w:val="a0"/>
    <w:link w:val="af7"/>
    <w:rsid w:val="00B843C4"/>
    <w:rPr>
      <w:rFonts w:ascii="Times New Roman" w:eastAsia="Times New Roman" w:hAnsi="Times New Roman" w:cs="Times New Roman"/>
      <w:b/>
      <w:sz w:val="32"/>
      <w:szCs w:val="20"/>
      <w:lang w:eastAsia="ru-RU"/>
    </w:rPr>
  </w:style>
  <w:style w:type="paragraph" w:customStyle="1" w:styleId="12">
    <w:name w:val="Знак1 Знак Знак Знак Знак Знак Знак Знак Знак Знак"/>
    <w:basedOn w:val="a"/>
    <w:next w:val="a"/>
    <w:semiHidden/>
    <w:rsid w:val="00B843C4"/>
    <w:pPr>
      <w:spacing w:after="160" w:line="240" w:lineRule="exact"/>
    </w:pPr>
    <w:rPr>
      <w:rFonts w:ascii="Arial" w:eastAsia="Times New Roman" w:hAnsi="Arial" w:cs="Arial"/>
      <w:sz w:val="20"/>
      <w:szCs w:val="20"/>
      <w:lang w:val="en-US"/>
    </w:rPr>
  </w:style>
  <w:style w:type="character" w:customStyle="1" w:styleId="af9">
    <w:name w:val="Гипертекстовая ссылка"/>
    <w:uiPriority w:val="99"/>
    <w:rsid w:val="00B843C4"/>
    <w:rPr>
      <w:color w:val="106BBE"/>
    </w:rPr>
  </w:style>
  <w:style w:type="paragraph" w:customStyle="1" w:styleId="afa">
    <w:name w:val="Прижатый влево"/>
    <w:basedOn w:val="a"/>
    <w:next w:val="a"/>
    <w:uiPriority w:val="99"/>
    <w:rsid w:val="00B843C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3">
    <w:name w:val="заголовок 1"/>
    <w:basedOn w:val="a"/>
    <w:next w:val="a"/>
    <w:uiPriority w:val="99"/>
    <w:rsid w:val="00B843C4"/>
    <w:pPr>
      <w:keepNext/>
      <w:autoSpaceDE w:val="0"/>
      <w:autoSpaceDN w:val="0"/>
      <w:spacing w:after="0" w:line="240" w:lineRule="auto"/>
      <w:jc w:val="center"/>
    </w:pPr>
    <w:rPr>
      <w:rFonts w:ascii="Arial" w:eastAsia="Times New Roman" w:hAnsi="Arial" w:cs="Arial"/>
      <w:b/>
      <w:bCs/>
      <w:caps/>
      <w:sz w:val="40"/>
      <w:szCs w:val="40"/>
      <w:lang w:eastAsia="ru-RU"/>
    </w:rPr>
  </w:style>
  <w:style w:type="character" w:customStyle="1" w:styleId="apple-converted-space">
    <w:name w:val="apple-converted-space"/>
    <w:basedOn w:val="a0"/>
    <w:rsid w:val="00C911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989932">
      <w:bodyDiv w:val="1"/>
      <w:marLeft w:val="0"/>
      <w:marRight w:val="0"/>
      <w:marTop w:val="0"/>
      <w:marBottom w:val="0"/>
      <w:divBdr>
        <w:top w:val="none" w:sz="0" w:space="0" w:color="auto"/>
        <w:left w:val="none" w:sz="0" w:space="0" w:color="auto"/>
        <w:bottom w:val="none" w:sz="0" w:space="0" w:color="auto"/>
        <w:right w:val="none" w:sz="0" w:space="0" w:color="auto"/>
      </w:divBdr>
    </w:div>
    <w:div w:id="274212629">
      <w:bodyDiv w:val="1"/>
      <w:marLeft w:val="0"/>
      <w:marRight w:val="0"/>
      <w:marTop w:val="0"/>
      <w:marBottom w:val="0"/>
      <w:divBdr>
        <w:top w:val="none" w:sz="0" w:space="0" w:color="auto"/>
        <w:left w:val="none" w:sz="0" w:space="0" w:color="auto"/>
        <w:bottom w:val="none" w:sz="0" w:space="0" w:color="auto"/>
        <w:right w:val="none" w:sz="0" w:space="0" w:color="auto"/>
      </w:divBdr>
      <w:divsChild>
        <w:div w:id="1301880484">
          <w:marLeft w:val="0"/>
          <w:marRight w:val="0"/>
          <w:marTop w:val="0"/>
          <w:marBottom w:val="0"/>
          <w:divBdr>
            <w:top w:val="none" w:sz="0" w:space="0" w:color="auto"/>
            <w:left w:val="none" w:sz="0" w:space="0" w:color="auto"/>
            <w:bottom w:val="none" w:sz="0" w:space="0" w:color="auto"/>
            <w:right w:val="none" w:sz="0" w:space="0" w:color="auto"/>
          </w:divBdr>
          <w:divsChild>
            <w:div w:id="285700439">
              <w:marLeft w:val="0"/>
              <w:marRight w:val="0"/>
              <w:marTop w:val="0"/>
              <w:marBottom w:val="0"/>
              <w:divBdr>
                <w:top w:val="none" w:sz="0" w:space="0" w:color="auto"/>
                <w:left w:val="none" w:sz="0" w:space="0" w:color="auto"/>
                <w:bottom w:val="none" w:sz="0" w:space="0" w:color="auto"/>
                <w:right w:val="none" w:sz="0" w:space="0" w:color="auto"/>
              </w:divBdr>
              <w:divsChild>
                <w:div w:id="1896314215">
                  <w:marLeft w:val="0"/>
                  <w:marRight w:val="0"/>
                  <w:marTop w:val="0"/>
                  <w:marBottom w:val="0"/>
                  <w:divBdr>
                    <w:top w:val="none" w:sz="0" w:space="0" w:color="auto"/>
                    <w:left w:val="none" w:sz="0" w:space="0" w:color="auto"/>
                    <w:bottom w:val="none" w:sz="0" w:space="0" w:color="auto"/>
                    <w:right w:val="none" w:sz="0" w:space="0" w:color="auto"/>
                  </w:divBdr>
                  <w:divsChild>
                    <w:div w:id="516188640">
                      <w:marLeft w:val="0"/>
                      <w:marRight w:val="0"/>
                      <w:marTop w:val="0"/>
                      <w:marBottom w:val="0"/>
                      <w:divBdr>
                        <w:top w:val="none" w:sz="0" w:space="0" w:color="auto"/>
                        <w:left w:val="none" w:sz="0" w:space="0" w:color="auto"/>
                        <w:bottom w:val="none" w:sz="0" w:space="0" w:color="auto"/>
                        <w:right w:val="none" w:sz="0" w:space="0" w:color="auto"/>
                      </w:divBdr>
                      <w:divsChild>
                        <w:div w:id="1920869199">
                          <w:marLeft w:val="0"/>
                          <w:marRight w:val="0"/>
                          <w:marTop w:val="0"/>
                          <w:marBottom w:val="0"/>
                          <w:divBdr>
                            <w:top w:val="none" w:sz="0" w:space="0" w:color="auto"/>
                            <w:left w:val="none" w:sz="0" w:space="0" w:color="auto"/>
                            <w:bottom w:val="none" w:sz="0" w:space="0" w:color="auto"/>
                            <w:right w:val="none" w:sz="0" w:space="0" w:color="auto"/>
                          </w:divBdr>
                          <w:divsChild>
                            <w:div w:id="1058239005">
                              <w:marLeft w:val="0"/>
                              <w:marRight w:val="0"/>
                              <w:marTop w:val="0"/>
                              <w:marBottom w:val="0"/>
                              <w:divBdr>
                                <w:top w:val="none" w:sz="0" w:space="0" w:color="auto"/>
                                <w:left w:val="none" w:sz="0" w:space="0" w:color="auto"/>
                                <w:bottom w:val="none" w:sz="0" w:space="0" w:color="auto"/>
                                <w:right w:val="none" w:sz="0" w:space="0" w:color="auto"/>
                              </w:divBdr>
                              <w:divsChild>
                                <w:div w:id="912933564">
                                  <w:marLeft w:val="0"/>
                                  <w:marRight w:val="0"/>
                                  <w:marTop w:val="0"/>
                                  <w:marBottom w:val="0"/>
                                  <w:divBdr>
                                    <w:top w:val="none" w:sz="0" w:space="0" w:color="auto"/>
                                    <w:left w:val="none" w:sz="0" w:space="0" w:color="auto"/>
                                    <w:bottom w:val="none" w:sz="0" w:space="0" w:color="auto"/>
                                    <w:right w:val="none" w:sz="0" w:space="0" w:color="auto"/>
                                  </w:divBdr>
                                  <w:divsChild>
                                    <w:div w:id="720786526">
                                      <w:marLeft w:val="0"/>
                                      <w:marRight w:val="0"/>
                                      <w:marTop w:val="0"/>
                                      <w:marBottom w:val="0"/>
                                      <w:divBdr>
                                        <w:top w:val="none" w:sz="0" w:space="0" w:color="auto"/>
                                        <w:left w:val="none" w:sz="0" w:space="0" w:color="auto"/>
                                        <w:bottom w:val="none" w:sz="0" w:space="0" w:color="auto"/>
                                        <w:right w:val="none" w:sz="0" w:space="0" w:color="auto"/>
                                      </w:divBdr>
                                      <w:divsChild>
                                        <w:div w:id="147594233">
                                          <w:marLeft w:val="0"/>
                                          <w:marRight w:val="0"/>
                                          <w:marTop w:val="0"/>
                                          <w:marBottom w:val="0"/>
                                          <w:divBdr>
                                            <w:top w:val="none" w:sz="0" w:space="0" w:color="auto"/>
                                            <w:left w:val="none" w:sz="0" w:space="0" w:color="auto"/>
                                            <w:bottom w:val="none" w:sz="0" w:space="0" w:color="auto"/>
                                            <w:right w:val="none" w:sz="0" w:space="0" w:color="auto"/>
                                          </w:divBdr>
                                          <w:divsChild>
                                            <w:div w:id="387610669">
                                              <w:marLeft w:val="0"/>
                                              <w:marRight w:val="0"/>
                                              <w:marTop w:val="0"/>
                                              <w:marBottom w:val="0"/>
                                              <w:divBdr>
                                                <w:top w:val="none" w:sz="0" w:space="0" w:color="auto"/>
                                                <w:left w:val="none" w:sz="0" w:space="0" w:color="auto"/>
                                                <w:bottom w:val="none" w:sz="0" w:space="0" w:color="auto"/>
                                                <w:right w:val="none" w:sz="0" w:space="0" w:color="auto"/>
                                              </w:divBdr>
                                              <w:divsChild>
                                                <w:div w:id="1814174893">
                                                  <w:marLeft w:val="0"/>
                                                  <w:marRight w:val="0"/>
                                                  <w:marTop w:val="0"/>
                                                  <w:marBottom w:val="0"/>
                                                  <w:divBdr>
                                                    <w:top w:val="none" w:sz="0" w:space="0" w:color="auto"/>
                                                    <w:left w:val="none" w:sz="0" w:space="0" w:color="auto"/>
                                                    <w:bottom w:val="none" w:sz="0" w:space="0" w:color="auto"/>
                                                    <w:right w:val="none" w:sz="0" w:space="0" w:color="auto"/>
                                                  </w:divBdr>
                                                  <w:divsChild>
                                                    <w:div w:id="1420833291">
                                                      <w:marLeft w:val="0"/>
                                                      <w:marRight w:val="0"/>
                                                      <w:marTop w:val="0"/>
                                                      <w:marBottom w:val="0"/>
                                                      <w:divBdr>
                                                        <w:top w:val="none" w:sz="0" w:space="0" w:color="auto"/>
                                                        <w:left w:val="none" w:sz="0" w:space="0" w:color="auto"/>
                                                        <w:bottom w:val="none" w:sz="0" w:space="0" w:color="auto"/>
                                                        <w:right w:val="none" w:sz="0" w:space="0" w:color="auto"/>
                                                      </w:divBdr>
                                                      <w:divsChild>
                                                        <w:div w:id="863057092">
                                                          <w:marLeft w:val="0"/>
                                                          <w:marRight w:val="0"/>
                                                          <w:marTop w:val="0"/>
                                                          <w:marBottom w:val="0"/>
                                                          <w:divBdr>
                                                            <w:top w:val="none" w:sz="0" w:space="0" w:color="auto"/>
                                                            <w:left w:val="none" w:sz="0" w:space="0" w:color="auto"/>
                                                            <w:bottom w:val="none" w:sz="0" w:space="0" w:color="auto"/>
                                                            <w:right w:val="none" w:sz="0" w:space="0" w:color="auto"/>
                                                          </w:divBdr>
                                                          <w:divsChild>
                                                            <w:div w:id="888686071">
                                                              <w:marLeft w:val="0"/>
                                                              <w:marRight w:val="0"/>
                                                              <w:marTop w:val="0"/>
                                                              <w:marBottom w:val="0"/>
                                                              <w:divBdr>
                                                                <w:top w:val="none" w:sz="0" w:space="0" w:color="auto"/>
                                                                <w:left w:val="none" w:sz="0" w:space="0" w:color="auto"/>
                                                                <w:bottom w:val="none" w:sz="0" w:space="0" w:color="auto"/>
                                                                <w:right w:val="none" w:sz="0" w:space="0" w:color="auto"/>
                                                              </w:divBdr>
                                                              <w:divsChild>
                                                                <w:div w:id="2053191475">
                                                                  <w:marLeft w:val="0"/>
                                                                  <w:marRight w:val="0"/>
                                                                  <w:marTop w:val="0"/>
                                                                  <w:marBottom w:val="0"/>
                                                                  <w:divBdr>
                                                                    <w:top w:val="none" w:sz="0" w:space="0" w:color="auto"/>
                                                                    <w:left w:val="none" w:sz="0" w:space="0" w:color="auto"/>
                                                                    <w:bottom w:val="none" w:sz="0" w:space="0" w:color="auto"/>
                                                                    <w:right w:val="none" w:sz="0" w:space="0" w:color="auto"/>
                                                                  </w:divBdr>
                                                                  <w:divsChild>
                                                                    <w:div w:id="673070227">
                                                                      <w:marLeft w:val="0"/>
                                                                      <w:marRight w:val="0"/>
                                                                      <w:marTop w:val="0"/>
                                                                      <w:marBottom w:val="0"/>
                                                                      <w:divBdr>
                                                                        <w:top w:val="none" w:sz="0" w:space="0" w:color="auto"/>
                                                                        <w:left w:val="none" w:sz="0" w:space="0" w:color="auto"/>
                                                                        <w:bottom w:val="none" w:sz="0" w:space="0" w:color="auto"/>
                                                                        <w:right w:val="none" w:sz="0" w:space="0" w:color="auto"/>
                                                                      </w:divBdr>
                                                                      <w:divsChild>
                                                                        <w:div w:id="1378507370">
                                                                          <w:marLeft w:val="0"/>
                                                                          <w:marRight w:val="0"/>
                                                                          <w:marTop w:val="0"/>
                                                                          <w:marBottom w:val="0"/>
                                                                          <w:divBdr>
                                                                            <w:top w:val="none" w:sz="0" w:space="0" w:color="auto"/>
                                                                            <w:left w:val="none" w:sz="0" w:space="0" w:color="auto"/>
                                                                            <w:bottom w:val="none" w:sz="0" w:space="0" w:color="auto"/>
                                                                            <w:right w:val="none" w:sz="0" w:space="0" w:color="auto"/>
                                                                          </w:divBdr>
                                                                          <w:divsChild>
                                                                            <w:div w:id="611208860">
                                                                              <w:marLeft w:val="0"/>
                                                                              <w:marRight w:val="0"/>
                                                                              <w:marTop w:val="0"/>
                                                                              <w:marBottom w:val="0"/>
                                                                              <w:divBdr>
                                                                                <w:top w:val="none" w:sz="0" w:space="0" w:color="auto"/>
                                                                                <w:left w:val="none" w:sz="0" w:space="0" w:color="auto"/>
                                                                                <w:bottom w:val="none" w:sz="0" w:space="0" w:color="auto"/>
                                                                                <w:right w:val="none" w:sz="0" w:space="0" w:color="auto"/>
                                                                              </w:divBdr>
                                                                              <w:divsChild>
                                                                                <w:div w:id="1346708056">
                                                                                  <w:marLeft w:val="0"/>
                                                                                  <w:marRight w:val="0"/>
                                                                                  <w:marTop w:val="0"/>
                                                                                  <w:marBottom w:val="0"/>
                                                                                  <w:divBdr>
                                                                                    <w:top w:val="none" w:sz="0" w:space="0" w:color="auto"/>
                                                                                    <w:left w:val="none" w:sz="0" w:space="0" w:color="auto"/>
                                                                                    <w:bottom w:val="none" w:sz="0" w:space="0" w:color="auto"/>
                                                                                    <w:right w:val="none" w:sz="0" w:space="0" w:color="auto"/>
                                                                                  </w:divBdr>
                                                                                  <w:divsChild>
                                                                                    <w:div w:id="844319831">
                                                                                      <w:marLeft w:val="0"/>
                                                                                      <w:marRight w:val="0"/>
                                                                                      <w:marTop w:val="0"/>
                                                                                      <w:marBottom w:val="0"/>
                                                                                      <w:divBdr>
                                                                                        <w:top w:val="none" w:sz="0" w:space="0" w:color="auto"/>
                                                                                        <w:left w:val="none" w:sz="0" w:space="0" w:color="auto"/>
                                                                                        <w:bottom w:val="none" w:sz="0" w:space="0" w:color="auto"/>
                                                                                        <w:right w:val="none" w:sz="0" w:space="0" w:color="auto"/>
                                                                                      </w:divBdr>
                                                                                      <w:divsChild>
                                                                                        <w:div w:id="383069355">
                                                                                          <w:marLeft w:val="0"/>
                                                                                          <w:marRight w:val="0"/>
                                                                                          <w:marTop w:val="0"/>
                                                                                          <w:marBottom w:val="0"/>
                                                                                          <w:divBdr>
                                                                                            <w:top w:val="none" w:sz="0" w:space="0" w:color="auto"/>
                                                                                            <w:left w:val="none" w:sz="0" w:space="0" w:color="auto"/>
                                                                                            <w:bottom w:val="none" w:sz="0" w:space="0" w:color="auto"/>
                                                                                            <w:right w:val="none" w:sz="0" w:space="0" w:color="auto"/>
                                                                                          </w:divBdr>
                                                                                          <w:divsChild>
                                                                                            <w:div w:id="100272730">
                                                                                              <w:marLeft w:val="0"/>
                                                                                              <w:marRight w:val="0"/>
                                                                                              <w:marTop w:val="0"/>
                                                                                              <w:marBottom w:val="0"/>
                                                                                              <w:divBdr>
                                                                                                <w:top w:val="none" w:sz="0" w:space="0" w:color="auto"/>
                                                                                                <w:left w:val="none" w:sz="0" w:space="0" w:color="auto"/>
                                                                                                <w:bottom w:val="none" w:sz="0" w:space="0" w:color="auto"/>
                                                                                                <w:right w:val="none" w:sz="0" w:space="0" w:color="auto"/>
                                                                                              </w:divBdr>
                                                                                              <w:divsChild>
                                                                                                <w:div w:id="1298687357">
                                                                                                  <w:marLeft w:val="0"/>
                                                                                                  <w:marRight w:val="0"/>
                                                                                                  <w:marTop w:val="0"/>
                                                                                                  <w:marBottom w:val="0"/>
                                                                                                  <w:divBdr>
                                                                                                    <w:top w:val="none" w:sz="0" w:space="0" w:color="auto"/>
                                                                                                    <w:left w:val="none" w:sz="0" w:space="0" w:color="auto"/>
                                                                                                    <w:bottom w:val="none" w:sz="0" w:space="0" w:color="auto"/>
                                                                                                    <w:right w:val="none" w:sz="0" w:space="0" w:color="auto"/>
                                                                                                  </w:divBdr>
                                                                                                  <w:divsChild>
                                                                                                    <w:div w:id="1591306499">
                                                                                                      <w:marLeft w:val="0"/>
                                                                                                      <w:marRight w:val="0"/>
                                                                                                      <w:marTop w:val="0"/>
                                                                                                      <w:marBottom w:val="0"/>
                                                                                                      <w:divBdr>
                                                                                                        <w:top w:val="none" w:sz="0" w:space="0" w:color="auto"/>
                                                                                                        <w:left w:val="none" w:sz="0" w:space="0" w:color="auto"/>
                                                                                                        <w:bottom w:val="none" w:sz="0" w:space="0" w:color="auto"/>
                                                                                                        <w:right w:val="none" w:sz="0" w:space="0" w:color="auto"/>
                                                                                                      </w:divBdr>
                                                                                                      <w:divsChild>
                                                                                                        <w:div w:id="581917825">
                                                                                                          <w:marLeft w:val="0"/>
                                                                                                          <w:marRight w:val="0"/>
                                                                                                          <w:marTop w:val="0"/>
                                                                                                          <w:marBottom w:val="0"/>
                                                                                                          <w:divBdr>
                                                                                                            <w:top w:val="none" w:sz="0" w:space="0" w:color="auto"/>
                                                                                                            <w:left w:val="none" w:sz="0" w:space="0" w:color="auto"/>
                                                                                                            <w:bottom w:val="none" w:sz="0" w:space="0" w:color="auto"/>
                                                                                                            <w:right w:val="none" w:sz="0" w:space="0" w:color="auto"/>
                                                                                                          </w:divBdr>
                                                                                                          <w:divsChild>
                                                                                                            <w:div w:id="1060521292">
                                                                                                              <w:marLeft w:val="0"/>
                                                                                                              <w:marRight w:val="0"/>
                                                                                                              <w:marTop w:val="0"/>
                                                                                                              <w:marBottom w:val="0"/>
                                                                                                              <w:divBdr>
                                                                                                                <w:top w:val="none" w:sz="0" w:space="0" w:color="auto"/>
                                                                                                                <w:left w:val="none" w:sz="0" w:space="0" w:color="auto"/>
                                                                                                                <w:bottom w:val="none" w:sz="0" w:space="0" w:color="auto"/>
                                                                                                                <w:right w:val="none" w:sz="0" w:space="0" w:color="auto"/>
                                                                                                              </w:divBdr>
                                                                                                              <w:divsChild>
                                                                                                                <w:div w:id="171920004">
                                                                                                                  <w:marLeft w:val="0"/>
                                                                                                                  <w:marRight w:val="0"/>
                                                                                                                  <w:marTop w:val="0"/>
                                                                                                                  <w:marBottom w:val="0"/>
                                                                                                                  <w:divBdr>
                                                                                                                    <w:top w:val="none" w:sz="0" w:space="0" w:color="auto"/>
                                                                                                                    <w:left w:val="none" w:sz="0" w:space="0" w:color="auto"/>
                                                                                                                    <w:bottom w:val="none" w:sz="0" w:space="0" w:color="auto"/>
                                                                                                                    <w:right w:val="none" w:sz="0" w:space="0" w:color="auto"/>
                                                                                                                  </w:divBdr>
                                                                                                                  <w:divsChild>
                                                                                                                    <w:div w:id="17646488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6005385">
                                                                                                                          <w:marLeft w:val="0"/>
                                                                                                                          <w:marRight w:val="0"/>
                                                                                                                          <w:marTop w:val="0"/>
                                                                                                                          <w:marBottom w:val="0"/>
                                                                                                                          <w:divBdr>
                                                                                                                            <w:top w:val="none" w:sz="0" w:space="0" w:color="auto"/>
                                                                                                                            <w:left w:val="none" w:sz="0" w:space="0" w:color="auto"/>
                                                                                                                            <w:bottom w:val="none" w:sz="0" w:space="0" w:color="auto"/>
                                                                                                                            <w:right w:val="none" w:sz="0" w:space="0" w:color="auto"/>
                                                                                                                          </w:divBdr>
                                                                                                                          <w:divsChild>
                                                                                                                            <w:div w:id="1631472267">
                                                                                                                              <w:blockQuote w:val="1"/>
                                                                                                                              <w:marLeft w:val="150"/>
                                                                                                                              <w:marRight w:val="150"/>
                                                                                                                              <w:marTop w:val="150"/>
                                                                                                                              <w:marBottom w:val="150"/>
                                                                                                                              <w:divBdr>
                                                                                                                                <w:top w:val="none" w:sz="0" w:space="0" w:color="auto"/>
                                                                                                                                <w:left w:val="single" w:sz="6" w:space="8" w:color="0857A6"/>
                                                                                                                                <w:bottom w:val="none" w:sz="0" w:space="0" w:color="auto"/>
                                                                                                                                <w:right w:val="none" w:sz="0" w:space="0" w:color="auto"/>
                                                                                                                              </w:divBdr>
                                                                                                                              <w:divsChild>
                                                                                                                                <w:div w:id="1670210796">
                                                                                                                                  <w:marLeft w:val="0"/>
                                                                                                                                  <w:marRight w:val="0"/>
                                                                                                                                  <w:marTop w:val="0"/>
                                                                                                                                  <w:marBottom w:val="0"/>
                                                                                                                                  <w:divBdr>
                                                                                                                                    <w:top w:val="none" w:sz="0" w:space="0" w:color="auto"/>
                                                                                                                                    <w:left w:val="none" w:sz="0" w:space="0" w:color="auto"/>
                                                                                                                                    <w:bottom w:val="none" w:sz="0" w:space="0" w:color="auto"/>
                                                                                                                                    <w:right w:val="none" w:sz="0" w:space="0" w:color="auto"/>
                                                                                                                                  </w:divBdr>
                                                                                                                                  <w:divsChild>
                                                                                                                                    <w:div w:id="654064310">
                                                                                                                                      <w:marLeft w:val="0"/>
                                                                                                                                      <w:marRight w:val="0"/>
                                                                                                                                      <w:marTop w:val="0"/>
                                                                                                                                      <w:marBottom w:val="0"/>
                                                                                                                                      <w:divBdr>
                                                                                                                                        <w:top w:val="none" w:sz="0" w:space="0" w:color="auto"/>
                                                                                                                                        <w:left w:val="none" w:sz="0" w:space="0" w:color="auto"/>
                                                                                                                                        <w:bottom w:val="none" w:sz="0" w:space="0" w:color="auto"/>
                                                                                                                                        <w:right w:val="none" w:sz="0" w:space="0" w:color="auto"/>
                                                                                                                                      </w:divBdr>
                                                                                                                                      <w:divsChild>
                                                                                                                                        <w:div w:id="717359112">
                                                                                                                                          <w:marLeft w:val="0"/>
                                                                                                                                          <w:marRight w:val="0"/>
                                                                                                                                          <w:marTop w:val="0"/>
                                                                                                                                          <w:marBottom w:val="0"/>
                                                                                                                                          <w:divBdr>
                                                                                                                                            <w:top w:val="none" w:sz="0" w:space="0" w:color="auto"/>
                                                                                                                                            <w:left w:val="none" w:sz="0" w:space="0" w:color="auto"/>
                                                                                                                                            <w:bottom w:val="none" w:sz="0" w:space="0" w:color="auto"/>
                                                                                                                                            <w:right w:val="none" w:sz="0" w:space="0" w:color="auto"/>
                                                                                                                                          </w:divBdr>
                                                                                                                                          <w:divsChild>
                                                                                                                                            <w:div w:id="56100425">
                                                                                                                                              <w:marLeft w:val="0"/>
                                                                                                                                              <w:marRight w:val="0"/>
                                                                                                                                              <w:marTop w:val="0"/>
                                                                                                                                              <w:marBottom w:val="0"/>
                                                                                                                                              <w:divBdr>
                                                                                                                                                <w:top w:val="none" w:sz="0" w:space="0" w:color="auto"/>
                                                                                                                                                <w:left w:val="none" w:sz="0" w:space="0" w:color="auto"/>
                                                                                                                                                <w:bottom w:val="none" w:sz="0" w:space="0" w:color="auto"/>
                                                                                                                                                <w:right w:val="none" w:sz="0" w:space="0" w:color="auto"/>
                                                                                                                                              </w:divBdr>
                                                                                                                                              <w:divsChild>
                                                                                                                                                <w:div w:id="643703050">
                                                                                                                                                  <w:marLeft w:val="0"/>
                                                                                                                                                  <w:marRight w:val="0"/>
                                                                                                                                                  <w:marTop w:val="0"/>
                                                                                                                                                  <w:marBottom w:val="0"/>
                                                                                                                                                  <w:divBdr>
                                                                                                                                                    <w:top w:val="none" w:sz="0" w:space="0" w:color="auto"/>
                                                                                                                                                    <w:left w:val="none" w:sz="0" w:space="0" w:color="auto"/>
                                                                                                                                                    <w:bottom w:val="none" w:sz="0" w:space="0" w:color="auto"/>
                                                                                                                                                    <w:right w:val="none" w:sz="0" w:space="0" w:color="auto"/>
                                                                                                                                                  </w:divBdr>
                                                                                                                                                  <w:divsChild>
                                                                                                                                                    <w:div w:id="1404764945">
                                                                                                                                                      <w:marLeft w:val="0"/>
                                                                                                                                                      <w:marRight w:val="0"/>
                                                                                                                                                      <w:marTop w:val="0"/>
                                                                                                                                                      <w:marBottom w:val="0"/>
                                                                                                                                                      <w:divBdr>
                                                                                                                                                        <w:top w:val="none" w:sz="0" w:space="0" w:color="auto"/>
                                                                                                                                                        <w:left w:val="none" w:sz="0" w:space="0" w:color="auto"/>
                                                                                                                                                        <w:bottom w:val="none" w:sz="0" w:space="0" w:color="auto"/>
                                                                                                                                                        <w:right w:val="none" w:sz="0" w:space="0" w:color="auto"/>
                                                                                                                                                      </w:divBdr>
                                                                                                                                                      <w:divsChild>
                                                                                                                                                        <w:div w:id="18816247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512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8796210">
      <w:bodyDiv w:val="1"/>
      <w:marLeft w:val="0"/>
      <w:marRight w:val="0"/>
      <w:marTop w:val="0"/>
      <w:marBottom w:val="0"/>
      <w:divBdr>
        <w:top w:val="none" w:sz="0" w:space="0" w:color="auto"/>
        <w:left w:val="none" w:sz="0" w:space="0" w:color="auto"/>
        <w:bottom w:val="none" w:sz="0" w:space="0" w:color="auto"/>
        <w:right w:val="none" w:sz="0" w:space="0" w:color="auto"/>
      </w:divBdr>
    </w:div>
    <w:div w:id="820853031">
      <w:bodyDiv w:val="1"/>
      <w:marLeft w:val="0"/>
      <w:marRight w:val="0"/>
      <w:marTop w:val="0"/>
      <w:marBottom w:val="0"/>
      <w:divBdr>
        <w:top w:val="none" w:sz="0" w:space="0" w:color="auto"/>
        <w:left w:val="none" w:sz="0" w:space="0" w:color="auto"/>
        <w:bottom w:val="none" w:sz="0" w:space="0" w:color="auto"/>
        <w:right w:val="none" w:sz="0" w:space="0" w:color="auto"/>
      </w:divBdr>
    </w:div>
    <w:div w:id="1054431266">
      <w:bodyDiv w:val="1"/>
      <w:marLeft w:val="0"/>
      <w:marRight w:val="0"/>
      <w:marTop w:val="0"/>
      <w:marBottom w:val="0"/>
      <w:divBdr>
        <w:top w:val="none" w:sz="0" w:space="0" w:color="auto"/>
        <w:left w:val="none" w:sz="0" w:space="0" w:color="auto"/>
        <w:bottom w:val="none" w:sz="0" w:space="0" w:color="auto"/>
        <w:right w:val="none" w:sz="0" w:space="0" w:color="auto"/>
      </w:divBdr>
    </w:div>
    <w:div w:id="1281843443">
      <w:bodyDiv w:val="1"/>
      <w:marLeft w:val="0"/>
      <w:marRight w:val="0"/>
      <w:marTop w:val="0"/>
      <w:marBottom w:val="0"/>
      <w:divBdr>
        <w:top w:val="none" w:sz="0" w:space="0" w:color="auto"/>
        <w:left w:val="none" w:sz="0" w:space="0" w:color="auto"/>
        <w:bottom w:val="none" w:sz="0" w:space="0" w:color="auto"/>
        <w:right w:val="none" w:sz="0" w:space="0" w:color="auto"/>
      </w:divBdr>
    </w:div>
    <w:div w:id="1282221248">
      <w:bodyDiv w:val="1"/>
      <w:marLeft w:val="0"/>
      <w:marRight w:val="0"/>
      <w:marTop w:val="0"/>
      <w:marBottom w:val="0"/>
      <w:divBdr>
        <w:top w:val="none" w:sz="0" w:space="0" w:color="auto"/>
        <w:left w:val="none" w:sz="0" w:space="0" w:color="auto"/>
        <w:bottom w:val="none" w:sz="0" w:space="0" w:color="auto"/>
        <w:right w:val="none" w:sz="0" w:space="0" w:color="auto"/>
      </w:divBdr>
    </w:div>
    <w:div w:id="1808351377">
      <w:bodyDiv w:val="1"/>
      <w:marLeft w:val="0"/>
      <w:marRight w:val="0"/>
      <w:marTop w:val="0"/>
      <w:marBottom w:val="0"/>
      <w:divBdr>
        <w:top w:val="none" w:sz="0" w:space="0" w:color="auto"/>
        <w:left w:val="none" w:sz="0" w:space="0" w:color="auto"/>
        <w:bottom w:val="none" w:sz="0" w:space="0" w:color="auto"/>
        <w:right w:val="none" w:sz="0" w:space="0" w:color="auto"/>
      </w:divBdr>
    </w:div>
    <w:div w:id="206775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9045A-7CFC-40E8-8D5E-9CEEDC264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17</Pages>
  <Words>4306</Words>
  <Characters>24548</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Jurry</dc:creator>
  <cp:lastModifiedBy>Администрация</cp:lastModifiedBy>
  <cp:revision>8</cp:revision>
  <cp:lastPrinted>2017-04-13T09:08:00Z</cp:lastPrinted>
  <dcterms:created xsi:type="dcterms:W3CDTF">2017-04-13T11:33:00Z</dcterms:created>
  <dcterms:modified xsi:type="dcterms:W3CDTF">2017-04-24T10:52:00Z</dcterms:modified>
</cp:coreProperties>
</file>