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324" w:rsidRDefault="00002324" w:rsidP="00002324">
      <w:pPr>
        <w:jc w:val="center"/>
      </w:pPr>
    </w:p>
    <w:p w:rsidR="00002324" w:rsidRDefault="00002324" w:rsidP="00002324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002324" w:rsidRDefault="00002324" w:rsidP="00002324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002324" w:rsidRDefault="00002324" w:rsidP="00002324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002324" w:rsidRDefault="00002324" w:rsidP="00002324">
      <w:pPr>
        <w:jc w:val="center"/>
        <w:rPr>
          <w:rFonts w:ascii="Times New Roman" w:hAnsi="Times New Roman"/>
          <w:b/>
        </w:rPr>
      </w:pPr>
    </w:p>
    <w:p w:rsidR="00002324" w:rsidRDefault="00002324" w:rsidP="00002324">
      <w:pPr>
        <w:pStyle w:val="2"/>
        <w:ind w:left="2160"/>
        <w:jc w:val="both"/>
        <w:rPr>
          <w:rFonts w:ascii="Times New Roman" w:hAnsi="Times New Roman"/>
          <w:bCs w:val="0"/>
          <w:sz w:val="28"/>
          <w:szCs w:val="28"/>
        </w:rPr>
      </w:pPr>
      <w:r>
        <w:rPr>
          <w:rFonts w:ascii="Times New Roman" w:hAnsi="Times New Roman"/>
          <w:bCs w:val="0"/>
          <w:sz w:val="28"/>
          <w:szCs w:val="28"/>
        </w:rPr>
        <w:t xml:space="preserve">                   ПОСТАНОВЛЕНИЕ</w:t>
      </w:r>
    </w:p>
    <w:p w:rsidR="00002324" w:rsidRDefault="00002324" w:rsidP="00002324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02324" w:rsidRDefault="00002324" w:rsidP="00002324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02324" w:rsidRDefault="00002324" w:rsidP="0000232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10.02.2017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№89</w:t>
      </w:r>
    </w:p>
    <w:p w:rsidR="00002324" w:rsidRDefault="00002324" w:rsidP="00002324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02324" w:rsidRDefault="00002324" w:rsidP="0000232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</w:t>
      </w:r>
    </w:p>
    <w:p w:rsidR="00002324" w:rsidRDefault="00002324" w:rsidP="0000232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21.07.2014 года №575</w:t>
      </w:r>
    </w:p>
    <w:p w:rsidR="00002324" w:rsidRDefault="00002324" w:rsidP="00002324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02324" w:rsidRDefault="00002324" w:rsidP="00002324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02324" w:rsidRDefault="00002324" w:rsidP="0000232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Руководствуясь Уставом Большеберезниковского муниципального района, администрация Большеберезниковского муниципального района </w:t>
      </w:r>
    </w:p>
    <w:p w:rsidR="00002324" w:rsidRDefault="00002324" w:rsidP="00002324">
      <w:pPr>
        <w:rPr>
          <w:rFonts w:ascii="Times New Roman" w:hAnsi="Times New Roman"/>
          <w:sz w:val="28"/>
          <w:szCs w:val="28"/>
        </w:rPr>
      </w:pPr>
    </w:p>
    <w:p w:rsidR="00002324" w:rsidRDefault="00002324" w:rsidP="0000232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002324" w:rsidRDefault="00002324" w:rsidP="00002324">
      <w:pPr>
        <w:jc w:val="center"/>
        <w:rPr>
          <w:rFonts w:ascii="Times New Roman" w:hAnsi="Times New Roman"/>
          <w:b/>
          <w:sz w:val="28"/>
          <w:szCs w:val="28"/>
        </w:rPr>
      </w:pPr>
    </w:p>
    <w:p w:rsidR="00002324" w:rsidRDefault="00002324" w:rsidP="00002324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1.Внести в состав</w:t>
      </w:r>
      <w:r w:rsidRPr="00002324">
        <w:rPr>
          <w:rFonts w:ascii="Times New Roman" w:hAnsi="Times New Roman"/>
          <w:sz w:val="28"/>
          <w:szCs w:val="28"/>
        </w:rPr>
        <w:t xml:space="preserve"> органа, уполномоченного на осуществление контроля в сфере закупок для обеспечения муниципальных н</w:t>
      </w:r>
      <w:r>
        <w:rPr>
          <w:rFonts w:ascii="Times New Roman" w:hAnsi="Times New Roman"/>
          <w:sz w:val="28"/>
          <w:szCs w:val="28"/>
        </w:rPr>
        <w:t>ужд, утвержденный постановлением администрации  от 21.07.2014 года №575 «</w:t>
      </w:r>
      <w:r w:rsidRPr="00002324">
        <w:rPr>
          <w:rFonts w:ascii="Times New Roman" w:hAnsi="Times New Roman"/>
          <w:sz w:val="28"/>
          <w:szCs w:val="28"/>
        </w:rPr>
        <w:t>О создании органа, уполномоченного на осуществление контроля в сфере закупок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002324">
        <w:rPr>
          <w:rFonts w:ascii="Times New Roman" w:hAnsi="Times New Roman"/>
          <w:sz w:val="28"/>
          <w:szCs w:val="28"/>
        </w:rPr>
        <w:t>для обеспечения муниципальных нужд и об утверждении Порядка осуществления контроля в сфере закупок»</w:t>
      </w:r>
      <w:r>
        <w:rPr>
          <w:rFonts w:ascii="Times New Roman" w:hAnsi="Times New Roman"/>
          <w:sz w:val="28"/>
          <w:szCs w:val="28"/>
        </w:rPr>
        <w:t xml:space="preserve"> следующие изменения:</w:t>
      </w:r>
    </w:p>
    <w:p w:rsidR="00002324" w:rsidRDefault="00002324" w:rsidP="00002324">
      <w:pPr>
        <w:pStyle w:val="a6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Вывести из состава органа Богданову Т.А.</w:t>
      </w:r>
    </w:p>
    <w:p w:rsidR="00002324" w:rsidRDefault="00002324" w:rsidP="00002324">
      <w:pPr>
        <w:pStyle w:val="a6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Ввести в состав органа </w:t>
      </w:r>
      <w:proofErr w:type="spellStart"/>
      <w:r>
        <w:rPr>
          <w:rFonts w:ascii="Times New Roman" w:hAnsi="Times New Roman"/>
          <w:sz w:val="28"/>
          <w:szCs w:val="28"/>
        </w:rPr>
        <w:t>Катищину</w:t>
      </w:r>
      <w:proofErr w:type="spellEnd"/>
      <w:r>
        <w:rPr>
          <w:rFonts w:ascii="Times New Roman" w:hAnsi="Times New Roman"/>
          <w:sz w:val="28"/>
          <w:szCs w:val="28"/>
        </w:rPr>
        <w:t xml:space="preserve"> Г.В. – главного бухгалтера администрации муниципального района в качестве члена органа.</w:t>
      </w:r>
    </w:p>
    <w:p w:rsidR="00002324" w:rsidRPr="00002324" w:rsidRDefault="00002324" w:rsidP="00002324">
      <w:pPr>
        <w:pStyle w:val="a6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002324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002324" w:rsidRDefault="00002324" w:rsidP="00002324">
      <w:pPr>
        <w:rPr>
          <w:rFonts w:ascii="Times New Roman" w:hAnsi="Times New Roman"/>
          <w:sz w:val="28"/>
          <w:szCs w:val="28"/>
        </w:rPr>
      </w:pPr>
    </w:p>
    <w:p w:rsidR="00002324" w:rsidRDefault="00002324" w:rsidP="00002324">
      <w:pPr>
        <w:rPr>
          <w:rFonts w:ascii="Times New Roman" w:hAnsi="Times New Roman"/>
          <w:sz w:val="28"/>
          <w:szCs w:val="28"/>
        </w:rPr>
      </w:pPr>
    </w:p>
    <w:p w:rsidR="00002324" w:rsidRPr="00B73336" w:rsidRDefault="00002324" w:rsidP="00002324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Глава Большеберезниковского </w:t>
      </w:r>
    </w:p>
    <w:p w:rsidR="00002324" w:rsidRDefault="00002324" w:rsidP="00002324">
      <w:pPr>
        <w:ind w:firstLine="0"/>
        <w:rPr>
          <w:rFonts w:ascii="Times New Roman" w:hAnsi="Times New Roman"/>
          <w:b/>
          <w:sz w:val="28"/>
          <w:szCs w:val="28"/>
        </w:rPr>
      </w:pPr>
      <w:r w:rsidRPr="00B73336">
        <w:rPr>
          <w:rFonts w:ascii="Times New Roman" w:hAnsi="Times New Roman"/>
          <w:b/>
          <w:sz w:val="28"/>
          <w:szCs w:val="28"/>
        </w:rPr>
        <w:t>муниципального района</w:t>
      </w:r>
      <w:r w:rsidRPr="00B73336">
        <w:rPr>
          <w:rFonts w:ascii="Times New Roman" w:hAnsi="Times New Roman"/>
          <w:b/>
          <w:sz w:val="28"/>
          <w:szCs w:val="28"/>
        </w:rPr>
        <w:tab/>
      </w:r>
      <w:r w:rsidRPr="00B73336">
        <w:rPr>
          <w:rFonts w:ascii="Times New Roman" w:hAnsi="Times New Roman"/>
          <w:b/>
          <w:sz w:val="28"/>
          <w:szCs w:val="28"/>
        </w:rPr>
        <w:tab/>
      </w:r>
      <w:r w:rsidRPr="00B73336">
        <w:rPr>
          <w:rFonts w:ascii="Times New Roman" w:hAnsi="Times New Roman"/>
          <w:b/>
          <w:sz w:val="28"/>
          <w:szCs w:val="28"/>
        </w:rPr>
        <w:tab/>
      </w:r>
      <w:r w:rsidRPr="00B73336">
        <w:rPr>
          <w:rFonts w:ascii="Times New Roman" w:hAnsi="Times New Roman"/>
          <w:b/>
          <w:sz w:val="28"/>
          <w:szCs w:val="28"/>
        </w:rPr>
        <w:tab/>
      </w:r>
      <w:r w:rsidRPr="00B73336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B73336">
        <w:rPr>
          <w:rFonts w:ascii="Times New Roman" w:hAnsi="Times New Roman"/>
          <w:b/>
          <w:sz w:val="28"/>
          <w:szCs w:val="28"/>
        </w:rPr>
        <w:t>И.И.Игонов</w:t>
      </w:r>
      <w:proofErr w:type="spellEnd"/>
    </w:p>
    <w:p w:rsidR="00002324" w:rsidRDefault="00002324" w:rsidP="00002324">
      <w:pPr>
        <w:rPr>
          <w:rFonts w:ascii="Times New Roman" w:hAnsi="Times New Roman"/>
          <w:b/>
          <w:sz w:val="28"/>
          <w:szCs w:val="28"/>
        </w:rPr>
      </w:pPr>
    </w:p>
    <w:p w:rsidR="00002324" w:rsidRDefault="00002324" w:rsidP="00002324">
      <w:pPr>
        <w:rPr>
          <w:rFonts w:ascii="Times New Roman" w:hAnsi="Times New Roman"/>
          <w:b/>
          <w:sz w:val="28"/>
          <w:szCs w:val="28"/>
        </w:rPr>
      </w:pPr>
    </w:p>
    <w:p w:rsidR="00002324" w:rsidRDefault="00002324" w:rsidP="00002324">
      <w:pPr>
        <w:rPr>
          <w:rFonts w:ascii="Times New Roman" w:hAnsi="Times New Roman"/>
          <w:b/>
          <w:sz w:val="28"/>
          <w:szCs w:val="28"/>
        </w:rPr>
      </w:pPr>
    </w:p>
    <w:p w:rsidR="00F70C07" w:rsidRDefault="00F70C07"/>
    <w:sectPr w:rsidR="00F70C07" w:rsidSect="00F70C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C2F1B"/>
    <w:multiLevelType w:val="hybridMultilevel"/>
    <w:tmpl w:val="68E69654"/>
    <w:lvl w:ilvl="0" w:tplc="57D02F06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5EAD5029"/>
    <w:multiLevelType w:val="hybridMultilevel"/>
    <w:tmpl w:val="D56AEE06"/>
    <w:lvl w:ilvl="0" w:tplc="225C94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2324"/>
    <w:rsid w:val="00002324"/>
    <w:rsid w:val="00336CC9"/>
    <w:rsid w:val="00F70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32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0232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qFormat/>
    <w:rsid w:val="00002324"/>
    <w:pPr>
      <w:outlineLvl w:val="1"/>
    </w:pPr>
  </w:style>
  <w:style w:type="paragraph" w:styleId="3">
    <w:name w:val="heading 3"/>
    <w:basedOn w:val="2"/>
    <w:next w:val="a"/>
    <w:link w:val="30"/>
    <w:qFormat/>
    <w:rsid w:val="0000232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232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0232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0232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002324"/>
    <w:rPr>
      <w:rFonts w:ascii="Times New Roman" w:hAnsi="Times New Roman" w:cs="Times New Roman" w:hint="default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0232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232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023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2017-02-10T07:34:00Z</cp:lastPrinted>
  <dcterms:created xsi:type="dcterms:W3CDTF">2017-02-10T07:10:00Z</dcterms:created>
  <dcterms:modified xsi:type="dcterms:W3CDTF">2017-02-10T07:35:00Z</dcterms:modified>
</cp:coreProperties>
</file>