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D918F4" w:rsidP="00D918F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</w:t>
      </w:r>
      <w:r w:rsidRPr="00D918F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Этнология – это область научного знания о народах (по-гречески – этносах), населяющих планету Земля. Именно народы создавали и создают культуры, государства и другие важные для человечества ценности. Взаимоотношение и сотрудничество между народами способствует мирным и добрососедским отношениям между странами, к которым стремится всё человечество.</w:t>
      </w:r>
      <w:r w:rsidRPr="00D918F4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D918F4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</w:t>
      </w:r>
      <w:r w:rsidRPr="00D918F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Народов на Земле тысячи, и все они очень разные – есть среди них такие, которые насчитывают свыше 1 млн. человек, и есть очень малочисленные (меньше одной тысячи человек). Но и те и другие вносят свой вклад в общий фонд развития мировой цивилизации и культуры, все они должны пользоваться вниманием и заслуживать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уважения.</w:t>
      </w:r>
      <w:r w:rsidRPr="00D918F4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D918F4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      Доктор исторических наук, профессор, педагог, этнограф Людмила Ивановна Никонова исколесила всю Россию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чтобы отыскать места </w:t>
      </w:r>
      <w:r w:rsidR="00DC667F">
        <w:rPr>
          <w:rFonts w:ascii="Times New Roman" w:hAnsi="Times New Roman" w:cs="Times New Roman"/>
          <w:sz w:val="32"/>
          <w:szCs w:val="32"/>
        </w:rPr>
        <w:t>компактного проживания мордовской диаспоры. Итогом этой поездки от Камчатки до Калининграда  стал выпуск серии книг « Мордва России», кроме этого несколько монографий ученого  вышли в Германи</w:t>
      </w:r>
      <w:proofErr w:type="gramStart"/>
      <w:r w:rsidR="00DC667F">
        <w:rPr>
          <w:rFonts w:ascii="Times New Roman" w:hAnsi="Times New Roman" w:cs="Times New Roman"/>
          <w:sz w:val="32"/>
          <w:szCs w:val="32"/>
        </w:rPr>
        <w:t>и-</w:t>
      </w:r>
      <w:proofErr w:type="gramEnd"/>
      <w:r w:rsidR="00DC667F">
        <w:rPr>
          <w:rFonts w:ascii="Times New Roman" w:hAnsi="Times New Roman" w:cs="Times New Roman"/>
          <w:sz w:val="32"/>
          <w:szCs w:val="32"/>
        </w:rPr>
        <w:t xml:space="preserve"> это о пользе бани у финно</w:t>
      </w:r>
      <w:r w:rsidR="002B66FB">
        <w:rPr>
          <w:rFonts w:ascii="Times New Roman" w:hAnsi="Times New Roman" w:cs="Times New Roman"/>
          <w:sz w:val="32"/>
          <w:szCs w:val="32"/>
        </w:rPr>
        <w:t>-</w:t>
      </w:r>
      <w:r w:rsidR="00DC667F">
        <w:rPr>
          <w:rFonts w:ascii="Times New Roman" w:hAnsi="Times New Roman" w:cs="Times New Roman"/>
          <w:sz w:val="32"/>
          <w:szCs w:val="32"/>
        </w:rPr>
        <w:t xml:space="preserve">угорских и </w:t>
      </w:r>
      <w:proofErr w:type="spellStart"/>
      <w:r w:rsidR="00DC667F">
        <w:rPr>
          <w:rFonts w:ascii="Times New Roman" w:hAnsi="Times New Roman" w:cs="Times New Roman"/>
          <w:sz w:val="32"/>
          <w:szCs w:val="32"/>
        </w:rPr>
        <w:t>тюрских</w:t>
      </w:r>
      <w:proofErr w:type="spellEnd"/>
      <w:r w:rsidR="00DC667F">
        <w:rPr>
          <w:rFonts w:ascii="Times New Roman" w:hAnsi="Times New Roman" w:cs="Times New Roman"/>
          <w:sz w:val="32"/>
          <w:szCs w:val="32"/>
        </w:rPr>
        <w:t xml:space="preserve"> народов Поволжья и </w:t>
      </w:r>
      <w:proofErr w:type="spellStart"/>
      <w:r w:rsidR="00DC667F">
        <w:rPr>
          <w:rFonts w:ascii="Times New Roman" w:hAnsi="Times New Roman" w:cs="Times New Roman"/>
          <w:sz w:val="32"/>
          <w:szCs w:val="32"/>
        </w:rPr>
        <w:t>Приуралья</w:t>
      </w:r>
      <w:proofErr w:type="spellEnd"/>
      <w:r w:rsidR="00DC667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2B66FB" w:rsidRDefault="00DC667F" w:rsidP="00D918F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О своих  исследовательских экспедициях, об огромной  работе, которую провела  профессор Никонова по истории возникновения и жизни мордовского народа, Людмила Ивановна расскажет на  этнографическом вечере « Отпустить меня не хочет родина моя</w:t>
      </w:r>
      <w:proofErr w:type="gramStart"/>
      <w:r>
        <w:rPr>
          <w:rFonts w:ascii="Times New Roman" w:hAnsi="Times New Roman" w:cs="Times New Roman"/>
          <w:sz w:val="32"/>
          <w:szCs w:val="32"/>
        </w:rPr>
        <w:t>..»</w:t>
      </w:r>
      <w:r w:rsidR="002B66FB">
        <w:rPr>
          <w:rFonts w:ascii="Times New Roman" w:hAnsi="Times New Roman" w:cs="Times New Roman"/>
          <w:sz w:val="32"/>
          <w:szCs w:val="32"/>
        </w:rPr>
        <w:t xml:space="preserve"> , </w:t>
      </w:r>
      <w:proofErr w:type="gramEnd"/>
      <w:r w:rsidR="002B66FB">
        <w:rPr>
          <w:rFonts w:ascii="Times New Roman" w:hAnsi="Times New Roman" w:cs="Times New Roman"/>
          <w:sz w:val="32"/>
          <w:szCs w:val="32"/>
        </w:rPr>
        <w:t>который  состоится 30 июня в 11.00 час в читальном зале районной библиотеки. Вниманию читателей оформлена  выставка книг этнографа, профессора Никоновой Л.И. Приглашаем</w:t>
      </w:r>
      <w:r w:rsidR="00842A91">
        <w:rPr>
          <w:rFonts w:ascii="Times New Roman" w:hAnsi="Times New Roman" w:cs="Times New Roman"/>
          <w:sz w:val="32"/>
          <w:szCs w:val="32"/>
        </w:rPr>
        <w:t>, будет интересно</w:t>
      </w:r>
      <w:proofErr w:type="gramStart"/>
      <w:r w:rsidR="002B66FB">
        <w:rPr>
          <w:rFonts w:ascii="Times New Roman" w:hAnsi="Times New Roman" w:cs="Times New Roman"/>
          <w:sz w:val="32"/>
          <w:szCs w:val="32"/>
        </w:rPr>
        <w:t xml:space="preserve"> !</w:t>
      </w:r>
      <w:proofErr w:type="gramEnd"/>
    </w:p>
    <w:p w:rsidR="002B66FB" w:rsidRDefault="00842A91" w:rsidP="002B66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4E282840" wp14:editId="759CFD82">
            <wp:simplePos x="0" y="0"/>
            <wp:positionH relativeFrom="column">
              <wp:posOffset>2445385</wp:posOffset>
            </wp:positionH>
            <wp:positionV relativeFrom="paragraph">
              <wp:posOffset>273685</wp:posOffset>
            </wp:positionV>
            <wp:extent cx="2723515" cy="1693545"/>
            <wp:effectExtent l="0" t="0" r="635" b="1905"/>
            <wp:wrapThrough wrapText="bothSides">
              <wp:wrapPolygon edited="0">
                <wp:start x="0" y="0"/>
                <wp:lineTo x="0" y="21381"/>
                <wp:lineTo x="21454" y="21381"/>
                <wp:lineTo x="21454" y="0"/>
                <wp:lineTo x="0" y="0"/>
              </wp:wrapPolygon>
            </wp:wrapThrough>
            <wp:docPr id="2" name="Рисунок 2" descr="C:\Users\1\Desktop\К юбилею Л.И.Никоновой\DSC07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К юбилею Л.И.Никоновой\DSC0787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15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6F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77654F58" wp14:editId="04A1CC52">
            <wp:simplePos x="0" y="0"/>
            <wp:positionH relativeFrom="column">
              <wp:posOffset>-422910</wp:posOffset>
            </wp:positionH>
            <wp:positionV relativeFrom="paragraph">
              <wp:posOffset>320675</wp:posOffset>
            </wp:positionV>
            <wp:extent cx="2204085" cy="1645920"/>
            <wp:effectExtent l="0" t="0" r="5715" b="0"/>
            <wp:wrapThrough wrapText="bothSides">
              <wp:wrapPolygon edited="0">
                <wp:start x="0" y="0"/>
                <wp:lineTo x="0" y="21250"/>
                <wp:lineTo x="21469" y="21250"/>
                <wp:lineTo x="21469" y="0"/>
                <wp:lineTo x="0" y="0"/>
              </wp:wrapPolygon>
            </wp:wrapThrough>
            <wp:docPr id="1" name="Рисунок 1" descr="C:\Users\1\Desktop\Материал по работе методич\библиотечные выставки ФОТО\IMG_3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атериал по работе методич\библиотечные выставки ФОТО\IMG_37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08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667F" w:rsidRPr="002B66FB" w:rsidRDefault="00842A91" w:rsidP="002B66FB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0C92CA65" wp14:editId="766B4DF8">
            <wp:simplePos x="0" y="0"/>
            <wp:positionH relativeFrom="column">
              <wp:posOffset>563880</wp:posOffset>
            </wp:positionH>
            <wp:positionV relativeFrom="paragraph">
              <wp:posOffset>1781175</wp:posOffset>
            </wp:positionV>
            <wp:extent cx="2540635" cy="1463040"/>
            <wp:effectExtent l="0" t="0" r="0" b="3810"/>
            <wp:wrapThrough wrapText="bothSides">
              <wp:wrapPolygon edited="0">
                <wp:start x="0" y="0"/>
                <wp:lineTo x="0" y="21375"/>
                <wp:lineTo x="21379" y="21375"/>
                <wp:lineTo x="21379" y="0"/>
                <wp:lineTo x="0" y="0"/>
              </wp:wrapPolygon>
            </wp:wrapThrough>
            <wp:docPr id="4" name="Рисунок 4" descr="C:\Users\1\Desktop\К юбилею Л.И.Никоновой\DSC03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К юбилею Л.И.Никоновой\DSC038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8" b="12504"/>
                    <a:stretch/>
                  </pic:blipFill>
                  <pic:spPr bwMode="auto">
                    <a:xfrm>
                      <a:off x="0" y="0"/>
                      <a:ext cx="2540635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19793762" wp14:editId="5A4E6558">
            <wp:simplePos x="0" y="0"/>
            <wp:positionH relativeFrom="column">
              <wp:posOffset>-1958340</wp:posOffset>
            </wp:positionH>
            <wp:positionV relativeFrom="paragraph">
              <wp:posOffset>1889760</wp:posOffset>
            </wp:positionV>
            <wp:extent cx="1693545" cy="1491615"/>
            <wp:effectExtent l="0" t="0" r="1905" b="0"/>
            <wp:wrapThrough wrapText="bothSides">
              <wp:wrapPolygon edited="0">
                <wp:start x="0" y="0"/>
                <wp:lineTo x="0" y="21241"/>
                <wp:lineTo x="21381" y="21241"/>
                <wp:lineTo x="21381" y="0"/>
                <wp:lineTo x="0" y="0"/>
              </wp:wrapPolygon>
            </wp:wrapThrough>
            <wp:docPr id="3" name="Рисунок 3" descr="C:\Users\1\Desktop\К юбилею Л.И.Никоновой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К юбилею Л.И.Никоновой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359"/>
                    <a:stretch/>
                  </pic:blipFill>
                  <pic:spPr bwMode="auto">
                    <a:xfrm>
                      <a:off x="0" y="0"/>
                      <a:ext cx="1693545" cy="149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667F" w:rsidRPr="002B66FB" w:rsidSect="00842A91">
      <w:pgSz w:w="11906" w:h="16838"/>
      <w:pgMar w:top="567" w:right="849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8F4"/>
    <w:rsid w:val="0019397D"/>
    <w:rsid w:val="001947AC"/>
    <w:rsid w:val="002B66FB"/>
    <w:rsid w:val="00842A91"/>
    <w:rsid w:val="00D918F4"/>
    <w:rsid w:val="00DC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918F4"/>
  </w:style>
  <w:style w:type="paragraph" w:styleId="a3">
    <w:name w:val="Balloon Text"/>
    <w:basedOn w:val="a"/>
    <w:link w:val="a4"/>
    <w:uiPriority w:val="99"/>
    <w:semiHidden/>
    <w:unhideWhenUsed/>
    <w:rsid w:val="002B6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6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918F4"/>
  </w:style>
  <w:style w:type="paragraph" w:styleId="a3">
    <w:name w:val="Balloon Text"/>
    <w:basedOn w:val="a"/>
    <w:link w:val="a4"/>
    <w:uiPriority w:val="99"/>
    <w:semiHidden/>
    <w:unhideWhenUsed/>
    <w:rsid w:val="002B6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6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2017-06-28T11:55:00Z</dcterms:created>
  <dcterms:modified xsi:type="dcterms:W3CDTF">2017-06-28T12:31:00Z</dcterms:modified>
</cp:coreProperties>
</file>