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D72" w:rsidRDefault="00347875" w:rsidP="00EC4160">
      <w:pPr>
        <w:ind w:firstLine="708"/>
        <w:jc w:val="both"/>
        <w:rPr>
          <w:sz w:val="28"/>
          <w:szCs w:val="28"/>
        </w:rPr>
      </w:pPr>
      <w:r w:rsidRPr="00347875">
        <w:rPr>
          <w:sz w:val="28"/>
          <w:szCs w:val="28"/>
        </w:rPr>
        <w:t>В районе  29 июня провели конкурс  операторов по искусственному осе</w:t>
      </w:r>
      <w:r>
        <w:rPr>
          <w:sz w:val="28"/>
          <w:szCs w:val="28"/>
        </w:rPr>
        <w:t xml:space="preserve">менению крупного рогатого скота, </w:t>
      </w:r>
      <w:r w:rsidRPr="00347875">
        <w:rPr>
          <w:sz w:val="28"/>
          <w:szCs w:val="28"/>
        </w:rPr>
        <w:t>в целях пропаганды передового опыта и повышения маст</w:t>
      </w:r>
      <w:bookmarkStart w:id="0" w:name="_GoBack"/>
      <w:bookmarkEnd w:id="0"/>
      <w:r w:rsidRPr="00347875">
        <w:rPr>
          <w:sz w:val="28"/>
          <w:szCs w:val="28"/>
        </w:rPr>
        <w:t xml:space="preserve">ерства техников – осеменаторов сельхозпредприятий и сервисных пунктов по искусственному осеменению, улучшения организации воспроизводства стада.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55"/>
      </w:tblGrid>
      <w:tr w:rsidR="00BD3085" w:rsidRPr="00BD3085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D3085" w:rsidRPr="00F97BE1" w:rsidRDefault="00EC4160" w:rsidP="00EC4160">
            <w:pPr>
              <w:spacing w:after="195" w:line="260" w:lineRule="atLeast"/>
              <w:jc w:val="both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            </w:t>
            </w:r>
            <w:r w:rsidR="00BD3085" w:rsidRPr="00F97BE1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В конкурсах принимают участие не только операторы искусственного осеменения из сельхозпредприятий, но и специалисты районных станций по борьбе с болезнями животных и индивидуальные предприниматели, оказывающие данные услуги владельцам личных подворий.</w:t>
            </w:r>
          </w:p>
          <w:p w:rsidR="00500DEE" w:rsidRPr="00F97BE1" w:rsidRDefault="00BD3085" w:rsidP="00EC4160">
            <w:pPr>
              <w:spacing w:after="195" w:line="260" w:lineRule="atLeast"/>
              <w:jc w:val="both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F97BE1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  </w:t>
            </w:r>
            <w:r w:rsidR="00500DEE" w:rsidRPr="00F97BE1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Победители районного конкурса:</w:t>
            </w:r>
          </w:p>
          <w:p w:rsidR="00500DEE" w:rsidRPr="00F97BE1" w:rsidRDefault="00500DEE" w:rsidP="00EC4160">
            <w:pPr>
              <w:spacing w:after="195" w:line="260" w:lineRule="atLeast"/>
              <w:jc w:val="both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F97BE1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1 место Афанасьева Анна Дмитриевна ООО «Агрофирма «Кировская»</w:t>
            </w:r>
          </w:p>
          <w:p w:rsidR="00500DEE" w:rsidRPr="00F97BE1" w:rsidRDefault="00500DEE" w:rsidP="00EC4160">
            <w:pPr>
              <w:spacing w:after="195" w:line="260" w:lineRule="atLeast"/>
              <w:jc w:val="both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F97BE1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2 место Абрамова Наталия Викторовна ООО «Агрофирма «Заводская»</w:t>
            </w:r>
          </w:p>
          <w:p w:rsidR="00BD3085" w:rsidRPr="00F97BE1" w:rsidRDefault="00EC4160" w:rsidP="00EC4160">
            <w:pPr>
              <w:spacing w:after="195" w:line="26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3 </w:t>
            </w:r>
            <w:r w:rsidR="00500DEE" w:rsidRPr="00F97BE1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место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 </w:t>
            </w:r>
            <w:r w:rsidR="00F97BE1" w:rsidRPr="00F97BE1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Абрамова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  </w:t>
            </w:r>
            <w:r w:rsidR="00F97BE1" w:rsidRPr="00F97BE1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Светлана Васильевна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 </w:t>
            </w:r>
            <w:r w:rsidR="00F97BE1" w:rsidRPr="00F97BE1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 ООО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 </w:t>
            </w:r>
            <w:r w:rsidR="00F97BE1" w:rsidRPr="00F97BE1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«Искра»</w:t>
            </w:r>
            <w:r w:rsidR="00BD3085" w:rsidRPr="00F97BE1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br/>
              <w:t> </w:t>
            </w:r>
          </w:p>
        </w:tc>
      </w:tr>
      <w:tr w:rsidR="00EC4160" w:rsidRPr="00BD3085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EC4160" w:rsidRPr="00F97BE1" w:rsidRDefault="00EC4160" w:rsidP="00EC4160">
            <w:pPr>
              <w:spacing w:after="195" w:line="260" w:lineRule="atLeast"/>
              <w:jc w:val="both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</w:tr>
      <w:tr w:rsidR="00EC4160" w:rsidRPr="00BD3085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EC4160" w:rsidRPr="00F97BE1" w:rsidRDefault="00EC4160" w:rsidP="00EC4160">
            <w:pPr>
              <w:spacing w:after="195" w:line="260" w:lineRule="atLeast"/>
              <w:jc w:val="both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</w:tr>
    </w:tbl>
    <w:p w:rsidR="00BD3085" w:rsidRPr="00347875" w:rsidRDefault="00BD3085">
      <w:pPr>
        <w:rPr>
          <w:sz w:val="28"/>
          <w:szCs w:val="28"/>
        </w:rPr>
      </w:pPr>
    </w:p>
    <w:sectPr w:rsidR="00BD3085" w:rsidRPr="00347875" w:rsidSect="009F6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47875"/>
    <w:rsid w:val="00347875"/>
    <w:rsid w:val="00500DEE"/>
    <w:rsid w:val="00967D72"/>
    <w:rsid w:val="009F63AB"/>
    <w:rsid w:val="00BD3085"/>
    <w:rsid w:val="00EC4160"/>
    <w:rsid w:val="00F97BE1"/>
    <w:rsid w:val="00FB0EAA"/>
    <w:rsid w:val="00FF3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с/х</dc:creator>
  <cp:keywords/>
  <dc:description/>
  <cp:lastModifiedBy>user</cp:lastModifiedBy>
  <cp:revision>4</cp:revision>
  <dcterms:created xsi:type="dcterms:W3CDTF">2017-01-21T07:17:00Z</dcterms:created>
  <dcterms:modified xsi:type="dcterms:W3CDTF">2017-08-10T12:18:00Z</dcterms:modified>
</cp:coreProperties>
</file>