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385"/>
      </w:tblGrid>
      <w:tr w:rsidR="001865A8" w:rsidRPr="001865A8" w:rsidTr="001865A8">
        <w:tc>
          <w:tcPr>
            <w:tcW w:w="0" w:type="auto"/>
            <w:hideMark/>
          </w:tcPr>
          <w:p w:rsidR="001865A8" w:rsidRPr="001865A8" w:rsidRDefault="001865A8" w:rsidP="00186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14.09.2017 </w:t>
            </w:r>
          </w:p>
        </w:tc>
      </w:tr>
    </w:tbl>
    <w:p w:rsidR="001865A8" w:rsidRPr="001865A8" w:rsidRDefault="001865A8" w:rsidP="001865A8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9"/>
        <w:gridCol w:w="594"/>
        <w:gridCol w:w="336"/>
        <w:gridCol w:w="974"/>
        <w:gridCol w:w="3464"/>
        <w:gridCol w:w="2068"/>
      </w:tblGrid>
      <w:tr w:rsidR="001865A8" w:rsidRPr="001865A8" w:rsidTr="001865A8">
        <w:trPr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1865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Характер работы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ПО СНАБЖЕНИЮ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АГРОНОМ ПО СЕМЕНОВОДСТВУ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АППАРАТЧИК ХИМВОДООЧИСТКИ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(СРЕДНЕЙ КВАЛИФИКАЦИИ)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ВАРЩИК ПИЩЕВОГО СЫРЬЯ И ПРОДУКТОВ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ОТДЕЛ СОДЕЙСТВИЯ ЗАНЯТОСТИ НАСЕЛЕНИЯ ПО БОЛЬШЕБЕРЕЗНИКОВСКОМУ РАЙОНУ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ЛЕНИНА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6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ПОГРУЗЧИКА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МЕХАНИК (В ПРОМЫШЛЕННОСТИ)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АВТОМАТИЗИРОВАННЫМ СИСТЕМАМ УПРАВЛЕНИЯ ПРОИЗВОДСТВОМ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 ПО </w:t>
            </w: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15000.0</w:t>
            </w: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ПОСТОЯНН</w:t>
            </w: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ФИЛИАЛ "СПИРТЗАВОД </w:t>
            </w: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431735, р-н </w:t>
            </w: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 ПО ОХРАНЕ ТРУДА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ИНЖЕНЕР-ТЕХНОЛОГ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ИНЖЕНЕР-ХИМИК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ИНСПЕКТОР ПО КАДРАМ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ПОГРУЗОЧНО-РАЗГРУЗОЧНЫХ РАБОТ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МАСТЕР УЧАСТКА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МАШИНИСТ РАЗМОЛЬНОГО ОБОРУДОВАНИЯ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11246.30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11246.00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МБДОУ "МАРЬЯНОВСКИЙ ДЕТСКИЙ САД "СОЛНЫШКО"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ГОРЬКОГО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20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12543.95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МЕХАНИК ЦЕХА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АВТОХОЗЯЙСТВА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НАЧАЛЬНИК ОТДЕЛА (МАТЕРИАЛЬНО-ТЕХНИЧЕСКОГО </w:t>
            </w: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СНАБЖЕНИЯ)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</w:t>
            </w: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ОПЕРАТОР ВЫРАЩИВАНИЯ ЧИСТОЙ КУЛЬТУРЫ ДРОЖЖЕЙ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КОТЕЛЬНОЙ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4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ПРИГОТОВИТЕЛЬ ПИТАТЕЛЬНЫХ РАСТВОРОВ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ИП СТОЛЯРОВА Т.Ф.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Л.ТОЛСТОГО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САНИТАРКА (МОЙЩИЦА)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9029.15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СЛЕСАРЬ-РЕМОНТНИК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11124.00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ВОЕННЫЙ КОМИССАРИАТ БОЛЬШЕБЕРЕЗНИКОВСКОГО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,К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ОЧКУРОВСКОГО И ЛЯМБИРСКОГО РАЙОНОВ РЕСПУБЛИКИ МОРДОВИЯ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58А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ВРЕМЕННО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7833.00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МКОУ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ТОКАРЬ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ФЕЛЬДШЕР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16000.00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ЭКОНОМИСТ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ЭЛЕКТРОГАЗОСВАРЩИК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7807.71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ПОСТОЯННО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1А, проезд АВТОБУС </w:t>
            </w:r>
          </w:p>
        </w:tc>
      </w:tr>
      <w:tr w:rsidR="001865A8" w:rsidRPr="001865A8" w:rsidTr="001865A8">
        <w:tc>
          <w:tcPr>
            <w:tcW w:w="2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865A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115 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65A8" w:rsidRPr="001865A8" w:rsidRDefault="001865A8" w:rsidP="001865A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Default="0084796A"/>
    <w:sectPr w:rsidR="0084796A" w:rsidSect="00847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865A8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865A8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A6EA3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4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1470</Words>
  <Characters>8384</Characters>
  <Application>Microsoft Office Word</Application>
  <DocSecurity>0</DocSecurity>
  <Lines>69</Lines>
  <Paragraphs>19</Paragraphs>
  <ScaleCrop>false</ScaleCrop>
  <Company/>
  <LinksUpToDate>false</LinksUpToDate>
  <CharactersWithSpaces>9835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2017-09-14T13:20:00Z</dcterms:created>
  <dcterms:modified xsi:type="dcterms:W3CDTF">2017-09-14T13:20:00Z</dcterms:modified>
</cp:coreProperties>
</file>