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F54" w:rsidRPr="003D3867" w:rsidRDefault="00D63F54" w:rsidP="00D63F54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D63F54" w:rsidRPr="003D3867" w:rsidRDefault="00D63F54" w:rsidP="00D63F54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D63F54" w:rsidRPr="003D3867" w:rsidRDefault="00D63F54" w:rsidP="00D63F54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D63F54" w:rsidRPr="003D3867" w:rsidRDefault="00D63F54" w:rsidP="00D63F54">
      <w:pPr>
        <w:jc w:val="center"/>
        <w:rPr>
          <w:rFonts w:ascii="Times New Roman" w:hAnsi="Times New Roman"/>
          <w:b/>
        </w:rPr>
      </w:pPr>
    </w:p>
    <w:p w:rsidR="00D63F54" w:rsidRPr="003D3867" w:rsidRDefault="00D63F54" w:rsidP="00D63F54">
      <w:pPr>
        <w:pStyle w:val="2"/>
        <w:rPr>
          <w:rFonts w:ascii="Times New Roman" w:hAnsi="Times New Roman"/>
          <w:bCs w:val="0"/>
          <w:sz w:val="28"/>
          <w:szCs w:val="28"/>
        </w:rPr>
      </w:pPr>
      <w:r w:rsidRPr="003D3867"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D63F54" w:rsidRPr="000413EB" w:rsidRDefault="00D63F54" w:rsidP="00D63F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08.09</w:t>
      </w:r>
      <w:r w:rsidRPr="000413EB">
        <w:rPr>
          <w:rFonts w:ascii="Times New Roman" w:hAnsi="Times New Roman" w:cs="Times New Roman"/>
          <w:b/>
          <w:sz w:val="28"/>
          <w:szCs w:val="28"/>
        </w:rPr>
        <w:t>.2017</w:t>
      </w:r>
      <w:r w:rsidRPr="000413EB">
        <w:rPr>
          <w:rFonts w:ascii="Times New Roman" w:hAnsi="Times New Roman" w:cs="Times New Roman"/>
          <w:b/>
          <w:sz w:val="28"/>
          <w:szCs w:val="28"/>
        </w:rPr>
        <w:tab/>
      </w:r>
      <w:r w:rsidRPr="000413EB">
        <w:rPr>
          <w:rFonts w:ascii="Times New Roman" w:hAnsi="Times New Roman" w:cs="Times New Roman"/>
          <w:b/>
          <w:sz w:val="28"/>
          <w:szCs w:val="28"/>
        </w:rPr>
        <w:tab/>
      </w:r>
      <w:r w:rsidRPr="000413EB">
        <w:rPr>
          <w:rFonts w:ascii="Times New Roman" w:hAnsi="Times New Roman" w:cs="Times New Roman"/>
          <w:b/>
          <w:sz w:val="28"/>
          <w:szCs w:val="28"/>
        </w:rPr>
        <w:tab/>
      </w:r>
      <w:r w:rsidRPr="000413EB">
        <w:rPr>
          <w:rFonts w:ascii="Times New Roman" w:hAnsi="Times New Roman" w:cs="Times New Roman"/>
          <w:b/>
          <w:sz w:val="28"/>
          <w:szCs w:val="28"/>
        </w:rPr>
        <w:tab/>
      </w:r>
      <w:r w:rsidRPr="000413EB">
        <w:rPr>
          <w:rFonts w:ascii="Times New Roman" w:hAnsi="Times New Roman" w:cs="Times New Roman"/>
          <w:b/>
          <w:sz w:val="28"/>
          <w:szCs w:val="28"/>
        </w:rPr>
        <w:tab/>
      </w:r>
      <w:r w:rsidRPr="000413EB">
        <w:rPr>
          <w:rFonts w:ascii="Times New Roman" w:hAnsi="Times New Roman" w:cs="Times New Roman"/>
          <w:b/>
          <w:sz w:val="28"/>
          <w:szCs w:val="28"/>
        </w:rPr>
        <w:tab/>
      </w:r>
      <w:r w:rsidRPr="000413EB">
        <w:rPr>
          <w:rFonts w:ascii="Times New Roman" w:hAnsi="Times New Roman" w:cs="Times New Roman"/>
          <w:b/>
          <w:sz w:val="28"/>
          <w:szCs w:val="28"/>
        </w:rPr>
        <w:tab/>
      </w:r>
      <w:r w:rsidRPr="000413EB">
        <w:rPr>
          <w:rFonts w:ascii="Times New Roman" w:hAnsi="Times New Roman" w:cs="Times New Roman"/>
          <w:b/>
          <w:sz w:val="28"/>
          <w:szCs w:val="28"/>
        </w:rPr>
        <w:tab/>
      </w:r>
      <w:r w:rsidRPr="000413EB">
        <w:rPr>
          <w:rFonts w:ascii="Times New Roman" w:hAnsi="Times New Roman" w:cs="Times New Roman"/>
          <w:b/>
          <w:sz w:val="28"/>
          <w:szCs w:val="28"/>
        </w:rPr>
        <w:tab/>
      </w:r>
      <w:r w:rsidRPr="000413EB">
        <w:rPr>
          <w:rFonts w:ascii="Times New Roman" w:hAnsi="Times New Roman" w:cs="Times New Roman"/>
          <w:b/>
          <w:sz w:val="28"/>
          <w:szCs w:val="28"/>
        </w:rPr>
        <w:tab/>
        <w:t>№</w:t>
      </w:r>
      <w:r>
        <w:rPr>
          <w:rFonts w:ascii="Times New Roman" w:hAnsi="Times New Roman" w:cs="Times New Roman"/>
          <w:b/>
          <w:sz w:val="28"/>
          <w:szCs w:val="28"/>
        </w:rPr>
        <w:t>468</w:t>
      </w: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Pr="006D7841" w:rsidRDefault="00D63F54" w:rsidP="00D63F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состава и положения о межведомственной</w:t>
      </w:r>
      <w:r w:rsidRPr="006D7841"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</w:p>
    <w:p w:rsidR="00D63F54" w:rsidRPr="006D7841" w:rsidRDefault="00D63F54" w:rsidP="00D63F54">
      <w:pPr>
        <w:ind w:left="708" w:firstLine="12"/>
        <w:rPr>
          <w:rFonts w:ascii="Times New Roman" w:hAnsi="Times New Roman" w:cs="Times New Roman"/>
          <w:b/>
          <w:sz w:val="28"/>
          <w:szCs w:val="28"/>
        </w:rPr>
      </w:pPr>
      <w:r w:rsidRPr="006D7841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проверке состояния придорожных полос </w:t>
      </w:r>
      <w:r w:rsidRPr="006D7841">
        <w:rPr>
          <w:rFonts w:ascii="Times New Roman" w:hAnsi="Times New Roman" w:cs="Times New Roman"/>
          <w:b/>
          <w:sz w:val="28"/>
          <w:szCs w:val="28"/>
        </w:rPr>
        <w:t>на территории Большеберезниковского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7841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  <w:r w:rsidRPr="00D63F54">
        <w:rPr>
          <w:rFonts w:ascii="Times New Roman" w:hAnsi="Times New Roman" w:cs="Times New Roman"/>
          <w:sz w:val="28"/>
          <w:szCs w:val="28"/>
        </w:rPr>
        <w:t>В соответствии с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от 8 ноября 2007 г. N 257-ФЗ «</w:t>
      </w:r>
      <w:r w:rsidRPr="00D63F54">
        <w:rPr>
          <w:rFonts w:ascii="Times New Roman" w:hAnsi="Times New Roman" w:cs="Times New Roman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</w:t>
      </w:r>
      <w:r>
        <w:rPr>
          <w:rFonts w:ascii="Times New Roman" w:hAnsi="Times New Roman" w:cs="Times New Roman"/>
          <w:sz w:val="28"/>
          <w:szCs w:val="28"/>
        </w:rPr>
        <w:t>льные акты Российской Федерации»</w:t>
      </w:r>
      <w:r w:rsidR="009612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29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уководствуясь Уставом Большеберезниковского муниципального района, администрация Большеберезниковского муниципального района</w:t>
      </w:r>
    </w:p>
    <w:p w:rsidR="00D63F54" w:rsidRP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6D7841">
        <w:rPr>
          <w:rFonts w:ascii="Times New Roman" w:hAnsi="Times New Roman" w:cs="Times New Roman"/>
          <w:b/>
          <w:sz w:val="28"/>
          <w:szCs w:val="28"/>
        </w:rPr>
        <w:t>:</w:t>
      </w:r>
    </w:p>
    <w:p w:rsidR="00D63F54" w:rsidRPr="006D7841" w:rsidRDefault="00D63F54" w:rsidP="00D63F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 Создать межведомственную</w:t>
      </w:r>
      <w:r w:rsidRPr="00653396">
        <w:rPr>
          <w:rFonts w:ascii="Times New Roman" w:hAnsi="Times New Roman" w:cs="Times New Roman"/>
          <w:sz w:val="28"/>
          <w:szCs w:val="28"/>
        </w:rPr>
        <w:t xml:space="preserve"> комиссию по </w:t>
      </w:r>
      <w:r>
        <w:rPr>
          <w:rFonts w:ascii="Times New Roman" w:hAnsi="Times New Roman" w:cs="Times New Roman"/>
          <w:sz w:val="28"/>
          <w:szCs w:val="28"/>
        </w:rPr>
        <w:t xml:space="preserve">проверке состояния придорожных полос </w:t>
      </w:r>
      <w:r w:rsidRPr="00653396">
        <w:rPr>
          <w:rFonts w:ascii="Times New Roman" w:hAnsi="Times New Roman" w:cs="Times New Roman"/>
          <w:sz w:val="28"/>
          <w:szCs w:val="28"/>
        </w:rPr>
        <w:t>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653396">
        <w:rPr>
          <w:rFonts w:ascii="Times New Roman" w:hAnsi="Times New Roman" w:cs="Times New Roman"/>
          <w:sz w:val="28"/>
          <w:szCs w:val="28"/>
        </w:rPr>
        <w:t>.</w:t>
      </w: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653396"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w:anchor="sub_1000" w:history="1">
        <w:r w:rsidRPr="00D63F54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Pr="00D63F5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межведомственной комиссии по</w:t>
      </w:r>
      <w:r w:rsidRPr="00653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проверке состояния придорожных полос</w:t>
      </w:r>
      <w:r w:rsidRPr="0065339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(Приложение №1)</w:t>
      </w:r>
      <w:r w:rsidRPr="00653396">
        <w:rPr>
          <w:rFonts w:ascii="Times New Roman" w:hAnsi="Times New Roman" w:cs="Times New Roman"/>
          <w:sz w:val="28"/>
          <w:szCs w:val="28"/>
        </w:rPr>
        <w:t>.</w:t>
      </w: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653396">
        <w:rPr>
          <w:rFonts w:ascii="Times New Roman" w:hAnsi="Times New Roman" w:cs="Times New Roman"/>
          <w:sz w:val="28"/>
          <w:szCs w:val="28"/>
        </w:rPr>
        <w:t xml:space="preserve">3. Утвердить </w:t>
      </w:r>
      <w:hyperlink w:anchor="sub_2000" w:history="1">
        <w:r w:rsidRPr="00D63F54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состав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межведомственной комиссии по</w:t>
      </w:r>
      <w:r w:rsidRPr="00653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проверке состояния придорожных полос</w:t>
      </w:r>
      <w:r w:rsidRPr="0065339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(Приложение №2)</w:t>
      </w:r>
      <w:r w:rsidRPr="00653396">
        <w:rPr>
          <w:rFonts w:ascii="Times New Roman" w:hAnsi="Times New Roman" w:cs="Times New Roman"/>
          <w:sz w:val="28"/>
          <w:szCs w:val="28"/>
        </w:rPr>
        <w:t>.</w:t>
      </w: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>
        <w:rPr>
          <w:rFonts w:ascii="Times New Roman" w:hAnsi="Times New Roman" w:cs="Times New Roman"/>
          <w:sz w:val="28"/>
          <w:szCs w:val="28"/>
        </w:rPr>
        <w:t>4. Настоящее п</w:t>
      </w:r>
      <w:r w:rsidRPr="00653396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</w:t>
      </w:r>
      <w:r w:rsidRPr="00653396">
        <w:rPr>
          <w:rFonts w:ascii="Times New Roman" w:hAnsi="Times New Roman" w:cs="Times New Roman"/>
          <w:sz w:val="28"/>
          <w:szCs w:val="28"/>
        </w:rPr>
        <w:t>.</w:t>
      </w: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653396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653396">
        <w:rPr>
          <w:rFonts w:ascii="Times New Roman" w:hAnsi="Times New Roman" w:cs="Times New Roman"/>
          <w:sz w:val="28"/>
          <w:szCs w:val="28"/>
        </w:rPr>
        <w:t>Конт</w:t>
      </w:r>
      <w:r>
        <w:rPr>
          <w:rFonts w:ascii="Times New Roman" w:hAnsi="Times New Roman" w:cs="Times New Roman"/>
          <w:sz w:val="28"/>
          <w:szCs w:val="28"/>
        </w:rPr>
        <w:t>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 w:rsidRPr="00653396">
        <w:rPr>
          <w:rFonts w:ascii="Times New Roman" w:hAnsi="Times New Roman" w:cs="Times New Roman"/>
          <w:sz w:val="28"/>
          <w:szCs w:val="28"/>
        </w:rPr>
        <w:t>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возложить на начальника управления перспективного развития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Чалдушкину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bookmarkEnd w:id="4"/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D63F54" w:rsidRPr="00653396" w:rsidTr="002C7AC2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3F54" w:rsidRPr="0055068F" w:rsidRDefault="00D63F54" w:rsidP="002C7AC2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68F">
              <w:rPr>
                <w:rFonts w:ascii="Times New Roman" w:hAnsi="Times New Roman" w:cs="Times New Roman"/>
                <w:b/>
                <w:sz w:val="28"/>
                <w:szCs w:val="28"/>
              </w:rPr>
              <w:t>Глава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3F54" w:rsidRPr="0055068F" w:rsidRDefault="00D63F54" w:rsidP="002C7AC2">
            <w:pPr>
              <w:pStyle w:val="a5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5068F">
              <w:rPr>
                <w:rFonts w:ascii="Times New Roman" w:hAnsi="Times New Roman" w:cs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</w:tbl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Pr="00F33A65" w:rsidRDefault="00D63F54" w:rsidP="00D63F54">
      <w:pPr>
        <w:pStyle w:val="1"/>
        <w:jc w:val="right"/>
        <w:rPr>
          <w:rFonts w:ascii="Times New Roman" w:hAnsi="Times New Roman" w:cs="Times New Roman"/>
          <w:sz w:val="24"/>
          <w:szCs w:val="24"/>
        </w:rPr>
      </w:pPr>
      <w:bookmarkStart w:id="5" w:name="sub_1000"/>
      <w:r w:rsidRPr="00F33A65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D63F54" w:rsidRPr="00F33A65" w:rsidRDefault="00D63F54" w:rsidP="00D63F5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33A65">
        <w:rPr>
          <w:rFonts w:ascii="Times New Roman" w:hAnsi="Times New Roman" w:cs="Times New Roman"/>
          <w:b/>
          <w:sz w:val="24"/>
          <w:szCs w:val="24"/>
        </w:rPr>
        <w:t>к постановлению администрации</w:t>
      </w:r>
    </w:p>
    <w:p w:rsidR="00D63F54" w:rsidRPr="00F33A65" w:rsidRDefault="00D63F54" w:rsidP="00D63F5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08.09.2017 года №468</w:t>
      </w:r>
    </w:p>
    <w:p w:rsidR="00D63F54" w:rsidRDefault="00D63F54" w:rsidP="00D63F54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D63F54" w:rsidRPr="00653396" w:rsidRDefault="00D63F54" w:rsidP="00D63F54">
      <w:pPr>
        <w:pStyle w:val="1"/>
        <w:rPr>
          <w:rFonts w:ascii="Times New Roman" w:hAnsi="Times New Roman" w:cs="Times New Roman"/>
          <w:sz w:val="28"/>
          <w:szCs w:val="28"/>
        </w:rPr>
      </w:pPr>
      <w:r w:rsidRPr="00F33A65">
        <w:rPr>
          <w:rFonts w:ascii="Times New Roman" w:hAnsi="Times New Roman" w:cs="Times New Roman"/>
          <w:sz w:val="28"/>
          <w:szCs w:val="28"/>
        </w:rPr>
        <w:t>Положение</w:t>
      </w:r>
      <w:r w:rsidRPr="00F33A6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</w:t>
      </w:r>
      <w:r w:rsidRPr="00653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межведомственной комиссии по</w:t>
      </w:r>
      <w:r w:rsidRPr="00653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проверке состояния придорожных полос</w:t>
      </w:r>
      <w:r w:rsidRPr="0065339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65339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bookmarkEnd w:id="5"/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Pr="00653396" w:rsidRDefault="00D63F54" w:rsidP="00D63F5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1100"/>
      <w:r w:rsidRPr="00653396">
        <w:rPr>
          <w:rFonts w:ascii="Times New Roman" w:hAnsi="Times New Roman" w:cs="Times New Roman"/>
          <w:sz w:val="28"/>
          <w:szCs w:val="28"/>
        </w:rPr>
        <w:t>I. Общие положения</w:t>
      </w:r>
    </w:p>
    <w:bookmarkEnd w:id="6"/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bookmarkStart w:id="7" w:name="sub_1011"/>
      <w:r w:rsidRPr="00653396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Межведомственная</w:t>
      </w:r>
      <w:r w:rsidRPr="00653396">
        <w:rPr>
          <w:rFonts w:ascii="Times New Roman" w:hAnsi="Times New Roman" w:cs="Times New Roman"/>
          <w:sz w:val="28"/>
          <w:szCs w:val="28"/>
        </w:rPr>
        <w:t xml:space="preserve"> комиссия по </w:t>
      </w:r>
      <w:r>
        <w:rPr>
          <w:rFonts w:ascii="Times New Roman" w:hAnsi="Times New Roman" w:cs="Times New Roman"/>
          <w:sz w:val="28"/>
          <w:szCs w:val="28"/>
        </w:rPr>
        <w:t>проверке состояния придорожных полос</w:t>
      </w:r>
      <w:r w:rsidRPr="00653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- межведомственная</w:t>
      </w:r>
      <w:r w:rsidRPr="00653396">
        <w:rPr>
          <w:rFonts w:ascii="Times New Roman" w:hAnsi="Times New Roman" w:cs="Times New Roman"/>
          <w:sz w:val="28"/>
          <w:szCs w:val="28"/>
        </w:rPr>
        <w:t xml:space="preserve"> комиссия) создана </w:t>
      </w:r>
      <w:r>
        <w:rPr>
          <w:rFonts w:ascii="Times New Roman" w:hAnsi="Times New Roman" w:cs="Times New Roman"/>
          <w:sz w:val="28"/>
          <w:szCs w:val="28"/>
        </w:rPr>
        <w:t>постановлением а</w:t>
      </w:r>
      <w:r w:rsidRPr="0065339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653396">
        <w:rPr>
          <w:rFonts w:ascii="Times New Roman" w:hAnsi="Times New Roman" w:cs="Times New Roman"/>
          <w:sz w:val="28"/>
          <w:szCs w:val="28"/>
        </w:rPr>
        <w:t>.</w:t>
      </w: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bookmarkStart w:id="8" w:name="sub_1012"/>
      <w:bookmarkEnd w:id="7"/>
      <w:r w:rsidRPr="00653396">
        <w:rPr>
          <w:rFonts w:ascii="Times New Roman" w:hAnsi="Times New Roman" w:cs="Times New Roman"/>
          <w:sz w:val="28"/>
          <w:szCs w:val="28"/>
        </w:rPr>
        <w:t xml:space="preserve">1.2. </w:t>
      </w:r>
      <w:r>
        <w:rPr>
          <w:rFonts w:ascii="Times New Roman" w:hAnsi="Times New Roman" w:cs="Times New Roman"/>
          <w:sz w:val="28"/>
          <w:szCs w:val="28"/>
        </w:rPr>
        <w:t>Межведомственная</w:t>
      </w:r>
      <w:r w:rsidRPr="00653396">
        <w:rPr>
          <w:rFonts w:ascii="Times New Roman" w:hAnsi="Times New Roman" w:cs="Times New Roman"/>
          <w:sz w:val="28"/>
          <w:szCs w:val="28"/>
        </w:rPr>
        <w:t xml:space="preserve"> комиссия руководствуется в своей деятельности </w:t>
      </w:r>
      <w:hyperlink r:id="rId4" w:history="1">
        <w:r w:rsidRPr="0096129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 w:rsidRPr="009612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3396">
        <w:rPr>
          <w:rFonts w:ascii="Times New Roman" w:hAnsi="Times New Roman" w:cs="Times New Roman"/>
          <w:sz w:val="28"/>
          <w:szCs w:val="28"/>
        </w:rPr>
        <w:t xml:space="preserve">Российской Федерации, федеральными законами, нормативными правовыми актами Президента Российской Федерации и Правительства Российской Федерации,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53396">
        <w:rPr>
          <w:rFonts w:ascii="Times New Roman" w:hAnsi="Times New Roman" w:cs="Times New Roman"/>
          <w:sz w:val="28"/>
          <w:szCs w:val="28"/>
        </w:rPr>
        <w:t xml:space="preserve">,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53396">
        <w:rPr>
          <w:rFonts w:ascii="Times New Roman" w:hAnsi="Times New Roman" w:cs="Times New Roman"/>
          <w:sz w:val="28"/>
          <w:szCs w:val="28"/>
        </w:rPr>
        <w:t xml:space="preserve">,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653396">
        <w:rPr>
          <w:rFonts w:ascii="Times New Roman" w:hAnsi="Times New Roman" w:cs="Times New Roman"/>
          <w:sz w:val="28"/>
          <w:szCs w:val="28"/>
        </w:rPr>
        <w:t>муниципального района, настоящим Положением, а также иными нормативными правовыми актами.</w:t>
      </w: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bookmarkStart w:id="9" w:name="sub_1013"/>
      <w:bookmarkEnd w:id="8"/>
      <w:r w:rsidRPr="0041231C">
        <w:rPr>
          <w:rFonts w:ascii="Times New Roman" w:hAnsi="Times New Roman" w:cs="Times New Roman"/>
          <w:sz w:val="28"/>
          <w:szCs w:val="28"/>
        </w:rPr>
        <w:t>1.3.</w:t>
      </w:r>
      <w:r w:rsidRPr="00653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Межведомственная</w:t>
      </w:r>
      <w:r w:rsidRPr="00653396">
        <w:rPr>
          <w:rFonts w:ascii="Times New Roman" w:hAnsi="Times New Roman" w:cs="Times New Roman"/>
          <w:sz w:val="28"/>
          <w:szCs w:val="28"/>
        </w:rPr>
        <w:t xml:space="preserve"> комиссия осуществляет свою деятельность как непосредственно, так и во взаимодействии с федеральными органами исполнительной власти, государственными органами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53396">
        <w:rPr>
          <w:rFonts w:ascii="Times New Roman" w:hAnsi="Times New Roman" w:cs="Times New Roman"/>
          <w:sz w:val="28"/>
          <w:szCs w:val="28"/>
        </w:rPr>
        <w:t>,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653396">
        <w:rPr>
          <w:rFonts w:ascii="Times New Roman" w:hAnsi="Times New Roman" w:cs="Times New Roman"/>
          <w:sz w:val="28"/>
          <w:szCs w:val="28"/>
        </w:rPr>
        <w:t>, организациями независимо от их организационно-правовых форм и форм собственности и физическими лицами.</w:t>
      </w: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bookmarkStart w:id="10" w:name="sub_1015"/>
      <w:bookmarkEnd w:id="9"/>
      <w:r w:rsidRPr="0065339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4. Постановлением администрации Большеберезниковского муниципального района утверждается:</w:t>
      </w:r>
    </w:p>
    <w:bookmarkEnd w:id="10"/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положение о межведомственной </w:t>
      </w:r>
      <w:r w:rsidRPr="00653396">
        <w:rPr>
          <w:rFonts w:ascii="Times New Roman" w:hAnsi="Times New Roman" w:cs="Times New Roman"/>
          <w:sz w:val="28"/>
          <w:szCs w:val="28"/>
        </w:rPr>
        <w:t>комиссии;</w:t>
      </w: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r w:rsidRPr="00653396">
        <w:rPr>
          <w:rFonts w:ascii="Times New Roman" w:hAnsi="Times New Roman" w:cs="Times New Roman"/>
          <w:sz w:val="28"/>
          <w:szCs w:val="28"/>
        </w:rPr>
        <w:t xml:space="preserve">- состав </w:t>
      </w:r>
      <w:r>
        <w:rPr>
          <w:rFonts w:ascii="Times New Roman" w:hAnsi="Times New Roman" w:cs="Times New Roman"/>
          <w:sz w:val="28"/>
          <w:szCs w:val="28"/>
        </w:rPr>
        <w:t>межведомственной</w:t>
      </w:r>
      <w:r w:rsidRPr="00653396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r w:rsidRPr="00653396">
        <w:rPr>
          <w:rFonts w:ascii="Times New Roman" w:hAnsi="Times New Roman" w:cs="Times New Roman"/>
          <w:sz w:val="28"/>
          <w:szCs w:val="28"/>
        </w:rPr>
        <w:t>- формы актов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53396">
        <w:rPr>
          <w:rFonts w:ascii="Times New Roman" w:hAnsi="Times New Roman" w:cs="Times New Roman"/>
          <w:sz w:val="28"/>
          <w:szCs w:val="28"/>
        </w:rPr>
        <w:t>.</w:t>
      </w:r>
    </w:p>
    <w:p w:rsidR="00D63F54" w:rsidRPr="00653396" w:rsidRDefault="00550EEF" w:rsidP="00D63F54">
      <w:pPr>
        <w:rPr>
          <w:rFonts w:ascii="Times New Roman" w:hAnsi="Times New Roman" w:cs="Times New Roman"/>
          <w:sz w:val="28"/>
          <w:szCs w:val="28"/>
        </w:rPr>
      </w:pPr>
      <w:bookmarkStart w:id="11" w:name="sub_1016"/>
      <w:r>
        <w:rPr>
          <w:rFonts w:ascii="Times New Roman" w:hAnsi="Times New Roman" w:cs="Times New Roman"/>
          <w:sz w:val="28"/>
          <w:szCs w:val="28"/>
        </w:rPr>
        <w:t>1.5</w:t>
      </w:r>
      <w:r w:rsidR="00D63F54" w:rsidRPr="00653396">
        <w:rPr>
          <w:rFonts w:ascii="Times New Roman" w:hAnsi="Times New Roman" w:cs="Times New Roman"/>
          <w:sz w:val="28"/>
          <w:szCs w:val="28"/>
        </w:rPr>
        <w:t xml:space="preserve">. Организационное </w:t>
      </w:r>
      <w:r w:rsidR="00D63F54">
        <w:rPr>
          <w:rFonts w:ascii="Times New Roman" w:hAnsi="Times New Roman" w:cs="Times New Roman"/>
          <w:sz w:val="28"/>
          <w:szCs w:val="28"/>
        </w:rPr>
        <w:t xml:space="preserve">обеспечение деятельности </w:t>
      </w:r>
      <w:r>
        <w:rPr>
          <w:rFonts w:ascii="Times New Roman" w:hAnsi="Times New Roman" w:cs="Times New Roman"/>
          <w:sz w:val="28"/>
          <w:szCs w:val="28"/>
        </w:rPr>
        <w:t>Межведомственной</w:t>
      </w:r>
      <w:r w:rsidR="00D63F54" w:rsidRPr="00653396">
        <w:rPr>
          <w:rFonts w:ascii="Times New Roman" w:hAnsi="Times New Roman" w:cs="Times New Roman"/>
          <w:sz w:val="28"/>
          <w:szCs w:val="28"/>
        </w:rPr>
        <w:t xml:space="preserve"> комиссии возлагается на </w:t>
      </w:r>
      <w:r w:rsidR="00D63F54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перспективного развития района</w:t>
      </w:r>
      <w:r w:rsidR="00D63F54" w:rsidRPr="00653396">
        <w:rPr>
          <w:rFonts w:ascii="Times New Roman" w:hAnsi="Times New Roman" w:cs="Times New Roman"/>
          <w:sz w:val="28"/>
          <w:szCs w:val="28"/>
        </w:rPr>
        <w:t>.</w:t>
      </w:r>
    </w:p>
    <w:p w:rsidR="00D63F54" w:rsidRPr="00653396" w:rsidRDefault="00550EEF" w:rsidP="00D63F54">
      <w:pPr>
        <w:rPr>
          <w:rFonts w:ascii="Times New Roman" w:hAnsi="Times New Roman" w:cs="Times New Roman"/>
          <w:sz w:val="28"/>
          <w:szCs w:val="28"/>
        </w:rPr>
      </w:pPr>
      <w:bookmarkStart w:id="12" w:name="sub_1017"/>
      <w:bookmarkEnd w:id="11"/>
      <w:r>
        <w:rPr>
          <w:rFonts w:ascii="Times New Roman" w:hAnsi="Times New Roman" w:cs="Times New Roman"/>
          <w:sz w:val="28"/>
          <w:szCs w:val="28"/>
        </w:rPr>
        <w:t>1.6</w:t>
      </w:r>
      <w:r w:rsidR="00D63F54" w:rsidRPr="0041231C">
        <w:rPr>
          <w:rFonts w:ascii="Times New Roman" w:hAnsi="Times New Roman" w:cs="Times New Roman"/>
          <w:sz w:val="28"/>
          <w:szCs w:val="28"/>
        </w:rPr>
        <w:t>.</w:t>
      </w:r>
      <w:r w:rsidR="00D63F54" w:rsidRPr="00653396">
        <w:rPr>
          <w:rFonts w:ascii="Times New Roman" w:hAnsi="Times New Roman" w:cs="Times New Roman"/>
          <w:sz w:val="28"/>
          <w:szCs w:val="28"/>
        </w:rPr>
        <w:t xml:space="preserve"> </w:t>
      </w:r>
      <w:r w:rsidR="00D63F54">
        <w:rPr>
          <w:rFonts w:ascii="Times New Roman" w:hAnsi="Times New Roman" w:cs="Times New Roman"/>
          <w:sz w:val="28"/>
          <w:szCs w:val="28"/>
        </w:rPr>
        <w:t xml:space="preserve">В состав </w:t>
      </w: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="00D63F54">
        <w:rPr>
          <w:rFonts w:ascii="Times New Roman" w:hAnsi="Times New Roman" w:cs="Times New Roman"/>
          <w:sz w:val="28"/>
          <w:szCs w:val="28"/>
        </w:rPr>
        <w:t>комиссии могут включаться</w:t>
      </w:r>
      <w:r w:rsidR="00D63F54" w:rsidRPr="00653396">
        <w:rPr>
          <w:rFonts w:ascii="Times New Roman" w:hAnsi="Times New Roman" w:cs="Times New Roman"/>
          <w:sz w:val="28"/>
          <w:szCs w:val="28"/>
        </w:rPr>
        <w:t xml:space="preserve"> представители</w:t>
      </w:r>
      <w:r>
        <w:rPr>
          <w:rFonts w:ascii="Times New Roman" w:hAnsi="Times New Roman" w:cs="Times New Roman"/>
          <w:sz w:val="28"/>
          <w:szCs w:val="28"/>
        </w:rPr>
        <w:t xml:space="preserve"> собственников</w:t>
      </w:r>
      <w:r>
        <w:t xml:space="preserve"> </w:t>
      </w:r>
      <w:r w:rsidRPr="00550EEF">
        <w:rPr>
          <w:rFonts w:ascii="Times New Roman" w:hAnsi="Times New Roman" w:cs="Times New Roman"/>
          <w:sz w:val="28"/>
          <w:szCs w:val="28"/>
        </w:rPr>
        <w:t>земельных участков, землепользователей, землевладельцев и арендаторов земельных участков, находящихся в границах придорожных</w:t>
      </w:r>
      <w:r>
        <w:rPr>
          <w:rFonts w:ascii="Times New Roman" w:hAnsi="Times New Roman" w:cs="Times New Roman"/>
          <w:sz w:val="28"/>
          <w:szCs w:val="28"/>
        </w:rPr>
        <w:t xml:space="preserve"> полос</w:t>
      </w:r>
      <w:r w:rsidR="00FB4EA2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D63F54" w:rsidRPr="00653396">
        <w:rPr>
          <w:rFonts w:ascii="Times New Roman" w:hAnsi="Times New Roman" w:cs="Times New Roman"/>
          <w:sz w:val="28"/>
          <w:szCs w:val="28"/>
        </w:rPr>
        <w:t>.</w:t>
      </w:r>
    </w:p>
    <w:bookmarkEnd w:id="12"/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Pr="00653396" w:rsidRDefault="00D63F54" w:rsidP="00D63F5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1200"/>
      <w:r w:rsidRPr="00653396">
        <w:rPr>
          <w:rFonts w:ascii="Times New Roman" w:hAnsi="Times New Roman" w:cs="Times New Roman"/>
          <w:sz w:val="28"/>
          <w:szCs w:val="28"/>
        </w:rPr>
        <w:t xml:space="preserve">II. Цели и основные задачи </w:t>
      </w:r>
      <w:r w:rsidR="00550EEF">
        <w:rPr>
          <w:rFonts w:ascii="Times New Roman" w:hAnsi="Times New Roman" w:cs="Times New Roman"/>
          <w:sz w:val="28"/>
          <w:szCs w:val="28"/>
        </w:rPr>
        <w:t>Межведомственной</w:t>
      </w:r>
      <w:r w:rsidRPr="00653396">
        <w:rPr>
          <w:rFonts w:ascii="Times New Roman" w:hAnsi="Times New Roman" w:cs="Times New Roman"/>
          <w:sz w:val="28"/>
          <w:szCs w:val="28"/>
        </w:rPr>
        <w:t xml:space="preserve"> комиссии</w:t>
      </w:r>
    </w:p>
    <w:bookmarkEnd w:id="13"/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bookmarkStart w:id="14" w:name="sub_1021"/>
      <w:r w:rsidRPr="00653396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>Межведомственная</w:t>
      </w:r>
      <w:r w:rsidRPr="00653396">
        <w:rPr>
          <w:rFonts w:ascii="Times New Roman" w:hAnsi="Times New Roman" w:cs="Times New Roman"/>
          <w:sz w:val="28"/>
          <w:szCs w:val="28"/>
        </w:rPr>
        <w:t xml:space="preserve"> комиссия создана для</w:t>
      </w:r>
      <w:r w:rsidR="00550EEF">
        <w:rPr>
          <w:rFonts w:ascii="Times New Roman" w:hAnsi="Times New Roman" w:cs="Times New Roman"/>
          <w:sz w:val="28"/>
          <w:szCs w:val="28"/>
        </w:rPr>
        <w:t xml:space="preserve"> проверки состояния </w:t>
      </w:r>
      <w:r w:rsidR="00550EEF">
        <w:rPr>
          <w:rFonts w:ascii="Times New Roman" w:hAnsi="Times New Roman" w:cs="Times New Roman"/>
          <w:sz w:val="28"/>
          <w:szCs w:val="28"/>
        </w:rPr>
        <w:lastRenderedPageBreak/>
        <w:t>придорожных полос в границах Большеберезниковского муниципального района</w:t>
      </w:r>
      <w:r w:rsidRPr="00653396">
        <w:rPr>
          <w:rFonts w:ascii="Times New Roman" w:hAnsi="Times New Roman" w:cs="Times New Roman"/>
          <w:sz w:val="28"/>
          <w:szCs w:val="28"/>
        </w:rPr>
        <w:t>, а также для рассмотрения других вопросов, связанных с</w:t>
      </w:r>
      <w:r w:rsidR="00550EEF">
        <w:rPr>
          <w:rFonts w:ascii="Times New Roman" w:hAnsi="Times New Roman" w:cs="Times New Roman"/>
          <w:sz w:val="28"/>
          <w:szCs w:val="28"/>
        </w:rPr>
        <w:t xml:space="preserve"> обеспечением надлежащего состояния (очистки, вырубки насаждений) придорожных полос</w:t>
      </w:r>
      <w:r w:rsidRPr="00653396">
        <w:rPr>
          <w:rFonts w:ascii="Times New Roman" w:hAnsi="Times New Roman" w:cs="Times New Roman"/>
          <w:sz w:val="28"/>
          <w:szCs w:val="28"/>
        </w:rPr>
        <w:t>.</w:t>
      </w: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bookmarkStart w:id="15" w:name="sub_1022"/>
      <w:bookmarkEnd w:id="14"/>
      <w:r w:rsidRPr="00653396">
        <w:rPr>
          <w:rFonts w:ascii="Times New Roman" w:hAnsi="Times New Roman" w:cs="Times New Roman"/>
          <w:sz w:val="28"/>
          <w:szCs w:val="28"/>
        </w:rPr>
        <w:t xml:space="preserve">2.2. Основными задачами </w:t>
      </w:r>
      <w:r w:rsidR="00FB4EA2">
        <w:rPr>
          <w:rFonts w:ascii="Times New Roman" w:hAnsi="Times New Roman" w:cs="Times New Roman"/>
          <w:sz w:val="28"/>
          <w:szCs w:val="28"/>
        </w:rPr>
        <w:t>межведомственной</w:t>
      </w:r>
      <w:r w:rsidRPr="00653396">
        <w:rPr>
          <w:rFonts w:ascii="Times New Roman" w:hAnsi="Times New Roman" w:cs="Times New Roman"/>
          <w:sz w:val="28"/>
          <w:szCs w:val="28"/>
        </w:rPr>
        <w:t xml:space="preserve"> комиссии являются:</w:t>
      </w:r>
    </w:p>
    <w:bookmarkEnd w:id="15"/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  <w:r w:rsidRPr="00653396">
        <w:rPr>
          <w:rFonts w:ascii="Times New Roman" w:hAnsi="Times New Roman" w:cs="Times New Roman"/>
          <w:sz w:val="28"/>
          <w:szCs w:val="28"/>
        </w:rPr>
        <w:t xml:space="preserve">- обеспечение </w:t>
      </w:r>
      <w:r w:rsidR="00550EEF">
        <w:rPr>
          <w:rFonts w:ascii="Times New Roman" w:hAnsi="Times New Roman" w:cs="Times New Roman"/>
          <w:sz w:val="28"/>
          <w:szCs w:val="28"/>
        </w:rPr>
        <w:t>постоянного мониторинга состояния придорожных полос</w:t>
      </w:r>
      <w:r w:rsidRPr="0065339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653396">
        <w:rPr>
          <w:rFonts w:ascii="Times New Roman" w:hAnsi="Times New Roman" w:cs="Times New Roman"/>
          <w:sz w:val="28"/>
          <w:szCs w:val="28"/>
        </w:rPr>
        <w:t xml:space="preserve"> муниципа</w:t>
      </w:r>
      <w:r>
        <w:rPr>
          <w:rFonts w:ascii="Times New Roman" w:hAnsi="Times New Roman" w:cs="Times New Roman"/>
          <w:sz w:val="28"/>
          <w:szCs w:val="28"/>
        </w:rPr>
        <w:t>льного района</w:t>
      </w:r>
      <w:r w:rsidRPr="00653396">
        <w:rPr>
          <w:rFonts w:ascii="Times New Roman" w:hAnsi="Times New Roman" w:cs="Times New Roman"/>
          <w:sz w:val="28"/>
          <w:szCs w:val="28"/>
        </w:rPr>
        <w:t>;</w:t>
      </w:r>
    </w:p>
    <w:p w:rsidR="00550EEF" w:rsidRPr="00653396" w:rsidRDefault="00D63F54" w:rsidP="00550EEF">
      <w:pPr>
        <w:rPr>
          <w:rFonts w:ascii="Times New Roman" w:hAnsi="Times New Roman" w:cs="Times New Roman"/>
          <w:sz w:val="28"/>
          <w:szCs w:val="28"/>
        </w:rPr>
      </w:pPr>
      <w:r w:rsidRPr="00653396">
        <w:rPr>
          <w:rFonts w:ascii="Times New Roman" w:hAnsi="Times New Roman" w:cs="Times New Roman"/>
          <w:sz w:val="28"/>
          <w:szCs w:val="28"/>
        </w:rPr>
        <w:t xml:space="preserve">- </w:t>
      </w:r>
      <w:r w:rsidR="00550EEF">
        <w:rPr>
          <w:rFonts w:ascii="Times New Roman" w:hAnsi="Times New Roman" w:cs="Times New Roman"/>
          <w:sz w:val="28"/>
          <w:szCs w:val="28"/>
        </w:rPr>
        <w:t>взаимодействие с собственниками</w:t>
      </w:r>
      <w:r w:rsidR="00550EEF">
        <w:t xml:space="preserve"> </w:t>
      </w:r>
      <w:r w:rsidR="00550EEF" w:rsidRPr="00550EEF">
        <w:rPr>
          <w:rFonts w:ascii="Times New Roman" w:hAnsi="Times New Roman" w:cs="Times New Roman"/>
          <w:sz w:val="28"/>
          <w:szCs w:val="28"/>
        </w:rPr>
        <w:t>земель</w:t>
      </w:r>
      <w:r w:rsidR="00550EEF">
        <w:rPr>
          <w:rFonts w:ascii="Times New Roman" w:hAnsi="Times New Roman" w:cs="Times New Roman"/>
          <w:sz w:val="28"/>
          <w:szCs w:val="28"/>
        </w:rPr>
        <w:t>ных участков, землепользователями, землевладельцами и арендаторами</w:t>
      </w:r>
      <w:r w:rsidR="00550EEF" w:rsidRPr="00550EEF">
        <w:rPr>
          <w:rFonts w:ascii="Times New Roman" w:hAnsi="Times New Roman" w:cs="Times New Roman"/>
          <w:sz w:val="28"/>
          <w:szCs w:val="28"/>
        </w:rPr>
        <w:t xml:space="preserve"> земельных участков, находящихся в границах придорожных</w:t>
      </w:r>
      <w:r w:rsidR="00550EEF">
        <w:rPr>
          <w:rFonts w:ascii="Times New Roman" w:hAnsi="Times New Roman" w:cs="Times New Roman"/>
          <w:sz w:val="28"/>
          <w:szCs w:val="28"/>
        </w:rPr>
        <w:t xml:space="preserve"> полос</w:t>
      </w:r>
      <w:r w:rsidR="00550EEF" w:rsidRPr="00653396">
        <w:rPr>
          <w:rFonts w:ascii="Times New Roman" w:hAnsi="Times New Roman" w:cs="Times New Roman"/>
          <w:sz w:val="28"/>
          <w:szCs w:val="28"/>
        </w:rPr>
        <w:t>.</w:t>
      </w:r>
    </w:p>
    <w:p w:rsidR="00D63F54" w:rsidRPr="00653396" w:rsidRDefault="00D63F54" w:rsidP="00550EEF">
      <w:pPr>
        <w:rPr>
          <w:rFonts w:ascii="Times New Roman" w:hAnsi="Times New Roman" w:cs="Times New Roman"/>
          <w:sz w:val="28"/>
          <w:szCs w:val="28"/>
        </w:rPr>
      </w:pP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Pr="00653396" w:rsidRDefault="00550EEF" w:rsidP="00D63F5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6" w:name="sub_1500"/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63F54" w:rsidRPr="00653396">
        <w:rPr>
          <w:rFonts w:ascii="Times New Roman" w:hAnsi="Times New Roman" w:cs="Times New Roman"/>
          <w:sz w:val="28"/>
          <w:szCs w:val="28"/>
        </w:rPr>
        <w:t>. Орг</w:t>
      </w:r>
      <w:r>
        <w:rPr>
          <w:rFonts w:ascii="Times New Roman" w:hAnsi="Times New Roman" w:cs="Times New Roman"/>
          <w:sz w:val="28"/>
          <w:szCs w:val="28"/>
        </w:rPr>
        <w:t xml:space="preserve">анизация деятельности </w:t>
      </w:r>
      <w:r w:rsidR="00FB4EA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ежведомственной</w:t>
      </w:r>
      <w:r w:rsidR="00D63F54" w:rsidRPr="00653396">
        <w:rPr>
          <w:rFonts w:ascii="Times New Roman" w:hAnsi="Times New Roman" w:cs="Times New Roman"/>
          <w:sz w:val="28"/>
          <w:szCs w:val="28"/>
        </w:rPr>
        <w:t xml:space="preserve"> комиссии</w:t>
      </w:r>
    </w:p>
    <w:bookmarkEnd w:id="16"/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Pr="00653396" w:rsidRDefault="00550EEF" w:rsidP="00D63F54">
      <w:pPr>
        <w:rPr>
          <w:rFonts w:ascii="Times New Roman" w:hAnsi="Times New Roman" w:cs="Times New Roman"/>
          <w:sz w:val="28"/>
          <w:szCs w:val="28"/>
        </w:rPr>
      </w:pPr>
      <w:bookmarkStart w:id="17" w:name="sub_1051"/>
      <w:r>
        <w:rPr>
          <w:rFonts w:ascii="Times New Roman" w:hAnsi="Times New Roman" w:cs="Times New Roman"/>
          <w:sz w:val="28"/>
          <w:szCs w:val="28"/>
        </w:rPr>
        <w:t>3</w:t>
      </w:r>
      <w:r w:rsidR="00D63F54" w:rsidRPr="00653396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 xml:space="preserve">Возглавляет </w:t>
      </w:r>
      <w:r w:rsidR="00FB4EA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ежведомственную комиссию председатель, который организует работу комиссии. В случае отсутствия председателя комиссии, комиссию возглавляет член комиссии, назначенный председателем.</w:t>
      </w:r>
    </w:p>
    <w:p w:rsidR="00D63F54" w:rsidRPr="00653396" w:rsidRDefault="00550EEF" w:rsidP="00550EEF">
      <w:pPr>
        <w:rPr>
          <w:rFonts w:ascii="Times New Roman" w:hAnsi="Times New Roman" w:cs="Times New Roman"/>
          <w:sz w:val="28"/>
          <w:szCs w:val="28"/>
        </w:rPr>
      </w:pPr>
      <w:bookmarkStart w:id="18" w:name="sub_1052"/>
      <w:bookmarkEnd w:id="17"/>
      <w:r>
        <w:rPr>
          <w:rFonts w:ascii="Times New Roman" w:hAnsi="Times New Roman" w:cs="Times New Roman"/>
          <w:sz w:val="28"/>
          <w:szCs w:val="28"/>
        </w:rPr>
        <w:t>3</w:t>
      </w:r>
      <w:r w:rsidR="00D63F54" w:rsidRPr="00653396">
        <w:rPr>
          <w:rFonts w:ascii="Times New Roman" w:hAnsi="Times New Roman" w:cs="Times New Roman"/>
          <w:sz w:val="28"/>
          <w:szCs w:val="28"/>
        </w:rPr>
        <w:t xml:space="preserve">.2. </w:t>
      </w:r>
      <w:bookmarkStart w:id="19" w:name="sub_1054"/>
      <w:bookmarkEnd w:id="18"/>
      <w:r w:rsidR="00D63F54" w:rsidRPr="00653396">
        <w:rPr>
          <w:rFonts w:ascii="Times New Roman" w:hAnsi="Times New Roman" w:cs="Times New Roman"/>
          <w:sz w:val="28"/>
          <w:szCs w:val="28"/>
        </w:rPr>
        <w:t xml:space="preserve">Лица, включенные в состав </w:t>
      </w:r>
      <w:r>
        <w:rPr>
          <w:rFonts w:ascii="Times New Roman" w:hAnsi="Times New Roman" w:cs="Times New Roman"/>
          <w:sz w:val="28"/>
          <w:szCs w:val="28"/>
        </w:rPr>
        <w:t>межведомственной</w:t>
      </w:r>
      <w:r w:rsidR="00D63F54" w:rsidRPr="00653396">
        <w:rPr>
          <w:rFonts w:ascii="Times New Roman" w:hAnsi="Times New Roman" w:cs="Times New Roman"/>
          <w:sz w:val="28"/>
          <w:szCs w:val="28"/>
        </w:rPr>
        <w:t xml:space="preserve"> комиссии, информируются через соответствующие средства связи (</w:t>
      </w:r>
      <w:r>
        <w:rPr>
          <w:rFonts w:ascii="Times New Roman" w:hAnsi="Times New Roman" w:cs="Times New Roman"/>
          <w:sz w:val="28"/>
          <w:szCs w:val="28"/>
        </w:rPr>
        <w:t>по телефону,</w:t>
      </w:r>
      <w:r w:rsidR="00D63F54" w:rsidRPr="00653396">
        <w:rPr>
          <w:rFonts w:ascii="Times New Roman" w:hAnsi="Times New Roman" w:cs="Times New Roman"/>
          <w:sz w:val="28"/>
          <w:szCs w:val="28"/>
        </w:rPr>
        <w:t xml:space="preserve"> факсом и т.п.) о начале работы комиссии не позднее</w:t>
      </w:r>
      <w:r>
        <w:rPr>
          <w:rFonts w:ascii="Times New Roman" w:hAnsi="Times New Roman" w:cs="Times New Roman"/>
          <w:sz w:val="28"/>
          <w:szCs w:val="28"/>
        </w:rPr>
        <w:t>, чем за 3 дня</w:t>
      </w:r>
      <w:r w:rsidR="00D63F54" w:rsidRPr="00653396">
        <w:rPr>
          <w:rFonts w:ascii="Times New Roman" w:hAnsi="Times New Roman" w:cs="Times New Roman"/>
          <w:sz w:val="28"/>
          <w:szCs w:val="28"/>
        </w:rPr>
        <w:t xml:space="preserve"> до </w:t>
      </w:r>
      <w:r w:rsidR="00FB4EA2">
        <w:rPr>
          <w:rFonts w:ascii="Times New Roman" w:hAnsi="Times New Roman" w:cs="Times New Roman"/>
          <w:sz w:val="28"/>
          <w:szCs w:val="28"/>
        </w:rPr>
        <w:t>дня проверки</w:t>
      </w:r>
      <w:r w:rsidR="00D63F54" w:rsidRPr="00653396">
        <w:rPr>
          <w:rFonts w:ascii="Times New Roman" w:hAnsi="Times New Roman" w:cs="Times New Roman"/>
          <w:sz w:val="28"/>
          <w:szCs w:val="28"/>
        </w:rPr>
        <w:t>.</w:t>
      </w:r>
    </w:p>
    <w:bookmarkEnd w:id="19"/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FB4EA2" w:rsidRDefault="00FB4EA2" w:rsidP="00FB4EA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2000"/>
    </w:p>
    <w:p w:rsidR="00FB4EA2" w:rsidRDefault="00FB4EA2" w:rsidP="00FB4EA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</w:p>
    <w:p w:rsidR="00FB4EA2" w:rsidRDefault="00FB4EA2" w:rsidP="00FB4EA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</w:p>
    <w:p w:rsidR="00FB4EA2" w:rsidRDefault="00FB4EA2" w:rsidP="00FB4EA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</w:p>
    <w:p w:rsidR="00FB4EA2" w:rsidRDefault="00FB4EA2" w:rsidP="00FB4EA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</w:p>
    <w:p w:rsidR="00FB4EA2" w:rsidRDefault="00FB4EA2" w:rsidP="00FB4EA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</w:p>
    <w:p w:rsidR="00FB4EA2" w:rsidRDefault="00FB4EA2" w:rsidP="00FB4EA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</w:p>
    <w:p w:rsidR="00FB4EA2" w:rsidRDefault="00FB4EA2" w:rsidP="00FB4EA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</w:p>
    <w:p w:rsidR="00D63F54" w:rsidRPr="00F33A65" w:rsidRDefault="00FB4EA2" w:rsidP="00FB4EA2">
      <w:pPr>
        <w:pStyle w:val="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D63F54">
        <w:rPr>
          <w:rFonts w:ascii="Times New Roman" w:hAnsi="Times New Roman" w:cs="Times New Roman"/>
          <w:sz w:val="24"/>
          <w:szCs w:val="24"/>
        </w:rPr>
        <w:t>риложение №2</w:t>
      </w:r>
    </w:p>
    <w:p w:rsidR="00D63F54" w:rsidRPr="00F33A65" w:rsidRDefault="00D63F54" w:rsidP="00D63F5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33A65">
        <w:rPr>
          <w:rFonts w:ascii="Times New Roman" w:hAnsi="Times New Roman" w:cs="Times New Roman"/>
          <w:b/>
          <w:sz w:val="24"/>
          <w:szCs w:val="24"/>
        </w:rPr>
        <w:t>к постановлению администрации</w:t>
      </w:r>
    </w:p>
    <w:p w:rsidR="00D63F54" w:rsidRPr="00F33A65" w:rsidRDefault="00FB4EA2" w:rsidP="00D63F5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08.09</w:t>
      </w:r>
      <w:r w:rsidR="00D63F54">
        <w:rPr>
          <w:rFonts w:ascii="Times New Roman" w:hAnsi="Times New Roman" w:cs="Times New Roman"/>
          <w:b/>
          <w:sz w:val="24"/>
          <w:szCs w:val="24"/>
        </w:rPr>
        <w:t xml:space="preserve">.2017 года </w:t>
      </w:r>
      <w:r>
        <w:rPr>
          <w:rFonts w:ascii="Times New Roman" w:hAnsi="Times New Roman" w:cs="Times New Roman"/>
          <w:b/>
          <w:sz w:val="24"/>
          <w:szCs w:val="24"/>
        </w:rPr>
        <w:t>№468</w:t>
      </w:r>
    </w:p>
    <w:p w:rsidR="00D63F54" w:rsidRDefault="00D63F54" w:rsidP="00D63F54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FB4EA2" w:rsidRDefault="00D63F54" w:rsidP="00D63F54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D63F54" w:rsidRPr="00653396" w:rsidRDefault="00FB4EA2" w:rsidP="00D63F54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межведомственной комиссии по</w:t>
      </w:r>
      <w:r w:rsidRPr="00653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проверке состояния придорожных полос</w:t>
      </w:r>
      <w:r w:rsidRPr="0065339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65339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D63F54">
        <w:rPr>
          <w:rFonts w:ascii="Times New Roman" w:hAnsi="Times New Roman" w:cs="Times New Roman"/>
          <w:sz w:val="28"/>
          <w:szCs w:val="28"/>
        </w:rPr>
        <w:br/>
      </w:r>
    </w:p>
    <w:bookmarkEnd w:id="20"/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 xml:space="preserve">Председатель </w:t>
      </w:r>
      <w:r w:rsidR="00FB4EA2">
        <w:rPr>
          <w:rStyle w:val="a3"/>
          <w:rFonts w:ascii="Times New Roman" w:hAnsi="Times New Roman"/>
          <w:bCs/>
          <w:sz w:val="28"/>
          <w:szCs w:val="28"/>
        </w:rPr>
        <w:t xml:space="preserve">межведомственной </w:t>
      </w:r>
      <w:r w:rsidRPr="00653396">
        <w:rPr>
          <w:rStyle w:val="a3"/>
          <w:rFonts w:ascii="Times New Roman" w:hAnsi="Times New Roman"/>
          <w:bCs/>
          <w:sz w:val="28"/>
          <w:szCs w:val="28"/>
        </w:rPr>
        <w:t>комиссии:</w:t>
      </w: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Pr="000413EB" w:rsidRDefault="00FB4EA2" w:rsidP="00D63F54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Чалдушкина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М.В.</w:t>
      </w:r>
      <w:r w:rsidR="00D63F54" w:rsidRPr="000413EB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– начальник управления</w:t>
      </w:r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перспективного развития района</w:t>
      </w:r>
      <w:r w:rsidR="00D63F54" w:rsidRPr="000413EB">
        <w:rPr>
          <w:rStyle w:val="a3"/>
          <w:rFonts w:ascii="Times New Roman" w:hAnsi="Times New Roman"/>
          <w:b w:val="0"/>
          <w:bCs/>
          <w:sz w:val="28"/>
          <w:szCs w:val="28"/>
        </w:rPr>
        <w:t>;</w:t>
      </w: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FB4EA2" w:rsidP="00D63F54">
      <w:pPr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 xml:space="preserve">Члены межведомственной </w:t>
      </w:r>
      <w:r w:rsidR="00D63F54" w:rsidRPr="00653396">
        <w:rPr>
          <w:rStyle w:val="a3"/>
          <w:rFonts w:ascii="Times New Roman" w:hAnsi="Times New Roman"/>
          <w:bCs/>
          <w:sz w:val="28"/>
          <w:szCs w:val="28"/>
        </w:rPr>
        <w:t>комиссии:</w:t>
      </w: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 w:rsidRPr="000413EB">
        <w:rPr>
          <w:rStyle w:val="a3"/>
          <w:rFonts w:ascii="Times New Roman" w:hAnsi="Times New Roman"/>
          <w:b w:val="0"/>
          <w:bCs/>
          <w:sz w:val="28"/>
          <w:szCs w:val="28"/>
        </w:rPr>
        <w:t>Ёжикова</w:t>
      </w:r>
      <w:proofErr w:type="spellEnd"/>
      <w:r w:rsidRPr="000413EB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М.Е. – председатель комитета по управлению муниципальным имуществом и земельным отношениям</w:t>
      </w:r>
      <w:r>
        <w:rPr>
          <w:rStyle w:val="a3"/>
          <w:rFonts w:ascii="Times New Roman" w:hAnsi="Times New Roman"/>
          <w:b w:val="0"/>
          <w:bCs/>
          <w:sz w:val="28"/>
          <w:szCs w:val="28"/>
        </w:rPr>
        <w:t>;</w:t>
      </w:r>
    </w:p>
    <w:p w:rsidR="00D63F54" w:rsidRDefault="00D63F54" w:rsidP="00D63F54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</w:p>
    <w:p w:rsidR="00D63F54" w:rsidRDefault="00FB4EA2" w:rsidP="00D63F54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Лепёшкина А.М. – начальник юридического отдела администрации;</w:t>
      </w:r>
    </w:p>
    <w:p w:rsidR="00FB4EA2" w:rsidRDefault="00FB4EA2" w:rsidP="00D63F54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</w:p>
    <w:p w:rsidR="00FB4EA2" w:rsidRDefault="00FB4EA2" w:rsidP="00D63F54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Топорков А.Н. – директор ООО «</w:t>
      </w: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Большеберезниковское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ДСУ» (по согласованию);</w:t>
      </w:r>
    </w:p>
    <w:p w:rsidR="00FB4EA2" w:rsidRDefault="00FB4EA2" w:rsidP="00D63F54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</w:p>
    <w:p w:rsidR="00FB4EA2" w:rsidRDefault="00FB4EA2" w:rsidP="00D63F54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Федотов В.В. – директор ООО «</w:t>
      </w: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Большеберезниковская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МПМК» (по согласованию);</w:t>
      </w:r>
    </w:p>
    <w:p w:rsidR="00FB4EA2" w:rsidRDefault="00FB4EA2" w:rsidP="00D63F54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</w:p>
    <w:p w:rsidR="00FB4EA2" w:rsidRDefault="0096129E" w:rsidP="00FB4EA2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Главы сельских поселений (по согласованию).</w:t>
      </w:r>
    </w:p>
    <w:p w:rsidR="00FB4EA2" w:rsidRDefault="00FB4EA2" w:rsidP="00D63F54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</w:p>
    <w:p w:rsidR="00D63F54" w:rsidRPr="000413EB" w:rsidRDefault="00D63F54" w:rsidP="00D63F54">
      <w:pPr>
        <w:rPr>
          <w:rStyle w:val="a3"/>
          <w:rFonts w:ascii="Times New Roman" w:hAnsi="Times New Roman"/>
          <w:b w:val="0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Default="00D63F54" w:rsidP="00D63F54">
      <w:pPr>
        <w:rPr>
          <w:rStyle w:val="a3"/>
          <w:rFonts w:ascii="Times New Roman" w:hAnsi="Times New Roman"/>
          <w:bCs/>
          <w:sz w:val="28"/>
          <w:szCs w:val="28"/>
        </w:rPr>
      </w:pP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Pr="00653396" w:rsidRDefault="00D63F54" w:rsidP="00D63F54">
      <w:pPr>
        <w:rPr>
          <w:rFonts w:ascii="Times New Roman" w:hAnsi="Times New Roman" w:cs="Times New Roman"/>
          <w:sz w:val="28"/>
          <w:szCs w:val="28"/>
        </w:rPr>
      </w:pPr>
    </w:p>
    <w:p w:rsidR="00D63F54" w:rsidRDefault="00D63F54" w:rsidP="00D63F54"/>
    <w:p w:rsidR="002C3933" w:rsidRDefault="002C3933"/>
    <w:sectPr w:rsidR="002C3933" w:rsidSect="00C46EA3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3F54"/>
    <w:rsid w:val="002C3933"/>
    <w:rsid w:val="00550EEF"/>
    <w:rsid w:val="0096129E"/>
    <w:rsid w:val="00D63F54"/>
    <w:rsid w:val="00FB4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F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63F5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D63F5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D63F5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63F54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63F54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63F54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Цветовое выделение"/>
    <w:uiPriority w:val="99"/>
    <w:rsid w:val="00D63F54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63F54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63F54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D63F54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D63F54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1000300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2017-10-19T06:20:00Z</cp:lastPrinted>
  <dcterms:created xsi:type="dcterms:W3CDTF">2017-10-19T05:44:00Z</dcterms:created>
  <dcterms:modified xsi:type="dcterms:W3CDTF">2017-10-19T06:21:00Z</dcterms:modified>
</cp:coreProperties>
</file>