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</w:rPr>
      </w:pP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АДМИНИСТРАЦИЯ</w:t>
      </w: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БОЛЬШЕБЕРЕЗНИКОВСКОГО МУНИЦИПАЛЬНОГО РАЙОНА</w:t>
      </w: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РЕСПУБЛИКИ МОРДОВИЯ</w:t>
      </w: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center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ПОСТАНОВЛЕНИЕ</w:t>
      </w:r>
    </w:p>
    <w:p w:rsidR="004B3384" w:rsidRPr="001C6C5E" w:rsidRDefault="004B3384" w:rsidP="004B338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53409D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21.09.2017</w:t>
      </w:r>
      <w:r w:rsidR="004B3384"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                                                                                        №</w:t>
      </w:r>
      <w:r w:rsidR="00B65601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</w:t>
      </w:r>
      <w:r w:rsidR="00B450B6">
        <w:rPr>
          <w:rStyle w:val="a3"/>
          <w:rFonts w:ascii="Times New Roman" w:hAnsi="Times New Roman"/>
          <w:i w:val="0"/>
          <w:sz w:val="28"/>
          <w:szCs w:val="28"/>
          <w:lang w:val="ru-RU"/>
        </w:rPr>
        <w:t>500</w:t>
      </w:r>
    </w:p>
    <w:p w:rsidR="004B3384" w:rsidRPr="001C6C5E" w:rsidRDefault="004B3384" w:rsidP="004B3384">
      <w:pP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Default="004B3384" w:rsidP="00B65601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О  </w:t>
      </w:r>
      <w:r w:rsidR="00B65601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порядке  установления</w:t>
      </w:r>
    </w:p>
    <w:p w:rsidR="00B65601" w:rsidRDefault="00B65601" w:rsidP="00B65601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особого противопожарного</w:t>
      </w:r>
    </w:p>
    <w:p w:rsidR="00B65601" w:rsidRDefault="00B65601" w:rsidP="00B65601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режима в детских оздоровительных</w:t>
      </w:r>
    </w:p>
    <w:p w:rsidR="00B65601" w:rsidRDefault="00B65601" w:rsidP="00B65601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proofErr w:type="gramStart"/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организациях</w:t>
      </w:r>
      <w:proofErr w:type="gramEnd"/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и садоводческих </w:t>
      </w:r>
    </w:p>
    <w:p w:rsidR="00B65601" w:rsidRDefault="00B65601" w:rsidP="00B65601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некоммерческих </w:t>
      </w:r>
      <w:proofErr w:type="gramStart"/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товариществах</w:t>
      </w:r>
      <w:proofErr w:type="gramEnd"/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(СНТ)</w:t>
      </w:r>
      <w:r w:rsidR="00FC47D0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, </w:t>
      </w:r>
    </w:p>
    <w:p w:rsidR="00FC47D0" w:rsidRDefault="00FC47D0" w:rsidP="00B65601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proofErr w:type="gramStart"/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граничащих</w:t>
      </w:r>
      <w:proofErr w:type="gramEnd"/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с лесными участками</w:t>
      </w:r>
    </w:p>
    <w:p w:rsidR="00B65601" w:rsidRDefault="00B65601" w:rsidP="00B65601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на территории Большеберезниковского</w:t>
      </w:r>
    </w:p>
    <w:p w:rsidR="00B65601" w:rsidRPr="001C6C5E" w:rsidRDefault="00B65601" w:rsidP="00B65601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i w:val="0"/>
          <w:sz w:val="28"/>
          <w:szCs w:val="28"/>
          <w:lang w:val="ru-RU"/>
        </w:rPr>
        <w:t>муниципального района</w:t>
      </w:r>
    </w:p>
    <w:p w:rsidR="004B3384" w:rsidRPr="001C6C5E" w:rsidRDefault="004B3384" w:rsidP="004B3384">
      <w:pPr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В соответствии с </w:t>
      </w:r>
      <w:r w:rsidR="00B65601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Федеральным законом № 69-ФЗ от 21.12.1994 года «О  пожарной безопасности</w:t>
      </w:r>
      <w:r w:rsidR="0053409D"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»</w:t>
      </w:r>
      <w:r w:rsidR="00B65601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, Федеральным законом №13– ФЗ от 30.10.2003 года «Об общих принципах организации местного самоупр</w:t>
      </w:r>
      <w:r w:rsidR="003649C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авления в Российской Федерации,</w:t>
      </w:r>
      <w:r w:rsidR="000E21A8"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руководствуясь Уставом </w:t>
      </w: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Большеберезниковского муниципального района</w:t>
      </w:r>
      <w:r w:rsidR="003649C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, администрация Большеберезниковского муниципального района</w:t>
      </w: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:</w:t>
      </w: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4B3384" w:rsidRPr="001C6C5E" w:rsidRDefault="004B3384" w:rsidP="004B3384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                                         </w:t>
      </w:r>
      <w:r w:rsidRPr="001C6C5E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постановляет:</w:t>
      </w:r>
    </w:p>
    <w:p w:rsidR="00F02611" w:rsidRPr="001C6C5E" w:rsidRDefault="00F02611" w:rsidP="004B3384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FC47D0" w:rsidRPr="00FC47D0" w:rsidRDefault="0053409D" w:rsidP="00B65601">
      <w:pPr>
        <w:pStyle w:val="a4"/>
        <w:numPr>
          <w:ilvl w:val="0"/>
          <w:numId w:val="3"/>
        </w:numPr>
        <w:jc w:val="both"/>
        <w:rPr>
          <w:rStyle w:val="a3"/>
          <w:rFonts w:ascii="Times New Roman" w:hAnsi="Times New Roman"/>
          <w:i w:val="0"/>
          <w:iCs w:val="0"/>
          <w:sz w:val="28"/>
          <w:szCs w:val="28"/>
          <w:lang w:val="ru-RU"/>
        </w:rPr>
      </w:pPr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Утвердить</w:t>
      </w:r>
      <w:proofErr w:type="gramStart"/>
      <w:r w:rsidRPr="001C6C5E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  <w:r w:rsidR="00FC47D0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:</w:t>
      </w:r>
      <w:proofErr w:type="gramEnd"/>
    </w:p>
    <w:p w:rsidR="001C6C5E" w:rsidRDefault="00B65601" w:rsidP="00FC47D0">
      <w:pPr>
        <w:pStyle w:val="a4"/>
        <w:numPr>
          <w:ilvl w:val="1"/>
          <w:numId w:val="3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Порядок установления особого противопожарного режима в детских оздоровительных организациях </w:t>
      </w:r>
      <w:r w:rsidR="00FC47D0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и садоводческих некоммерческих товариществах (СНТ), граничащих с лесными участками (приложение №1).</w:t>
      </w:r>
    </w:p>
    <w:p w:rsidR="00FC47D0" w:rsidRPr="00FC47D0" w:rsidRDefault="00FC47D0" w:rsidP="00FC47D0">
      <w:pPr>
        <w:pStyle w:val="a4"/>
        <w:numPr>
          <w:ilvl w:val="1"/>
          <w:numId w:val="3"/>
        </w:numPr>
        <w:jc w:val="both"/>
        <w:rPr>
          <w:rStyle w:val="a3"/>
          <w:rFonts w:ascii="Times New Roman" w:hAnsi="Times New Roman"/>
          <w:i w:val="0"/>
          <w:iCs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Перечень оснований для установления особого противопожарного режима (приложение №2).</w:t>
      </w:r>
    </w:p>
    <w:p w:rsidR="00FC47D0" w:rsidRPr="00FC47D0" w:rsidRDefault="00FC47D0" w:rsidP="00FC47D0">
      <w:pPr>
        <w:pStyle w:val="a4"/>
        <w:numPr>
          <w:ilvl w:val="1"/>
          <w:numId w:val="3"/>
        </w:numPr>
        <w:jc w:val="both"/>
        <w:rPr>
          <w:rStyle w:val="a3"/>
          <w:rFonts w:ascii="Times New Roman" w:hAnsi="Times New Roman"/>
          <w:i w:val="0"/>
          <w:iCs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Перечень дополнительных требований пожарной безопасности, действующих в период особого противопожарного режима (приложение №3).</w:t>
      </w:r>
    </w:p>
    <w:p w:rsidR="00FC47D0" w:rsidRPr="00FC47D0" w:rsidRDefault="003649C2" w:rsidP="00FC47D0">
      <w:pPr>
        <w:pStyle w:val="a4"/>
        <w:numPr>
          <w:ilvl w:val="0"/>
          <w:numId w:val="3"/>
        </w:numPr>
        <w:jc w:val="both"/>
        <w:rPr>
          <w:rStyle w:val="a3"/>
          <w:rFonts w:ascii="Times New Roman" w:hAnsi="Times New Roman"/>
          <w:i w:val="0"/>
          <w:iCs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Настоящее постановление вступает в силу со дня его официального опубликования</w:t>
      </w:r>
      <w:r w:rsidR="00FC47D0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.</w:t>
      </w:r>
    </w:p>
    <w:p w:rsidR="00DF6961" w:rsidRPr="003649C2" w:rsidRDefault="00FC47D0" w:rsidP="00DF6961">
      <w:pPr>
        <w:pStyle w:val="a4"/>
        <w:numPr>
          <w:ilvl w:val="0"/>
          <w:numId w:val="3"/>
        </w:numPr>
        <w:ind w:left="360"/>
        <w:rPr>
          <w:rFonts w:ascii="Times New Roman" w:hAnsi="Times New Roman"/>
          <w:b/>
          <w:sz w:val="28"/>
          <w:szCs w:val="28"/>
          <w:lang w:val="ru-RU"/>
        </w:rPr>
      </w:pPr>
      <w:proofErr w:type="gramStart"/>
      <w:r w:rsidRPr="003649C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Контроль за</w:t>
      </w:r>
      <w:proofErr w:type="gramEnd"/>
      <w:r w:rsidRPr="003649C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исполнением настоящего постановления </w:t>
      </w:r>
      <w:r w:rsidR="003649C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возложить на начальника отдела ГО и ЧС Плакидину Т.И.</w:t>
      </w:r>
    </w:p>
    <w:p w:rsidR="00DF6961" w:rsidRDefault="00DF6961" w:rsidP="00DF6961">
      <w:pPr>
        <w:ind w:left="360"/>
        <w:rPr>
          <w:rFonts w:ascii="Times New Roman" w:hAnsi="Times New Roman"/>
          <w:b/>
          <w:sz w:val="28"/>
          <w:szCs w:val="28"/>
          <w:lang w:val="ru-RU"/>
        </w:rPr>
      </w:pPr>
    </w:p>
    <w:p w:rsidR="00DF6961" w:rsidRPr="001C6C5E" w:rsidRDefault="00DF6961" w:rsidP="00DF6961">
      <w:pPr>
        <w:ind w:left="360"/>
        <w:rPr>
          <w:rFonts w:ascii="Times New Roman" w:hAnsi="Times New Roman"/>
          <w:b/>
          <w:sz w:val="28"/>
          <w:szCs w:val="28"/>
          <w:lang w:val="ru-RU"/>
        </w:rPr>
      </w:pPr>
      <w:r w:rsidRPr="001C6C5E">
        <w:rPr>
          <w:rFonts w:ascii="Times New Roman" w:hAnsi="Times New Roman"/>
          <w:b/>
          <w:sz w:val="28"/>
          <w:szCs w:val="28"/>
          <w:lang w:val="ru-RU"/>
        </w:rPr>
        <w:t xml:space="preserve">Глава </w:t>
      </w:r>
      <w:r w:rsidR="003649C2">
        <w:rPr>
          <w:rFonts w:ascii="Times New Roman" w:hAnsi="Times New Roman"/>
          <w:b/>
          <w:sz w:val="28"/>
          <w:szCs w:val="28"/>
          <w:lang w:val="ru-RU"/>
        </w:rPr>
        <w:t>Большеберезниковского</w:t>
      </w:r>
    </w:p>
    <w:p w:rsidR="00DF6961" w:rsidRDefault="00DF6961" w:rsidP="00DF6961">
      <w:pPr>
        <w:ind w:left="360"/>
        <w:rPr>
          <w:rFonts w:ascii="Times New Roman" w:hAnsi="Times New Roman"/>
          <w:b/>
          <w:sz w:val="28"/>
          <w:szCs w:val="28"/>
          <w:lang w:val="ru-RU"/>
        </w:rPr>
      </w:pPr>
      <w:r w:rsidRPr="001C6C5E">
        <w:rPr>
          <w:rFonts w:ascii="Times New Roman" w:hAnsi="Times New Roman"/>
          <w:b/>
          <w:sz w:val="28"/>
          <w:szCs w:val="28"/>
          <w:lang w:val="ru-RU"/>
        </w:rPr>
        <w:t>муниципального района</w:t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r w:rsidRPr="001C6C5E">
        <w:rPr>
          <w:rFonts w:ascii="Times New Roman" w:hAnsi="Times New Roman"/>
          <w:b/>
          <w:sz w:val="28"/>
          <w:szCs w:val="28"/>
          <w:lang w:val="ru-RU"/>
        </w:rPr>
        <w:tab/>
      </w:r>
      <w:proofErr w:type="spellStart"/>
      <w:r w:rsidRPr="001C6C5E">
        <w:rPr>
          <w:rFonts w:ascii="Times New Roman" w:hAnsi="Times New Roman"/>
          <w:b/>
          <w:sz w:val="28"/>
          <w:szCs w:val="28"/>
          <w:lang w:val="ru-RU"/>
        </w:rPr>
        <w:t>И.И.Игонов</w:t>
      </w:r>
      <w:proofErr w:type="spellEnd"/>
    </w:p>
    <w:p w:rsidR="00EB53DD" w:rsidRDefault="00EB53DD" w:rsidP="00DF6961">
      <w:pPr>
        <w:ind w:left="360"/>
        <w:rPr>
          <w:rFonts w:ascii="Times New Roman" w:hAnsi="Times New Roman"/>
          <w:b/>
          <w:sz w:val="28"/>
          <w:szCs w:val="28"/>
          <w:lang w:val="ru-RU"/>
        </w:rPr>
      </w:pPr>
    </w:p>
    <w:p w:rsidR="00EB53DD" w:rsidRPr="001C6C5E" w:rsidRDefault="00EB53DD" w:rsidP="00DF6961">
      <w:pPr>
        <w:ind w:left="360"/>
        <w:rPr>
          <w:rFonts w:ascii="Times New Roman" w:hAnsi="Times New Roman"/>
          <w:b/>
          <w:lang w:val="ru-RU"/>
        </w:rPr>
      </w:pPr>
    </w:p>
    <w:p w:rsidR="00DF6961" w:rsidRDefault="00DF6961" w:rsidP="00DF696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53B75" w:rsidRPr="00964A08" w:rsidRDefault="00964A08" w:rsidP="00EB53DD">
      <w:pPr>
        <w:pStyle w:val="a4"/>
        <w:jc w:val="right"/>
        <w:rPr>
          <w:rStyle w:val="a3"/>
          <w:rFonts w:ascii="Times New Roman" w:hAnsi="Times New Roman"/>
          <w:b w:val="0"/>
          <w:i w:val="0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lastRenderedPageBreak/>
        <w:t xml:space="preserve">                       </w:t>
      </w:r>
      <w:r w:rsidR="00D94004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                        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        </w:t>
      </w:r>
      <w:r w:rsidRPr="00964A08">
        <w:rPr>
          <w:rStyle w:val="a3"/>
          <w:rFonts w:ascii="Times New Roman" w:hAnsi="Times New Roman"/>
          <w:b w:val="0"/>
          <w:i w:val="0"/>
          <w:lang w:val="ru-RU"/>
        </w:rPr>
        <w:t>Приложение №1</w:t>
      </w:r>
    </w:p>
    <w:p w:rsidR="00EB53DD" w:rsidRDefault="00964A08" w:rsidP="00EB53DD">
      <w:pPr>
        <w:pStyle w:val="a4"/>
        <w:jc w:val="right"/>
        <w:rPr>
          <w:rStyle w:val="a3"/>
          <w:rFonts w:ascii="Times New Roman" w:hAnsi="Times New Roman"/>
          <w:b w:val="0"/>
          <w:i w:val="0"/>
          <w:lang w:val="ru-RU"/>
        </w:rPr>
      </w:pPr>
      <w:r w:rsidRPr="00964A08">
        <w:rPr>
          <w:rStyle w:val="a3"/>
          <w:rFonts w:ascii="Times New Roman" w:hAnsi="Times New Roman"/>
          <w:b w:val="0"/>
          <w:i w:val="0"/>
          <w:lang w:val="ru-RU"/>
        </w:rPr>
        <w:t xml:space="preserve">                                                   </w:t>
      </w:r>
      <w:r w:rsidR="00D94004">
        <w:rPr>
          <w:rStyle w:val="a3"/>
          <w:rFonts w:ascii="Times New Roman" w:hAnsi="Times New Roman"/>
          <w:b w:val="0"/>
          <w:i w:val="0"/>
          <w:lang w:val="ru-RU"/>
        </w:rPr>
        <w:t xml:space="preserve">                  </w:t>
      </w:r>
      <w:r w:rsidR="00EB53DD">
        <w:rPr>
          <w:rStyle w:val="a3"/>
          <w:rFonts w:ascii="Times New Roman" w:hAnsi="Times New Roman"/>
          <w:b w:val="0"/>
          <w:i w:val="0"/>
          <w:lang w:val="ru-RU"/>
        </w:rPr>
        <w:t xml:space="preserve"> </w:t>
      </w:r>
      <w:r w:rsidR="00D94004">
        <w:rPr>
          <w:rStyle w:val="a3"/>
          <w:rFonts w:ascii="Times New Roman" w:hAnsi="Times New Roman"/>
          <w:b w:val="0"/>
          <w:i w:val="0"/>
          <w:lang w:val="ru-RU"/>
        </w:rPr>
        <w:t>к</w:t>
      </w:r>
      <w:r>
        <w:rPr>
          <w:rStyle w:val="a3"/>
          <w:rFonts w:ascii="Times New Roman" w:hAnsi="Times New Roman"/>
          <w:b w:val="0"/>
          <w:i w:val="0"/>
          <w:lang w:val="ru-RU"/>
        </w:rPr>
        <w:t xml:space="preserve">    </w:t>
      </w:r>
      <w:r w:rsidR="00D94004">
        <w:rPr>
          <w:rStyle w:val="a3"/>
          <w:rFonts w:ascii="Times New Roman" w:hAnsi="Times New Roman"/>
          <w:b w:val="0"/>
          <w:i w:val="0"/>
          <w:lang w:val="ru-RU"/>
        </w:rPr>
        <w:t>по</w:t>
      </w:r>
      <w:r w:rsidR="00090896">
        <w:rPr>
          <w:rStyle w:val="a3"/>
          <w:rFonts w:ascii="Times New Roman" w:hAnsi="Times New Roman"/>
          <w:b w:val="0"/>
          <w:i w:val="0"/>
          <w:lang w:val="ru-RU"/>
        </w:rPr>
        <w:t xml:space="preserve">становлению </w:t>
      </w:r>
      <w:r w:rsidR="00D94004">
        <w:rPr>
          <w:rStyle w:val="a3"/>
          <w:rFonts w:ascii="Times New Roman" w:hAnsi="Times New Roman"/>
          <w:b w:val="0"/>
          <w:i w:val="0"/>
          <w:lang w:val="ru-RU"/>
        </w:rPr>
        <w:t xml:space="preserve">                                                                 администрации</w:t>
      </w:r>
    </w:p>
    <w:p w:rsidR="00964A08" w:rsidRDefault="00D94004" w:rsidP="00EB53DD">
      <w:pPr>
        <w:pStyle w:val="a4"/>
        <w:jc w:val="right"/>
        <w:rPr>
          <w:rStyle w:val="a3"/>
          <w:rFonts w:ascii="Times New Roman" w:hAnsi="Times New Roman"/>
          <w:b w:val="0"/>
          <w:i w:val="0"/>
          <w:lang w:val="ru-RU"/>
        </w:rPr>
      </w:pPr>
      <w:r>
        <w:rPr>
          <w:rStyle w:val="a3"/>
          <w:rFonts w:ascii="Times New Roman" w:hAnsi="Times New Roman"/>
          <w:b w:val="0"/>
          <w:i w:val="0"/>
          <w:lang w:val="ru-RU"/>
        </w:rPr>
        <w:t xml:space="preserve"> </w:t>
      </w:r>
      <w:r w:rsidR="00090896">
        <w:rPr>
          <w:rStyle w:val="a3"/>
          <w:rFonts w:ascii="Times New Roman" w:hAnsi="Times New Roman"/>
          <w:b w:val="0"/>
          <w:i w:val="0"/>
          <w:lang w:val="ru-RU"/>
        </w:rPr>
        <w:t>№</w:t>
      </w:r>
      <w:r>
        <w:rPr>
          <w:rStyle w:val="a3"/>
          <w:rFonts w:ascii="Times New Roman" w:hAnsi="Times New Roman"/>
          <w:b w:val="0"/>
          <w:i w:val="0"/>
          <w:lang w:val="ru-RU"/>
        </w:rPr>
        <w:t xml:space="preserve"> </w:t>
      </w:r>
      <w:r w:rsidR="00090896">
        <w:rPr>
          <w:rStyle w:val="a3"/>
          <w:rFonts w:ascii="Times New Roman" w:hAnsi="Times New Roman"/>
          <w:b w:val="0"/>
          <w:i w:val="0"/>
          <w:lang w:val="ru-RU"/>
        </w:rPr>
        <w:t xml:space="preserve">500 </w:t>
      </w:r>
      <w:r w:rsidR="00964A08" w:rsidRPr="00964A08">
        <w:rPr>
          <w:rStyle w:val="a3"/>
          <w:rFonts w:ascii="Times New Roman" w:hAnsi="Times New Roman"/>
          <w:b w:val="0"/>
          <w:i w:val="0"/>
          <w:lang w:val="ru-RU"/>
        </w:rPr>
        <w:t>от 21.09.2017г.</w:t>
      </w:r>
    </w:p>
    <w:p w:rsidR="00964A08" w:rsidRDefault="00964A08" w:rsidP="00DF6961">
      <w:pPr>
        <w:pStyle w:val="a4"/>
        <w:jc w:val="both"/>
        <w:rPr>
          <w:rStyle w:val="a3"/>
          <w:rFonts w:ascii="Times New Roman" w:hAnsi="Times New Roman"/>
          <w:b w:val="0"/>
          <w:i w:val="0"/>
          <w:lang w:val="ru-RU"/>
        </w:rPr>
      </w:pPr>
    </w:p>
    <w:p w:rsidR="00964A08" w:rsidRDefault="00964A08" w:rsidP="00DF6961">
      <w:pPr>
        <w:pStyle w:val="a4"/>
        <w:jc w:val="both"/>
        <w:rPr>
          <w:rStyle w:val="a3"/>
          <w:rFonts w:ascii="Times New Roman" w:hAnsi="Times New Roman"/>
          <w:b w:val="0"/>
          <w:i w:val="0"/>
          <w:lang w:val="ru-RU"/>
        </w:rPr>
      </w:pPr>
    </w:p>
    <w:p w:rsidR="00964A08" w:rsidRPr="00964A08" w:rsidRDefault="00964A08" w:rsidP="00EB53DD">
      <w:pPr>
        <w:pStyle w:val="a4"/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964A08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ПОРЯДОК</w:t>
      </w:r>
    </w:p>
    <w:p w:rsidR="00964A08" w:rsidRDefault="00964A08" w:rsidP="00EB53DD">
      <w:pPr>
        <w:pStyle w:val="a4"/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964A08">
        <w:rPr>
          <w:rStyle w:val="a3"/>
          <w:rFonts w:ascii="Times New Roman" w:hAnsi="Times New Roman"/>
          <w:i w:val="0"/>
          <w:sz w:val="28"/>
          <w:szCs w:val="28"/>
          <w:lang w:val="ru-RU"/>
        </w:rPr>
        <w:t>установления особого противопожарного режима</w:t>
      </w:r>
    </w:p>
    <w:p w:rsidR="00964A08" w:rsidRDefault="00964A08" w:rsidP="00DF6961">
      <w:pPr>
        <w:pStyle w:val="a4"/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964A08" w:rsidRDefault="00964A08" w:rsidP="00964A08">
      <w:pPr>
        <w:pStyle w:val="a4"/>
        <w:ind w:left="0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964A08" w:rsidRDefault="00964A08" w:rsidP="00964A08">
      <w:pPr>
        <w:pStyle w:val="a4"/>
        <w:numPr>
          <w:ilvl w:val="0"/>
          <w:numId w:val="7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proofErr w:type="gramStart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Настоящий Порядок установления особого противопожарного режима на территории муниципального образования действует в соответствии с Федеральным законом № 69-ФЗ от 21.12.1994 г. «О пожарной безопасности», Федеральным законом №13– ФЗ от 30.10.2003 года «Об общих принципах организации местного самоуправления в Российской Федерации»,  п.17 Правил противопожарного режима в Российской Федерации, утвержденных постановлением Правительства Российской Федерации от 25.04.2012 г. №390  « О противопожарном режиме».</w:t>
      </w:r>
      <w:proofErr w:type="gramEnd"/>
    </w:p>
    <w:p w:rsidR="00964A08" w:rsidRDefault="00964A08" w:rsidP="00964A08">
      <w:pPr>
        <w:pStyle w:val="a4"/>
        <w:numPr>
          <w:ilvl w:val="0"/>
          <w:numId w:val="7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Противопожарный режим – правила поведения людей, порядок организации производства и (или) содержания помещений (территорий), обеспечивающие предупреждение нарушений требований пожарной безопасности и тушение пожаров.</w:t>
      </w:r>
    </w:p>
    <w:p w:rsidR="00964A08" w:rsidRDefault="00964A08" w:rsidP="00964A08">
      <w:pPr>
        <w:pStyle w:val="a4"/>
        <w:numPr>
          <w:ilvl w:val="0"/>
          <w:numId w:val="7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В случае повышения пожарной</w:t>
      </w:r>
      <w:r w:rsidR="004C7369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опасности глава муниципального  образования своим постановлением устанавливает в детских  оздоровительных организациях и СНТ, граничащих с лесными участками, особый противопожарный режим. Постановление об установлении особого противопожарного режима является обязательным для исполнения предприятиями, организациями, учреждениями.</w:t>
      </w:r>
    </w:p>
    <w:p w:rsidR="004C7369" w:rsidRDefault="004C7369" w:rsidP="00964A08">
      <w:pPr>
        <w:pStyle w:val="a4"/>
        <w:numPr>
          <w:ilvl w:val="0"/>
          <w:numId w:val="7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  <w:proofErr w:type="gramStart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На период действия особого противопожарного режима в детских оздоровительных организациях и СНТ, граничащих с лесными участками устанавливаются дополнительные требования пожарной безопасности, предусмотренные техническими регламентами и стандартами, нормами пожарной безопасности, правилами пожарной безопасности, инструкциями и иными документами, содержащими соответственно обязательные и </w:t>
      </w:r>
      <w:r w:rsidR="00D1457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рекомендательные требования пожарной безопасности.</w:t>
      </w:r>
      <w:proofErr w:type="gramEnd"/>
    </w:p>
    <w:p w:rsidR="00D14572" w:rsidRDefault="008D19B1" w:rsidP="00964A08">
      <w:pPr>
        <w:pStyle w:val="a4"/>
        <w:numPr>
          <w:ilvl w:val="0"/>
          <w:numId w:val="7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В рамках обеспечения особого противопожарного режима в детских оздоровительных организациях и СНТ, граничащих с лесными участками разрабатываются и проводятся следующие мероприятия:</w:t>
      </w:r>
    </w:p>
    <w:p w:rsidR="008D19B1" w:rsidRDefault="008D19B1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- создается оперативный штаб по борьбе с пожарами;</w:t>
      </w:r>
    </w:p>
    <w:p w:rsidR="008D19B1" w:rsidRDefault="008D19B1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- принимаются необходимые меры по своевременной очистке территории от горючих отходов и мусора;</w:t>
      </w:r>
    </w:p>
    <w:p w:rsidR="008D19B1" w:rsidRDefault="008D19B1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- информируются в установленном законодательством порядке уполномоченные органы о нарушениях требований пожарной безопасности;</w:t>
      </w:r>
    </w:p>
    <w:p w:rsidR="008D19B1" w:rsidRDefault="008D19B1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lastRenderedPageBreak/>
        <w:t>- организуется наблюдение за противопожарным состоянием территории и в прилегающей к ней зоне, путем несения дежурства гражданами и работниками организаций;</w:t>
      </w:r>
    </w:p>
    <w:p w:rsidR="008D19B1" w:rsidRDefault="008D19B1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- предусматриваются мероприятия, исключающие возможность переброса огня от лесных пожаров на здания и сооружения учреждений и на прилегающие к ним зоны;</w:t>
      </w:r>
    </w:p>
    <w:p w:rsidR="008D19B1" w:rsidRDefault="008D19B1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- проводится разъяснительная работа с населением об опасности разведения костров на территории детских оздоровительных организаций и СНТ и на прилегающих к ним зонах;</w:t>
      </w:r>
    </w:p>
    <w:p w:rsidR="008D19B1" w:rsidRDefault="008D19B1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-</w:t>
      </w:r>
      <w:r w:rsidR="00776E44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организуется силами детских оздоровительных организаций и СНТ, а также членов добровольных пожарных формирований патрулирование в пределах детских оздоровительных организаций и СНТ с первичными средствами пожаротушения, а также подготовка для возможного использования имеющейся водовозной и землеройной техники (в том числе обеспечение ее водительским составом и ГСМ);</w:t>
      </w:r>
    </w:p>
    <w:p w:rsidR="00776E44" w:rsidRDefault="00776E44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- организуется круглосуточное дежурство имеющихся подразделений ДПО и пожарной (приспособленной для целей пожаротушения) техники;</w:t>
      </w:r>
    </w:p>
    <w:p w:rsidR="00776E44" w:rsidRDefault="00776E44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- обеспечивается запас воды для целей пожаротушения;</w:t>
      </w:r>
    </w:p>
    <w:p w:rsidR="00776E44" w:rsidRDefault="00776E44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- принимаются иные  дополнительные меры пожарной безопасности, не противоречащие законодательству Российской Федерации и Республики Мордовия.</w:t>
      </w: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6704D7" w:rsidRDefault="006704D7" w:rsidP="00EB53DD">
      <w:pPr>
        <w:pStyle w:val="a4"/>
        <w:jc w:val="right"/>
        <w:rPr>
          <w:rStyle w:val="a3"/>
          <w:rFonts w:ascii="Times New Roman" w:hAnsi="Times New Roman"/>
          <w:b w:val="0"/>
          <w:i w:val="0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                                                     </w:t>
      </w:r>
      <w:r>
        <w:rPr>
          <w:rStyle w:val="a3"/>
          <w:rFonts w:ascii="Times New Roman" w:hAnsi="Times New Roman"/>
          <w:b w:val="0"/>
          <w:i w:val="0"/>
          <w:lang w:val="ru-RU"/>
        </w:rPr>
        <w:t>Приложение №2</w:t>
      </w:r>
    </w:p>
    <w:p w:rsidR="008540C5" w:rsidRDefault="006704D7" w:rsidP="00EB53DD">
      <w:pPr>
        <w:pStyle w:val="a4"/>
        <w:jc w:val="right"/>
        <w:rPr>
          <w:rStyle w:val="a3"/>
          <w:rFonts w:ascii="Times New Roman" w:hAnsi="Times New Roman"/>
          <w:b w:val="0"/>
          <w:i w:val="0"/>
          <w:lang w:val="ru-RU"/>
        </w:rPr>
      </w:pPr>
      <w:r>
        <w:rPr>
          <w:rStyle w:val="a3"/>
          <w:rFonts w:ascii="Times New Roman" w:hAnsi="Times New Roman"/>
          <w:b w:val="0"/>
          <w:i w:val="0"/>
          <w:lang w:val="ru-RU"/>
        </w:rPr>
        <w:t xml:space="preserve">                                                                    к </w:t>
      </w:r>
      <w:r w:rsidR="00090896">
        <w:rPr>
          <w:rStyle w:val="a3"/>
          <w:rFonts w:ascii="Times New Roman" w:hAnsi="Times New Roman"/>
          <w:b w:val="0"/>
          <w:i w:val="0"/>
          <w:lang w:val="ru-RU"/>
        </w:rPr>
        <w:t xml:space="preserve">постановлению </w:t>
      </w:r>
    </w:p>
    <w:p w:rsidR="006704D7" w:rsidRDefault="008540C5" w:rsidP="00EB53DD">
      <w:pPr>
        <w:pStyle w:val="a4"/>
        <w:jc w:val="right"/>
        <w:rPr>
          <w:rStyle w:val="a3"/>
          <w:rFonts w:ascii="Times New Roman" w:hAnsi="Times New Roman"/>
          <w:b w:val="0"/>
          <w:i w:val="0"/>
          <w:lang w:val="ru-RU"/>
        </w:rPr>
      </w:pPr>
      <w:r>
        <w:rPr>
          <w:rStyle w:val="a3"/>
          <w:rFonts w:ascii="Times New Roman" w:hAnsi="Times New Roman"/>
          <w:b w:val="0"/>
          <w:i w:val="0"/>
          <w:lang w:val="ru-RU"/>
        </w:rPr>
        <w:t xml:space="preserve">                                                                    администрации </w:t>
      </w:r>
      <w:r w:rsidR="00090896">
        <w:rPr>
          <w:rStyle w:val="a3"/>
          <w:rFonts w:ascii="Times New Roman" w:hAnsi="Times New Roman"/>
          <w:b w:val="0"/>
          <w:i w:val="0"/>
          <w:lang w:val="ru-RU"/>
        </w:rPr>
        <w:t xml:space="preserve">№ 500 </w:t>
      </w:r>
      <w:r w:rsidR="006704D7">
        <w:rPr>
          <w:rStyle w:val="a3"/>
          <w:rFonts w:ascii="Times New Roman" w:hAnsi="Times New Roman"/>
          <w:b w:val="0"/>
          <w:i w:val="0"/>
          <w:lang w:val="ru-RU"/>
        </w:rPr>
        <w:t>от 21.09.2017г.</w:t>
      </w:r>
    </w:p>
    <w:p w:rsidR="002823A7" w:rsidRDefault="002823A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lang w:val="ru-RU"/>
        </w:rPr>
      </w:pPr>
    </w:p>
    <w:p w:rsidR="002823A7" w:rsidRDefault="002823A7" w:rsidP="008D19B1">
      <w:pPr>
        <w:pStyle w:val="a4"/>
        <w:jc w:val="both"/>
        <w:rPr>
          <w:rStyle w:val="a3"/>
          <w:rFonts w:ascii="Times New Roman" w:hAnsi="Times New Roman"/>
          <w:b w:val="0"/>
          <w:i w:val="0"/>
          <w:lang w:val="ru-RU"/>
        </w:rPr>
      </w:pPr>
    </w:p>
    <w:p w:rsidR="002823A7" w:rsidRDefault="002823A7" w:rsidP="002823A7">
      <w:pPr>
        <w:pStyle w:val="a4"/>
        <w:ind w:left="0"/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823A7" w:rsidRPr="002823A7" w:rsidRDefault="002823A7" w:rsidP="00EB53DD">
      <w:pPr>
        <w:pStyle w:val="a4"/>
        <w:ind w:left="0"/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2823A7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ПЕРЕЧЕНЬ</w:t>
      </w:r>
    </w:p>
    <w:p w:rsidR="002823A7" w:rsidRDefault="002823A7" w:rsidP="00EB53DD">
      <w:pPr>
        <w:pStyle w:val="a4"/>
        <w:ind w:left="0"/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2823A7">
        <w:rPr>
          <w:rStyle w:val="a3"/>
          <w:rFonts w:ascii="Times New Roman" w:hAnsi="Times New Roman"/>
          <w:i w:val="0"/>
          <w:sz w:val="28"/>
          <w:szCs w:val="28"/>
          <w:lang w:val="ru-RU"/>
        </w:rPr>
        <w:t>оснований для установления особого противопожарного режима</w:t>
      </w:r>
    </w:p>
    <w:p w:rsidR="002823A7" w:rsidRDefault="002823A7" w:rsidP="002823A7">
      <w:pPr>
        <w:pStyle w:val="a4"/>
        <w:ind w:left="0"/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2823A7" w:rsidRDefault="002823A7" w:rsidP="002823A7">
      <w:pPr>
        <w:pStyle w:val="a4"/>
        <w:ind w:left="0"/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2823A7" w:rsidRDefault="002823A7" w:rsidP="002823A7">
      <w:pPr>
        <w:pStyle w:val="a4"/>
        <w:numPr>
          <w:ilvl w:val="0"/>
          <w:numId w:val="8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Крупные лесные пожары  на площади 25 гектаров и более.</w:t>
      </w:r>
    </w:p>
    <w:p w:rsidR="002823A7" w:rsidRDefault="002823A7" w:rsidP="002823A7">
      <w:pPr>
        <w:pStyle w:val="a4"/>
        <w:numPr>
          <w:ilvl w:val="0"/>
          <w:numId w:val="8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Увеличение количества пожаров или случаев гибели на пожарах людей в детских оздоровительных  организаций и СНТ.</w:t>
      </w:r>
    </w:p>
    <w:p w:rsidR="002823A7" w:rsidRDefault="00AC0A36" w:rsidP="002823A7">
      <w:pPr>
        <w:pStyle w:val="a4"/>
        <w:numPr>
          <w:ilvl w:val="0"/>
          <w:numId w:val="8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Возникновение крупных лесных пожаров.</w:t>
      </w:r>
    </w:p>
    <w:p w:rsidR="00AC0A36" w:rsidRDefault="00AC0A36" w:rsidP="002823A7">
      <w:pPr>
        <w:pStyle w:val="a4"/>
        <w:numPr>
          <w:ilvl w:val="0"/>
          <w:numId w:val="8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proofErr w:type="gramStart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Возникновение 3-го, 4-го,  5-го класса пожарной опасности в лесах по условиям погоды в соответствии с приказом  Министерства сельского хозяйства РФ от 16.12.2008 г.  №532 «Об утверждении классификации природной пожарной опасности лесов и классификации пожарной опасности в лесах по условиям погоды, а также требований к мерам пожарной безопасности в лесах в зависимости от целевого назначения лесов, показателей природной пожарной опасности в</w:t>
      </w:r>
      <w:proofErr w:type="gramEnd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  <w:proofErr w:type="gramStart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лесах</w:t>
      </w:r>
      <w:proofErr w:type="gramEnd"/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по условиям погоды», а также вне зависимости от класса пожарной опасности, при обстоятельствах, требующих неотложных мер по защите населения, организации тушения пожаров и проведению аварийно-спасательных работ.</w:t>
      </w:r>
    </w:p>
    <w:p w:rsidR="00AC0A36" w:rsidRDefault="002F0801" w:rsidP="002823A7">
      <w:pPr>
        <w:pStyle w:val="a4"/>
        <w:numPr>
          <w:ilvl w:val="0"/>
          <w:numId w:val="8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Сильный ветер (</w:t>
      </w:r>
      <w:r w:rsidR="00AC0A36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в том числе смерчи и шквалы) со скоростью ветра в порывах 30 и более метров в секунду.</w:t>
      </w:r>
    </w:p>
    <w:p w:rsidR="00AC0A36" w:rsidRDefault="00AC0A36" w:rsidP="002823A7">
      <w:pPr>
        <w:pStyle w:val="a4"/>
        <w:numPr>
          <w:ilvl w:val="0"/>
          <w:numId w:val="8"/>
        </w:num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Температура воздуха  +25С и выше в течение семи суток и более.</w:t>
      </w: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F0801" w:rsidRDefault="002F0801" w:rsidP="00EB53DD">
      <w:pPr>
        <w:jc w:val="right"/>
        <w:rPr>
          <w:rStyle w:val="a3"/>
          <w:rFonts w:ascii="Times New Roman" w:hAnsi="Times New Roman"/>
          <w:b w:val="0"/>
          <w:i w:val="0"/>
          <w:lang w:val="ru-RU"/>
        </w:rPr>
      </w:pPr>
      <w:r>
        <w:rPr>
          <w:rStyle w:val="a3"/>
          <w:rFonts w:ascii="Times New Roman" w:hAnsi="Times New Roman"/>
          <w:b w:val="0"/>
          <w:i w:val="0"/>
          <w:lang w:val="ru-RU"/>
        </w:rPr>
        <w:t xml:space="preserve">                                                         </w:t>
      </w:r>
      <w:r w:rsidR="008C4D97">
        <w:rPr>
          <w:rStyle w:val="a3"/>
          <w:rFonts w:ascii="Times New Roman" w:hAnsi="Times New Roman"/>
          <w:b w:val="0"/>
          <w:i w:val="0"/>
          <w:lang w:val="ru-RU"/>
        </w:rPr>
        <w:t xml:space="preserve">                </w:t>
      </w:r>
      <w:bookmarkStart w:id="0" w:name="_GoBack"/>
      <w:bookmarkEnd w:id="0"/>
      <w:r>
        <w:rPr>
          <w:rStyle w:val="a3"/>
          <w:rFonts w:ascii="Times New Roman" w:hAnsi="Times New Roman"/>
          <w:b w:val="0"/>
          <w:i w:val="0"/>
          <w:lang w:val="ru-RU"/>
        </w:rPr>
        <w:t xml:space="preserve">                Приложение №3</w:t>
      </w:r>
    </w:p>
    <w:p w:rsidR="008C4D97" w:rsidRDefault="002F0801" w:rsidP="00EB53DD">
      <w:pPr>
        <w:jc w:val="right"/>
        <w:rPr>
          <w:rStyle w:val="a3"/>
          <w:rFonts w:ascii="Times New Roman" w:hAnsi="Times New Roman"/>
          <w:b w:val="0"/>
          <w:i w:val="0"/>
          <w:lang w:val="ru-RU"/>
        </w:rPr>
      </w:pPr>
      <w:r>
        <w:rPr>
          <w:rStyle w:val="a3"/>
          <w:rFonts w:ascii="Times New Roman" w:hAnsi="Times New Roman"/>
          <w:b w:val="0"/>
          <w:i w:val="0"/>
          <w:lang w:val="ru-RU"/>
        </w:rPr>
        <w:t xml:space="preserve">                                                                                       </w:t>
      </w:r>
      <w:r w:rsidR="008C4D97">
        <w:rPr>
          <w:rStyle w:val="a3"/>
          <w:rFonts w:ascii="Times New Roman" w:hAnsi="Times New Roman"/>
          <w:b w:val="0"/>
          <w:i w:val="0"/>
          <w:lang w:val="ru-RU"/>
        </w:rPr>
        <w:t xml:space="preserve">  </w:t>
      </w:r>
      <w:r>
        <w:rPr>
          <w:rStyle w:val="a3"/>
          <w:rFonts w:ascii="Times New Roman" w:hAnsi="Times New Roman"/>
          <w:b w:val="0"/>
          <w:i w:val="0"/>
          <w:lang w:val="ru-RU"/>
        </w:rPr>
        <w:t xml:space="preserve">к </w:t>
      </w:r>
      <w:r w:rsidR="00090896">
        <w:rPr>
          <w:rStyle w:val="a3"/>
          <w:rFonts w:ascii="Times New Roman" w:hAnsi="Times New Roman"/>
          <w:b w:val="0"/>
          <w:i w:val="0"/>
          <w:lang w:val="ru-RU"/>
        </w:rPr>
        <w:t xml:space="preserve">постановлению </w:t>
      </w:r>
    </w:p>
    <w:p w:rsidR="002F0801" w:rsidRPr="002F0801" w:rsidRDefault="008C4D97" w:rsidP="00EB53DD">
      <w:pPr>
        <w:jc w:val="right"/>
        <w:rPr>
          <w:rStyle w:val="a3"/>
          <w:rFonts w:ascii="Times New Roman" w:hAnsi="Times New Roman"/>
          <w:b w:val="0"/>
          <w:i w:val="0"/>
          <w:lang w:val="ru-RU"/>
        </w:rPr>
      </w:pPr>
      <w:r>
        <w:rPr>
          <w:rStyle w:val="a3"/>
          <w:rFonts w:ascii="Times New Roman" w:hAnsi="Times New Roman"/>
          <w:b w:val="0"/>
          <w:i w:val="0"/>
          <w:lang w:val="ru-RU"/>
        </w:rPr>
        <w:t xml:space="preserve">                                                                                         администрации </w:t>
      </w:r>
      <w:r w:rsidR="00090896">
        <w:rPr>
          <w:rStyle w:val="a3"/>
          <w:rFonts w:ascii="Times New Roman" w:hAnsi="Times New Roman"/>
          <w:b w:val="0"/>
          <w:i w:val="0"/>
          <w:lang w:val="ru-RU"/>
        </w:rPr>
        <w:t xml:space="preserve">№ 500 </w:t>
      </w:r>
      <w:r w:rsidR="002F0801">
        <w:rPr>
          <w:rStyle w:val="a3"/>
          <w:rFonts w:ascii="Times New Roman" w:hAnsi="Times New Roman"/>
          <w:b w:val="0"/>
          <w:i w:val="0"/>
          <w:lang w:val="ru-RU"/>
        </w:rPr>
        <w:t xml:space="preserve">от 21.09.2017 г.  </w:t>
      </w:r>
    </w:p>
    <w:p w:rsidR="002F0801" w:rsidRDefault="002F0801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32091E" w:rsidRDefault="0032091E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32091E" w:rsidRPr="002B1CE0" w:rsidRDefault="0032091E" w:rsidP="00EB53DD">
      <w:pPr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2B1CE0">
        <w:rPr>
          <w:rStyle w:val="a3"/>
          <w:rFonts w:ascii="Times New Roman" w:hAnsi="Times New Roman"/>
          <w:i w:val="0"/>
          <w:sz w:val="28"/>
          <w:szCs w:val="28"/>
          <w:lang w:val="ru-RU"/>
        </w:rPr>
        <w:t>ПЕРЕЧЕНЬ</w:t>
      </w:r>
    </w:p>
    <w:p w:rsidR="0032091E" w:rsidRPr="002B1CE0" w:rsidRDefault="002B1CE0" w:rsidP="00EB53DD">
      <w:pPr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2B1CE0">
        <w:rPr>
          <w:rStyle w:val="a3"/>
          <w:rFonts w:ascii="Times New Roman" w:hAnsi="Times New Roman"/>
          <w:i w:val="0"/>
          <w:sz w:val="28"/>
          <w:szCs w:val="28"/>
          <w:lang w:val="ru-RU"/>
        </w:rPr>
        <w:t>д</w:t>
      </w:r>
      <w:r w:rsidR="0032091E" w:rsidRPr="002B1CE0">
        <w:rPr>
          <w:rStyle w:val="a3"/>
          <w:rFonts w:ascii="Times New Roman" w:hAnsi="Times New Roman"/>
          <w:i w:val="0"/>
          <w:sz w:val="28"/>
          <w:szCs w:val="28"/>
          <w:lang w:val="ru-RU"/>
        </w:rPr>
        <w:t>ополнительных требований</w:t>
      </w:r>
      <w:r w:rsidRPr="002B1CE0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пожарной безопасности,</w:t>
      </w:r>
    </w:p>
    <w:p w:rsidR="002B1CE0" w:rsidRPr="002B1CE0" w:rsidRDefault="002B1CE0" w:rsidP="00EB53DD">
      <w:pPr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proofErr w:type="gramStart"/>
      <w:r w:rsidRPr="002B1CE0">
        <w:rPr>
          <w:rStyle w:val="a3"/>
          <w:rFonts w:ascii="Times New Roman" w:hAnsi="Times New Roman"/>
          <w:i w:val="0"/>
          <w:sz w:val="28"/>
          <w:szCs w:val="28"/>
          <w:lang w:val="ru-RU"/>
        </w:rPr>
        <w:t>действующих в период особого  противопожарного режима в детских</w:t>
      </w:r>
      <w:proofErr w:type="gramEnd"/>
    </w:p>
    <w:p w:rsidR="002B1CE0" w:rsidRDefault="002B1CE0" w:rsidP="00EB53DD">
      <w:pPr>
        <w:jc w:val="center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  <w:r w:rsidRPr="002B1CE0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оздоровительных </w:t>
      </w:r>
      <w:proofErr w:type="gramStart"/>
      <w:r w:rsidRPr="002B1CE0">
        <w:rPr>
          <w:rStyle w:val="a3"/>
          <w:rFonts w:ascii="Times New Roman" w:hAnsi="Times New Roman"/>
          <w:i w:val="0"/>
          <w:sz w:val="28"/>
          <w:szCs w:val="28"/>
          <w:lang w:val="ru-RU"/>
        </w:rPr>
        <w:t>организациях</w:t>
      </w:r>
      <w:proofErr w:type="gramEnd"/>
      <w:r w:rsidRPr="002B1CE0">
        <w:rPr>
          <w:rStyle w:val="a3"/>
          <w:rFonts w:ascii="Times New Roman" w:hAnsi="Times New Roman"/>
          <w:i w:val="0"/>
          <w:sz w:val="28"/>
          <w:szCs w:val="28"/>
          <w:lang w:val="ru-RU"/>
        </w:rPr>
        <w:t xml:space="preserve"> и СНТ, граничащих с лесными участками</w:t>
      </w:r>
    </w:p>
    <w:p w:rsidR="002B1CE0" w:rsidRDefault="002B1CE0" w:rsidP="002F0801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2B1CE0" w:rsidRDefault="002B1CE0" w:rsidP="002F0801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2B1CE0" w:rsidRDefault="002B1CE0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1.Организация дежурства граждан и работников детских оздоровительных организаций в помощь членам добровольной пожарной дружины (ДПО).</w:t>
      </w:r>
    </w:p>
    <w:p w:rsidR="002B1CE0" w:rsidRDefault="002B1CE0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2. Обеспечение создания в населенных пунктах, у каждого жилого дома запасов воды для тушения пожаров.</w:t>
      </w:r>
    </w:p>
    <w:p w:rsidR="002B1CE0" w:rsidRDefault="002B1CE0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3. Подготовка для возможного использования имеющейся водовозной и землеройной техники.</w:t>
      </w:r>
    </w:p>
    <w:p w:rsidR="002B1CE0" w:rsidRDefault="002B1CE0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4. организация патрулирования территорий</w:t>
      </w:r>
      <w:r w:rsidRPr="002B1CE0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детских оздоровительных организаций и СНТ силами граждан и работников детских оздоровительных организаций и членов ДПО с первичными средствами пожаротушения.</w:t>
      </w:r>
    </w:p>
    <w:p w:rsidR="002B1CE0" w:rsidRDefault="002B1CE0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5. Проведение разъяснительной работы о мерах пожарной безопасности и действиях в случае пожара через средства массовой информации на безвозмездной основе.</w:t>
      </w:r>
    </w:p>
    <w:p w:rsidR="002B1CE0" w:rsidRDefault="002B1CE0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6. Проведение эвакуации населения и объектов за пределы территории, на которой введен особый противопожарный режим, в случае явной угрозы жизни и здоровью людей.</w:t>
      </w:r>
    </w:p>
    <w:p w:rsidR="002B1CE0" w:rsidRDefault="002B1CE0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7. Проведение работ по прокладке и восстановлению минерализованных полос ш</w:t>
      </w:r>
      <w:r w:rsidR="00BD6DD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ириной не менее 3-х метров по пери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ме</w:t>
      </w:r>
      <w:r w:rsidR="00BD6DD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т</w:t>
      </w: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ру участков, расположенных</w:t>
      </w:r>
      <w:r w:rsidR="00BD6DD2"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в лесных массивах.</w:t>
      </w:r>
    </w:p>
    <w:p w:rsidR="00BD6DD2" w:rsidRDefault="00BD6DD2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>8. На время действия особого противопожарного режима повсеместно запретить: сжигание мусора и травы, посещение мест отдыха в лесах, отжиг стерни и сухой травы, посещение  гражданами лесов, проведение определенных видов деятельности на отдельных участках лесного фонда и не входящих в лесной фонд территориях (вырубка леса, охота, рыболовство).</w:t>
      </w:r>
    </w:p>
    <w:p w:rsidR="00BD6DD2" w:rsidRDefault="00BD6DD2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B1CE0" w:rsidRPr="002B1CE0" w:rsidRDefault="002B1CE0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2B1CE0" w:rsidRPr="002B1CE0" w:rsidRDefault="002B1CE0" w:rsidP="002F0801">
      <w:pPr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32091E" w:rsidRDefault="0032091E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</w:p>
    <w:p w:rsidR="0032091E" w:rsidRPr="002F0801" w:rsidRDefault="0032091E" w:rsidP="002F0801">
      <w:pPr>
        <w:jc w:val="both"/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</w:pPr>
      <w:r>
        <w:rPr>
          <w:rStyle w:val="a3"/>
          <w:rFonts w:ascii="Times New Roman" w:hAnsi="Times New Roman"/>
          <w:b w:val="0"/>
          <w:i w:val="0"/>
          <w:sz w:val="28"/>
          <w:szCs w:val="28"/>
          <w:lang w:val="ru-RU"/>
        </w:rPr>
        <w:t xml:space="preserve">                            </w:t>
      </w:r>
    </w:p>
    <w:p w:rsidR="00253B75" w:rsidRPr="002823A7" w:rsidRDefault="00253B75" w:rsidP="00DF6961">
      <w:pPr>
        <w:pStyle w:val="a4"/>
        <w:jc w:val="both"/>
        <w:rPr>
          <w:rStyle w:val="a3"/>
          <w:rFonts w:ascii="Times New Roman" w:hAnsi="Times New Roman"/>
          <w:i w:val="0"/>
          <w:sz w:val="28"/>
          <w:szCs w:val="28"/>
          <w:lang w:val="ru-RU"/>
        </w:rPr>
      </w:pPr>
    </w:p>
    <w:p w:rsidR="00FC47D0" w:rsidRPr="001C6C5E" w:rsidRDefault="00FC47D0" w:rsidP="00253B75">
      <w:pPr>
        <w:pStyle w:val="a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sectPr w:rsidR="00FC47D0" w:rsidRPr="001C6C5E" w:rsidSect="00253B7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58A6"/>
    <w:multiLevelType w:val="hybridMultilevel"/>
    <w:tmpl w:val="D2102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62AFE"/>
    <w:multiLevelType w:val="hybridMultilevel"/>
    <w:tmpl w:val="FB76A970"/>
    <w:lvl w:ilvl="0" w:tplc="C696DF3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DD4933"/>
    <w:multiLevelType w:val="hybridMultilevel"/>
    <w:tmpl w:val="BC0003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A07923"/>
    <w:multiLevelType w:val="multilevel"/>
    <w:tmpl w:val="6F94EF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4" w:hanging="2160"/>
      </w:pPr>
      <w:rPr>
        <w:rFonts w:hint="default"/>
      </w:rPr>
    </w:lvl>
  </w:abstractNum>
  <w:abstractNum w:abstractNumId="4">
    <w:nsid w:val="565670F0"/>
    <w:multiLevelType w:val="hybridMultilevel"/>
    <w:tmpl w:val="A072AF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102F72"/>
    <w:multiLevelType w:val="multilevel"/>
    <w:tmpl w:val="1680A2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40" w:hanging="2160"/>
      </w:pPr>
      <w:rPr>
        <w:rFonts w:hint="default"/>
      </w:rPr>
    </w:lvl>
  </w:abstractNum>
  <w:abstractNum w:abstractNumId="6">
    <w:nsid w:val="5DF715E4"/>
    <w:multiLevelType w:val="multilevel"/>
    <w:tmpl w:val="1188DD1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>
    <w:nsid w:val="73571B36"/>
    <w:multiLevelType w:val="hybridMultilevel"/>
    <w:tmpl w:val="CB12256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3384"/>
    <w:rsid w:val="00022149"/>
    <w:rsid w:val="00090896"/>
    <w:rsid w:val="000B73DE"/>
    <w:rsid w:val="000E21A8"/>
    <w:rsid w:val="00195A2D"/>
    <w:rsid w:val="001C6C5E"/>
    <w:rsid w:val="00201069"/>
    <w:rsid w:val="00244961"/>
    <w:rsid w:val="00253B75"/>
    <w:rsid w:val="0026302A"/>
    <w:rsid w:val="002823A7"/>
    <w:rsid w:val="002B1CE0"/>
    <w:rsid w:val="002F0801"/>
    <w:rsid w:val="0032091E"/>
    <w:rsid w:val="003649C2"/>
    <w:rsid w:val="0038151B"/>
    <w:rsid w:val="00400AAA"/>
    <w:rsid w:val="0045635D"/>
    <w:rsid w:val="00476355"/>
    <w:rsid w:val="00485CD7"/>
    <w:rsid w:val="004A31DE"/>
    <w:rsid w:val="004B3384"/>
    <w:rsid w:val="004C7369"/>
    <w:rsid w:val="004F2F9F"/>
    <w:rsid w:val="0053409D"/>
    <w:rsid w:val="005A6A67"/>
    <w:rsid w:val="006704D7"/>
    <w:rsid w:val="00692FD4"/>
    <w:rsid w:val="00776E44"/>
    <w:rsid w:val="007C4BC8"/>
    <w:rsid w:val="008540C5"/>
    <w:rsid w:val="008B161F"/>
    <w:rsid w:val="008C4D97"/>
    <w:rsid w:val="008D19B1"/>
    <w:rsid w:val="009362F8"/>
    <w:rsid w:val="00964A08"/>
    <w:rsid w:val="00980019"/>
    <w:rsid w:val="009D1050"/>
    <w:rsid w:val="00AC0A36"/>
    <w:rsid w:val="00AF21D9"/>
    <w:rsid w:val="00B450B6"/>
    <w:rsid w:val="00B65601"/>
    <w:rsid w:val="00BD6DD2"/>
    <w:rsid w:val="00C5324A"/>
    <w:rsid w:val="00D14572"/>
    <w:rsid w:val="00D80DF8"/>
    <w:rsid w:val="00D94004"/>
    <w:rsid w:val="00DE6CC0"/>
    <w:rsid w:val="00DF6961"/>
    <w:rsid w:val="00E22B0B"/>
    <w:rsid w:val="00EB53DD"/>
    <w:rsid w:val="00F02611"/>
    <w:rsid w:val="00F65135"/>
    <w:rsid w:val="00FC47D0"/>
    <w:rsid w:val="00FD2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384"/>
    <w:pPr>
      <w:spacing w:after="0" w:line="240" w:lineRule="auto"/>
    </w:pPr>
    <w:rPr>
      <w:rFonts w:ascii="Calibri" w:eastAsia="Times New Roman" w:hAnsi="Calibri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4B3384"/>
    <w:rPr>
      <w:rFonts w:ascii="Calibri" w:hAnsi="Calibri" w:cs="Times New Roman" w:hint="default"/>
      <w:b/>
      <w:bCs w:val="0"/>
      <w:i/>
      <w:iCs/>
    </w:rPr>
  </w:style>
  <w:style w:type="paragraph" w:styleId="a4">
    <w:name w:val="List Paragraph"/>
    <w:basedOn w:val="a"/>
    <w:uiPriority w:val="99"/>
    <w:qFormat/>
    <w:rsid w:val="004B33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B338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3384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1239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УСХ</dc:creator>
  <cp:keywords/>
  <dc:description/>
  <cp:lastModifiedBy>WORK</cp:lastModifiedBy>
  <cp:revision>2</cp:revision>
  <cp:lastPrinted>2017-09-22T06:43:00Z</cp:lastPrinted>
  <dcterms:created xsi:type="dcterms:W3CDTF">2017-09-22T06:44:00Z</dcterms:created>
  <dcterms:modified xsi:type="dcterms:W3CDTF">2017-09-22T06:44:00Z</dcterms:modified>
</cp:coreProperties>
</file>