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F0" w:rsidRDefault="00622BF0" w:rsidP="00622BF0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622BF0" w:rsidRDefault="00622BF0" w:rsidP="00622BF0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622BF0" w:rsidRDefault="00622BF0" w:rsidP="00622BF0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hAnsi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622BF0" w:rsidRDefault="00622BF0" w:rsidP="00622BF0">
      <w:pPr>
        <w:jc w:val="center"/>
        <w:rPr>
          <w:rFonts w:ascii="Times New Roman" w:hAnsi="Times New Roman"/>
          <w:b/>
        </w:rPr>
      </w:pPr>
    </w:p>
    <w:p w:rsidR="00622BF0" w:rsidRDefault="00622BF0" w:rsidP="00622BF0">
      <w:pPr>
        <w:pStyle w:val="2"/>
        <w:ind w:left="216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ПОСТАНОВЛЕНИЕ</w:t>
      </w:r>
    </w:p>
    <w:p w:rsidR="00622BF0" w:rsidRDefault="00622BF0" w:rsidP="00622BF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622BF0" w:rsidRDefault="00622BF0" w:rsidP="00622BF0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19.10.2017                                                                                         №582</w:t>
      </w:r>
    </w:p>
    <w:p w:rsidR="00622BF0" w:rsidRDefault="00622BF0" w:rsidP="00622BF0">
      <w:pPr>
        <w:rPr>
          <w:rFonts w:ascii="Times New Roman" w:hAnsi="Times New Roman"/>
          <w:b/>
          <w:sz w:val="28"/>
          <w:szCs w:val="28"/>
        </w:rPr>
      </w:pPr>
    </w:p>
    <w:p w:rsidR="00622BF0" w:rsidRDefault="00622BF0" w:rsidP="00622BF0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некоторые</w:t>
      </w:r>
    </w:p>
    <w:p w:rsidR="00622BF0" w:rsidRDefault="00622BF0" w:rsidP="00622BF0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постановления администрации </w:t>
      </w:r>
    </w:p>
    <w:p w:rsidR="00622BF0" w:rsidRDefault="00622BF0" w:rsidP="00622BF0">
      <w:pPr>
        <w:rPr>
          <w:rFonts w:ascii="Times New Roman" w:hAnsi="Times New Roman"/>
          <w:b/>
          <w:sz w:val="28"/>
          <w:szCs w:val="28"/>
        </w:rPr>
      </w:pPr>
    </w:p>
    <w:p w:rsidR="00622BF0" w:rsidRDefault="00622BF0" w:rsidP="00622B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622BF0" w:rsidRDefault="00622BF0" w:rsidP="00622BF0">
      <w:pPr>
        <w:rPr>
          <w:rFonts w:ascii="Times New Roman" w:hAnsi="Times New Roman"/>
          <w:sz w:val="28"/>
          <w:szCs w:val="28"/>
        </w:rPr>
      </w:pPr>
    </w:p>
    <w:p w:rsidR="00622BF0" w:rsidRDefault="00622BF0" w:rsidP="00622BF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22BF0" w:rsidRDefault="00622BF0" w:rsidP="00622B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2BF0" w:rsidRDefault="00622BF0" w:rsidP="00622BF0">
      <w:pPr>
        <w:pStyle w:val="1"/>
        <w:ind w:firstLine="69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1.Внести в п</w:t>
      </w:r>
      <w:r w:rsidR="008B1F84">
        <w:rPr>
          <w:rFonts w:ascii="Times New Roman" w:hAnsi="Times New Roman"/>
          <w:b w:val="0"/>
          <w:color w:val="auto"/>
          <w:sz w:val="28"/>
          <w:szCs w:val="28"/>
        </w:rPr>
        <w:t xml:space="preserve">остановление администрации от 31.03.2017 </w:t>
      </w:r>
      <w:r w:rsidR="008B1F84" w:rsidRPr="005E5A51">
        <w:rPr>
          <w:rFonts w:ascii="Times New Roman" w:hAnsi="Times New Roman"/>
          <w:b w:val="0"/>
          <w:color w:val="auto"/>
          <w:sz w:val="28"/>
          <w:szCs w:val="28"/>
        </w:rPr>
        <w:t>года №162</w:t>
      </w:r>
      <w:r w:rsidR="008B1F84" w:rsidRPr="005E5A51">
        <w:rPr>
          <w:rFonts w:ascii="Times New Roman" w:hAnsi="Times New Roman"/>
          <w:b w:val="0"/>
          <w:sz w:val="28"/>
          <w:szCs w:val="28"/>
        </w:rPr>
        <w:t xml:space="preserve"> «</w:t>
      </w:r>
      <w:r w:rsidR="005E5A51" w:rsidRPr="005E5A51">
        <w:rPr>
          <w:rFonts w:ascii="Times New Roman" w:hAnsi="Times New Roman"/>
          <w:b w:val="0"/>
          <w:sz w:val="28"/>
          <w:szCs w:val="28"/>
        </w:rPr>
        <w:t>Об установлении платы, взимаемой с родителей (законных представителей) за присмотр и уход за детьми, осваивающими программы дошкольного образования</w:t>
      </w:r>
      <w:r w:rsidRPr="005E5A51">
        <w:rPr>
          <w:rFonts w:ascii="Times New Roman" w:hAnsi="Times New Roman"/>
          <w:b w:val="0"/>
          <w:color w:val="auto"/>
          <w:sz w:val="28"/>
          <w:szCs w:val="28"/>
        </w:rPr>
        <w:t xml:space="preserve">» </w:t>
      </w:r>
      <w:r w:rsidR="005E5A51">
        <w:rPr>
          <w:rFonts w:ascii="Times New Roman" w:hAnsi="Times New Roman"/>
          <w:b w:val="0"/>
          <w:color w:val="auto"/>
          <w:sz w:val="28"/>
          <w:szCs w:val="28"/>
        </w:rPr>
        <w:t>изменения, дополнив его пунктом 7 следующего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содержания:</w:t>
      </w:r>
    </w:p>
    <w:p w:rsidR="005E5A51" w:rsidRPr="005E5A51" w:rsidRDefault="005E5A51" w:rsidP="005E5A51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 xml:space="preserve">«7. 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E5A51" w:rsidRDefault="005E5A51" w:rsidP="005E5A51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5E5A51" w:rsidRDefault="005E5A51" w:rsidP="005E5A51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E5A51">
        <w:rPr>
          <w:rFonts w:ascii="Times New Roman" w:hAnsi="Times New Roman"/>
          <w:b w:val="0"/>
          <w:sz w:val="28"/>
          <w:szCs w:val="28"/>
        </w:rPr>
        <w:t xml:space="preserve">2. </w:t>
      </w:r>
      <w:r w:rsidRPr="005E5A51">
        <w:rPr>
          <w:rFonts w:ascii="Times New Roman" w:hAnsi="Times New Roman"/>
          <w:b w:val="0"/>
          <w:color w:val="auto"/>
          <w:sz w:val="28"/>
          <w:szCs w:val="28"/>
        </w:rPr>
        <w:t>Внести в постановление администрации</w:t>
      </w:r>
      <w:r w:rsidRPr="005E5A51">
        <w:rPr>
          <w:rFonts w:ascii="Times New Roman" w:hAnsi="Times New Roman"/>
          <w:b w:val="0"/>
          <w:sz w:val="28"/>
          <w:szCs w:val="28"/>
        </w:rPr>
        <w:t xml:space="preserve"> от 30.09.2015 года №558</w:t>
      </w:r>
      <w:r w:rsidRPr="005E5A51"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5E5A51">
          <w:rPr>
            <w:rStyle w:val="a3"/>
            <w:bCs/>
            <w:color w:val="auto"/>
            <w:sz w:val="28"/>
            <w:szCs w:val="28"/>
          </w:rPr>
          <w:br/>
        </w:r>
        <w:r>
          <w:rPr>
            <w:rStyle w:val="a3"/>
            <w:bCs/>
            <w:color w:val="auto"/>
            <w:sz w:val="28"/>
            <w:szCs w:val="28"/>
          </w:rPr>
          <w:t>«</w:t>
        </w:r>
        <w:r w:rsidRPr="005E5A51">
          <w:rPr>
            <w:rStyle w:val="a3"/>
            <w:bCs/>
            <w:color w:val="auto"/>
            <w:sz w:val="28"/>
            <w:szCs w:val="28"/>
          </w:rPr>
          <w:t>Об утверждении Административного регламента администрации Большеберезниковского муниципального района Республики Мордовия по предоставлению муниципальной услуги «Предоставление жилых помещений по договорам социального найма гражданам, состоящим на учете в качестве нуждающихся в жилых помещениях</w:t>
        </w:r>
      </w:hyperlink>
      <w:r w:rsidRPr="00D60793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545ADC">
        <w:rPr>
          <w:rFonts w:ascii="Times New Roman" w:hAnsi="Times New Roman"/>
          <w:b w:val="0"/>
          <w:color w:val="auto"/>
          <w:sz w:val="28"/>
          <w:szCs w:val="28"/>
        </w:rPr>
        <w:t xml:space="preserve"> изменения, дополнив регламент пунктом 20.1 следующего содержания:</w:t>
      </w:r>
    </w:p>
    <w:p w:rsidR="00545ADC" w:rsidRPr="005E5A51" w:rsidRDefault="00545ADC" w:rsidP="00545ADC">
      <w:pPr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t>«20.1 Администрация Большеберезниковского муниципального района обеспечивает предоставление</w:t>
      </w:r>
      <w:r w:rsidRPr="005E5A51">
        <w:rPr>
          <w:rFonts w:ascii="Times New Roman" w:hAnsi="Times New Roman"/>
          <w:sz w:val="28"/>
          <w:szCs w:val="28"/>
        </w:rPr>
        <w:t xml:space="preserve"> указанной меры социальной поддержки </w:t>
      </w:r>
      <w:r w:rsidRPr="005E5A51">
        <w:rPr>
          <w:rFonts w:ascii="Times New Roman" w:hAnsi="Times New Roman"/>
          <w:sz w:val="28"/>
          <w:szCs w:val="28"/>
        </w:rPr>
        <w:lastRenderedPageBreak/>
        <w:t xml:space="preserve">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45ADC" w:rsidRDefault="00545ADC" w:rsidP="00545ADC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545ADC" w:rsidRDefault="00545ADC" w:rsidP="00545ADC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545ADC">
        <w:rPr>
          <w:rFonts w:ascii="Times New Roman" w:hAnsi="Times New Roman"/>
          <w:b w:val="0"/>
          <w:sz w:val="28"/>
          <w:szCs w:val="28"/>
        </w:rPr>
        <w:t xml:space="preserve">3.  </w:t>
      </w:r>
      <w:r w:rsidRPr="00545ADC">
        <w:rPr>
          <w:rFonts w:ascii="Times New Roman" w:hAnsi="Times New Roman"/>
          <w:b w:val="0"/>
          <w:color w:val="auto"/>
          <w:sz w:val="28"/>
          <w:szCs w:val="28"/>
        </w:rPr>
        <w:t>Внести в постановление администрации</w:t>
      </w:r>
      <w:r w:rsidRPr="00545ADC">
        <w:rPr>
          <w:rFonts w:ascii="Times New Roman" w:hAnsi="Times New Roman"/>
          <w:b w:val="0"/>
          <w:sz w:val="28"/>
          <w:szCs w:val="28"/>
        </w:rPr>
        <w:t xml:space="preserve"> от 08.02.2017 года №86  </w:t>
      </w:r>
      <w:hyperlink r:id="rId5" w:history="1">
        <w:r w:rsidRPr="00545ADC">
          <w:rPr>
            <w:rStyle w:val="a3"/>
            <w:color w:val="auto"/>
            <w:sz w:val="28"/>
            <w:szCs w:val="28"/>
          </w:rPr>
          <w:br/>
          <w:t>«Об утверждении Порядка 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Большеберезниковского муниципального района</w:t>
        </w:r>
      </w:hyperlink>
      <w:r w:rsidRPr="00545AD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5ADC">
        <w:rPr>
          <w:rFonts w:ascii="Times New Roman" w:hAnsi="Times New Roman"/>
          <w:b w:val="0"/>
          <w:sz w:val="28"/>
          <w:szCs w:val="28"/>
        </w:rPr>
        <w:t>изменения, дополнив Положение пунктом 12 следующего содержания:</w:t>
      </w:r>
    </w:p>
    <w:p w:rsidR="00545ADC" w:rsidRPr="00545ADC" w:rsidRDefault="00545ADC" w:rsidP="00545ADC">
      <w:pPr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t xml:space="preserve">«12. 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45ADC">
        <w:rPr>
          <w:rFonts w:ascii="Times New Roman" w:hAnsi="Times New Roman"/>
          <w:sz w:val="28"/>
          <w:szCs w:val="28"/>
        </w:rPr>
        <w:t>–Е</w:t>
      </w:r>
      <w:proofErr w:type="gramEnd"/>
      <w:r w:rsidRPr="00545ADC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45ADC" w:rsidRPr="00545ADC" w:rsidRDefault="00545ADC" w:rsidP="00545ADC">
      <w:pPr>
        <w:rPr>
          <w:rFonts w:ascii="Times New Roman" w:hAnsi="Times New Roman"/>
          <w:sz w:val="28"/>
          <w:szCs w:val="28"/>
        </w:rPr>
      </w:pPr>
      <w:r w:rsidRPr="00545ADC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545ADC" w:rsidRPr="00545ADC" w:rsidRDefault="00545ADC" w:rsidP="00545ADC"/>
    <w:p w:rsidR="00545ADC" w:rsidRDefault="00545ADC" w:rsidP="00545A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545ADC" w:rsidRDefault="00545ADC" w:rsidP="00545ADC">
      <w:pPr>
        <w:ind w:firstLine="0"/>
        <w:rPr>
          <w:rFonts w:ascii="Times New Roman" w:hAnsi="Times New Roman"/>
          <w:sz w:val="28"/>
          <w:szCs w:val="28"/>
        </w:rPr>
      </w:pPr>
    </w:p>
    <w:p w:rsidR="00545ADC" w:rsidRDefault="00545ADC" w:rsidP="00545ADC">
      <w:pPr>
        <w:ind w:firstLine="0"/>
        <w:rPr>
          <w:rFonts w:ascii="Times New Roman" w:hAnsi="Times New Roman"/>
          <w:sz w:val="28"/>
          <w:szCs w:val="28"/>
        </w:rPr>
      </w:pPr>
    </w:p>
    <w:p w:rsidR="00545ADC" w:rsidRPr="00545ADC" w:rsidRDefault="00545ADC" w:rsidP="00545ADC">
      <w:pPr>
        <w:ind w:firstLine="0"/>
        <w:rPr>
          <w:rFonts w:ascii="Times New Roman" w:hAnsi="Times New Roman"/>
          <w:b/>
          <w:sz w:val="28"/>
          <w:szCs w:val="28"/>
        </w:rPr>
      </w:pPr>
      <w:r w:rsidRPr="00545ADC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545ADC" w:rsidRPr="00545ADC" w:rsidRDefault="00545ADC" w:rsidP="00545ADC">
      <w:pPr>
        <w:ind w:firstLine="0"/>
        <w:rPr>
          <w:rFonts w:ascii="Times New Roman" w:hAnsi="Times New Roman"/>
          <w:b/>
          <w:sz w:val="28"/>
          <w:szCs w:val="28"/>
        </w:rPr>
      </w:pPr>
      <w:r w:rsidRPr="00545ADC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545ADC">
        <w:rPr>
          <w:rFonts w:ascii="Times New Roman" w:hAnsi="Times New Roman"/>
          <w:b/>
          <w:sz w:val="28"/>
          <w:szCs w:val="28"/>
        </w:rPr>
        <w:tab/>
      </w:r>
      <w:r w:rsidRPr="00545ADC">
        <w:rPr>
          <w:rFonts w:ascii="Times New Roman" w:hAnsi="Times New Roman"/>
          <w:b/>
          <w:sz w:val="28"/>
          <w:szCs w:val="28"/>
        </w:rPr>
        <w:tab/>
      </w:r>
      <w:r w:rsidRPr="00545ADC">
        <w:rPr>
          <w:rFonts w:ascii="Times New Roman" w:hAnsi="Times New Roman"/>
          <w:b/>
          <w:sz w:val="28"/>
          <w:szCs w:val="28"/>
        </w:rPr>
        <w:tab/>
      </w:r>
      <w:r w:rsidRPr="00545ADC">
        <w:rPr>
          <w:rFonts w:ascii="Times New Roman" w:hAnsi="Times New Roman"/>
          <w:b/>
          <w:sz w:val="28"/>
          <w:szCs w:val="28"/>
        </w:rPr>
        <w:tab/>
      </w:r>
      <w:r w:rsidRPr="00545ADC">
        <w:rPr>
          <w:rFonts w:ascii="Times New Roman" w:hAnsi="Times New Roman"/>
          <w:b/>
          <w:sz w:val="28"/>
          <w:szCs w:val="28"/>
        </w:rPr>
        <w:tab/>
      </w:r>
      <w:r w:rsidRPr="00545ADC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545ADC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545ADC" w:rsidRPr="00545ADC" w:rsidRDefault="00545ADC" w:rsidP="00545ADC"/>
    <w:p w:rsidR="005E5A51" w:rsidRPr="005E5A51" w:rsidRDefault="005E5A51" w:rsidP="005E5A51">
      <w:pPr>
        <w:rPr>
          <w:rFonts w:ascii="Times New Roman" w:hAnsi="Times New Roman"/>
          <w:sz w:val="28"/>
          <w:szCs w:val="28"/>
        </w:rPr>
      </w:pPr>
    </w:p>
    <w:p w:rsidR="00BF22B1" w:rsidRDefault="00BF22B1"/>
    <w:sectPr w:rsidR="00BF22B1" w:rsidSect="00BF2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BF0"/>
    <w:rsid w:val="004A3CD5"/>
    <w:rsid w:val="00545ADC"/>
    <w:rsid w:val="005807EC"/>
    <w:rsid w:val="005E5A51"/>
    <w:rsid w:val="00622BF0"/>
    <w:rsid w:val="008B1F84"/>
    <w:rsid w:val="009A03E6"/>
    <w:rsid w:val="00BF22B1"/>
    <w:rsid w:val="00CA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BF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2BF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2B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B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2BF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22B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2B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22BF0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9698.0" TargetMode="External"/><Relationship Id="rId4" Type="http://schemas.openxmlformats.org/officeDocument/2006/relationships/hyperlink" Target="garantF1://894327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2017-11-09T07:06:00Z</cp:lastPrinted>
  <dcterms:created xsi:type="dcterms:W3CDTF">2017-11-09T07:06:00Z</dcterms:created>
  <dcterms:modified xsi:type="dcterms:W3CDTF">2017-11-09T07:06:00Z</dcterms:modified>
</cp:coreProperties>
</file>