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DD1" w:rsidRDefault="00F46DD1" w:rsidP="00F46D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F46DD1" w:rsidRPr="00C06295" w:rsidRDefault="00F46DD1" w:rsidP="00F46DD1">
      <w:pPr>
        <w:jc w:val="center"/>
      </w:pPr>
      <w:r>
        <w:rPr>
          <w:rFonts w:ascii="Times New Roman" w:hAnsi="Times New Roman" w:cs="Times New Roman"/>
          <w:sz w:val="28"/>
          <w:szCs w:val="28"/>
        </w:rPr>
        <w:t>о предоставлении субсидий из бюджета Большеберезниковского муниципального района Республики Мордовия</w:t>
      </w:r>
      <w:r w:rsidRPr="00764EE5">
        <w:rPr>
          <w:rFonts w:ascii="Times New Roman" w:hAnsi="Times New Roman" w:cs="Times New Roman"/>
          <w:sz w:val="28"/>
          <w:szCs w:val="28"/>
        </w:rPr>
        <w:t xml:space="preserve"> в целях финансовой поддержки социально ориентированных некоммерческих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F46DD1" w:rsidRDefault="00F46DD1" w:rsidP="00F46DD1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hyperlink r:id="rId4" w:history="1">
        <w:r w:rsidRPr="00C06295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статьей 78.1</w:t>
        </w:r>
      </w:hyperlink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Федерации, решением Совета депутатов Большеберезниковского муниципального района от 26.01.2017 N 41 «О поддержке социально ориентированных некоммерческих организаций», постановлением администрации от 13.02.2017 года №91 </w:t>
      </w:r>
      <w:hyperlink r:id="rId5" w:history="1"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«</w:t>
        </w:r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Об утверждении порядка определения объема и предоставления субсидий социально ориентированным некоммерческим организациям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в целях проведения конкурсного отбора организаций - получателей субсидий,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админист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рация Большеберезниковского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извещает о проведении конкурса на получение субсидий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среди социально ориентированных некоммерческих организаций.</w:t>
      </w:r>
    </w:p>
    <w:p w:rsidR="00F46DD1" w:rsidRPr="00764EE5" w:rsidRDefault="00F46DD1" w:rsidP="00F46D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ab/>
      </w:r>
      <w:r w:rsidRPr="00764EE5">
        <w:rPr>
          <w:rFonts w:ascii="Times New Roman" w:hAnsi="Times New Roman" w:cs="Times New Roman"/>
          <w:sz w:val="28"/>
          <w:szCs w:val="28"/>
        </w:rPr>
        <w:t xml:space="preserve">Для участия в конкурсе организации подают в </w:t>
      </w:r>
      <w:r>
        <w:rPr>
          <w:rFonts w:ascii="Times New Roman" w:hAnsi="Times New Roman" w:cs="Times New Roman"/>
          <w:sz w:val="28"/>
          <w:szCs w:val="28"/>
        </w:rPr>
        <w:t>управление финансов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муниципального района </w:t>
      </w:r>
      <w:r w:rsidRPr="00764EE5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F46DD1" w:rsidRDefault="00F46DD1" w:rsidP="00F46D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заявку на участие в конкурсе с обоснованием необходимости получения испрашиваемой суммы;</w:t>
      </w:r>
    </w:p>
    <w:p w:rsidR="00F46DD1" w:rsidRDefault="00F46DD1" w:rsidP="00F46D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 xml:space="preserve"> копию учредительного документа организации, заверенную ее руководителем, скрепленную печатью организации; </w:t>
      </w:r>
    </w:p>
    <w:p w:rsidR="00F46DD1" w:rsidRDefault="00F46DD1" w:rsidP="00F46D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выписку из Единого государственн</w:t>
      </w:r>
      <w:r>
        <w:rPr>
          <w:rFonts w:ascii="Times New Roman" w:hAnsi="Times New Roman" w:cs="Times New Roman"/>
          <w:sz w:val="28"/>
          <w:szCs w:val="28"/>
        </w:rPr>
        <w:t>ого реестра юридических лиц;</w:t>
      </w:r>
    </w:p>
    <w:p w:rsidR="00F46DD1" w:rsidRDefault="00F46DD1" w:rsidP="00F46D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-пояснительную записку, либо описание социально значимого проекта.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6DD1" w:rsidRDefault="00F46DD1" w:rsidP="00F46D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заявок с 9-00 часов 16.01.2018 года по 16-00 часов 30.01.2018 года.</w:t>
      </w:r>
    </w:p>
    <w:p w:rsidR="00F46DD1" w:rsidRPr="00DA3E94" w:rsidRDefault="00F46DD1" w:rsidP="00F46DD1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Заявки принимаются по рабочим дням с 9-00 часов по 16-00 часов в здании управления финансов администрации Большеберезниковского муниципального района по адресу: Республика Мордовия, </w:t>
      </w:r>
      <w:proofErr w:type="spellStart"/>
      <w:r w:rsidRPr="00DA3E94">
        <w:rPr>
          <w:rFonts w:ascii="Times New Roman" w:hAnsi="Times New Roman" w:cs="Times New Roman"/>
          <w:sz w:val="28"/>
          <w:szCs w:val="28"/>
          <w:lang w:eastAsia="ru-RU"/>
        </w:rPr>
        <w:t>Большеберезниковский</w:t>
      </w:r>
      <w:proofErr w:type="spellEnd"/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село Большие Березники, улица Ульяновская, дом 14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(кабинет №3)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46DD1" w:rsidRPr="00DA3E94" w:rsidRDefault="00F46DD1" w:rsidP="00F46DD1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получения консультаций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обращаться по телефону: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30-87,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30-85</w:t>
      </w:r>
    </w:p>
    <w:p w:rsidR="00845CE1" w:rsidRDefault="00845CE1"/>
    <w:sectPr w:rsidR="00845CE1" w:rsidSect="00E62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6DD1"/>
    <w:rsid w:val="00845CE1"/>
    <w:rsid w:val="00F46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DD1"/>
  </w:style>
  <w:style w:type="paragraph" w:styleId="1">
    <w:name w:val="heading 1"/>
    <w:basedOn w:val="a"/>
    <w:next w:val="a"/>
    <w:link w:val="10"/>
    <w:uiPriority w:val="99"/>
    <w:qFormat/>
    <w:rsid w:val="00F46DD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46DD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F46DD1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8924806&amp;sub=0" TargetMode="External"/><Relationship Id="rId4" Type="http://schemas.openxmlformats.org/officeDocument/2006/relationships/hyperlink" Target="http://internet.garant.ru/document?id=12012604&amp;sub=7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>HOME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2018-01-15T12:05:00Z</dcterms:created>
  <dcterms:modified xsi:type="dcterms:W3CDTF">2018-01-15T12:05:00Z</dcterms:modified>
</cp:coreProperties>
</file>