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7C8" w:rsidRPr="008C57C8" w:rsidRDefault="008C57C8" w:rsidP="008C57C8">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C57C8">
        <w:rPr>
          <w:rFonts w:ascii="Times New Roman" w:eastAsia="Times New Roman" w:hAnsi="Times New Roman" w:cs="Times New Roman"/>
          <w:b/>
          <w:bCs/>
          <w:kern w:val="36"/>
          <w:sz w:val="48"/>
          <w:szCs w:val="48"/>
          <w:lang w:eastAsia="ru-RU"/>
        </w:rPr>
        <w:t>В 2017 году ПФР выдал 725 тыс. сертификатов на материнский капитал</w:t>
      </w:r>
    </w:p>
    <w:p w:rsidR="008C57C8" w:rsidRPr="008C57C8" w:rsidRDefault="008C57C8" w:rsidP="008C57C8">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724150" cy="2043113"/>
            <wp:effectExtent l="19050" t="0" r="0" b="0"/>
            <wp:docPr id="1" name="Рисунок 1" descr="http://www.pfrf.ru/files/id/news/big/___2017_NOVEMBER_SITE_MAT_K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___2017_NOVEMBER_SITE_MAT_KAP.png"/>
                    <pic:cNvPicPr>
                      <a:picLocks noChangeAspect="1" noChangeArrowheads="1"/>
                    </pic:cNvPicPr>
                  </pic:nvPicPr>
                  <pic:blipFill>
                    <a:blip r:embed="rId4" cstate="print"/>
                    <a:srcRect/>
                    <a:stretch>
                      <a:fillRect/>
                    </a:stretch>
                  </pic:blipFill>
                  <pic:spPr bwMode="auto">
                    <a:xfrm>
                      <a:off x="0" y="0"/>
                      <a:ext cx="2724150" cy="2043113"/>
                    </a:xfrm>
                    <a:prstGeom prst="rect">
                      <a:avLst/>
                    </a:prstGeom>
                    <a:noFill/>
                    <a:ln w="9525">
                      <a:noFill/>
                      <a:miter lim="800000"/>
                      <a:headEnd/>
                      <a:tailEnd/>
                    </a:ln>
                  </pic:spPr>
                </pic:pic>
              </a:graphicData>
            </a:graphic>
          </wp:inline>
        </w:drawing>
      </w:r>
      <w:r w:rsidRPr="008C57C8">
        <w:rPr>
          <w:rFonts w:ascii="Times New Roman" w:eastAsia="Times New Roman" w:hAnsi="Times New Roman" w:cs="Times New Roman"/>
          <w:sz w:val="24"/>
          <w:szCs w:val="24"/>
          <w:lang w:eastAsia="ru-RU"/>
        </w:rPr>
        <w:t>В 2017 году Пенсионный фонд России выдал 725 тыс. государственных сертификатов на материнский капитал. В целом за все время действия программы количество заявлений на получение материнского сертификата превысило 8,5 млн.</w:t>
      </w:r>
    </w:p>
    <w:p w:rsidR="008C57C8" w:rsidRPr="008C57C8" w:rsidRDefault="008C57C8" w:rsidP="008C57C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C57C8">
        <w:rPr>
          <w:rFonts w:ascii="Times New Roman" w:eastAsia="Times New Roman" w:hAnsi="Times New Roman" w:cs="Times New Roman"/>
          <w:sz w:val="24"/>
          <w:szCs w:val="24"/>
          <w:lang w:eastAsia="ru-RU"/>
        </w:rPr>
        <w:t xml:space="preserve">Самым популярным направлением расходования материнского капитала остается улучшение жилищных условий – 91,1% </w:t>
      </w:r>
      <w:proofErr w:type="gramStart"/>
      <w:r w:rsidRPr="008C57C8">
        <w:rPr>
          <w:rFonts w:ascii="Times New Roman" w:eastAsia="Times New Roman" w:hAnsi="Times New Roman" w:cs="Times New Roman"/>
          <w:sz w:val="24"/>
          <w:szCs w:val="24"/>
          <w:lang w:eastAsia="ru-RU"/>
        </w:rPr>
        <w:t>от</w:t>
      </w:r>
      <w:proofErr w:type="gramEnd"/>
      <w:r w:rsidRPr="008C57C8">
        <w:rPr>
          <w:rFonts w:ascii="Times New Roman" w:eastAsia="Times New Roman" w:hAnsi="Times New Roman" w:cs="Times New Roman"/>
          <w:sz w:val="24"/>
          <w:szCs w:val="24"/>
          <w:lang w:eastAsia="ru-RU"/>
        </w:rPr>
        <w:t xml:space="preserve"> подавших заявление. С начала действия программы материнского капитала благодаря его средствам жилищные условия улучшили более 5 </w:t>
      </w:r>
      <w:proofErr w:type="spellStart"/>
      <w:proofErr w:type="gramStart"/>
      <w:r w:rsidRPr="008C57C8">
        <w:rPr>
          <w:rFonts w:ascii="Times New Roman" w:eastAsia="Times New Roman" w:hAnsi="Times New Roman" w:cs="Times New Roman"/>
          <w:sz w:val="24"/>
          <w:szCs w:val="24"/>
          <w:lang w:eastAsia="ru-RU"/>
        </w:rPr>
        <w:t>млн</w:t>
      </w:r>
      <w:proofErr w:type="spellEnd"/>
      <w:proofErr w:type="gramEnd"/>
      <w:r w:rsidRPr="008C57C8">
        <w:rPr>
          <w:rFonts w:ascii="Times New Roman" w:eastAsia="Times New Roman" w:hAnsi="Times New Roman" w:cs="Times New Roman"/>
          <w:sz w:val="24"/>
          <w:szCs w:val="24"/>
          <w:lang w:eastAsia="ru-RU"/>
        </w:rPr>
        <w:t xml:space="preserve"> российских семей. Из них 3,3 </w:t>
      </w:r>
      <w:proofErr w:type="spellStart"/>
      <w:proofErr w:type="gramStart"/>
      <w:r w:rsidRPr="008C57C8">
        <w:rPr>
          <w:rFonts w:ascii="Times New Roman" w:eastAsia="Times New Roman" w:hAnsi="Times New Roman" w:cs="Times New Roman"/>
          <w:sz w:val="24"/>
          <w:szCs w:val="24"/>
          <w:lang w:eastAsia="ru-RU"/>
        </w:rPr>
        <w:t>млн</w:t>
      </w:r>
      <w:proofErr w:type="spellEnd"/>
      <w:proofErr w:type="gramEnd"/>
      <w:r w:rsidRPr="008C57C8">
        <w:rPr>
          <w:rFonts w:ascii="Times New Roman" w:eastAsia="Times New Roman" w:hAnsi="Times New Roman" w:cs="Times New Roman"/>
          <w:sz w:val="24"/>
          <w:szCs w:val="24"/>
          <w:lang w:eastAsia="ru-RU"/>
        </w:rPr>
        <w:t xml:space="preserve"> семей частично или полностью погасили материнским капиталом жилищные кредиты. Еще более 1,9 </w:t>
      </w:r>
      <w:proofErr w:type="spellStart"/>
      <w:proofErr w:type="gramStart"/>
      <w:r w:rsidRPr="008C57C8">
        <w:rPr>
          <w:rFonts w:ascii="Times New Roman" w:eastAsia="Times New Roman" w:hAnsi="Times New Roman" w:cs="Times New Roman"/>
          <w:sz w:val="24"/>
          <w:szCs w:val="24"/>
          <w:lang w:eastAsia="ru-RU"/>
        </w:rPr>
        <w:t>млн</w:t>
      </w:r>
      <w:proofErr w:type="spellEnd"/>
      <w:proofErr w:type="gramEnd"/>
      <w:r w:rsidRPr="008C57C8">
        <w:rPr>
          <w:rFonts w:ascii="Times New Roman" w:eastAsia="Times New Roman" w:hAnsi="Times New Roman" w:cs="Times New Roman"/>
          <w:sz w:val="24"/>
          <w:szCs w:val="24"/>
          <w:lang w:eastAsia="ru-RU"/>
        </w:rPr>
        <w:t xml:space="preserve"> семей улучшили жилищные условия без привлечения кредитных средств.</w:t>
      </w:r>
    </w:p>
    <w:p w:rsidR="008C57C8" w:rsidRPr="008C57C8" w:rsidRDefault="008C57C8" w:rsidP="008C57C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C57C8">
        <w:rPr>
          <w:rFonts w:ascii="Times New Roman" w:eastAsia="Times New Roman" w:hAnsi="Times New Roman" w:cs="Times New Roman"/>
          <w:sz w:val="24"/>
          <w:szCs w:val="24"/>
          <w:lang w:eastAsia="ru-RU"/>
        </w:rPr>
        <w:t>Помимо этого ПФР принял более полумиллиона заявок на обучение детей, почти 4 тыс. заявок на перевод средств материнского капитала на накопительную пенсию мамы и 131 заявку на социальную адаптацию и интеграцию в общество детей-инвалидов.</w:t>
      </w:r>
    </w:p>
    <w:p w:rsidR="008C57C8" w:rsidRPr="008C57C8" w:rsidRDefault="008C57C8" w:rsidP="008C57C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C57C8">
        <w:rPr>
          <w:rFonts w:ascii="Times New Roman" w:eastAsia="Times New Roman" w:hAnsi="Times New Roman" w:cs="Times New Roman"/>
          <w:sz w:val="24"/>
          <w:szCs w:val="24"/>
          <w:lang w:eastAsia="ru-RU"/>
        </w:rPr>
        <w:t xml:space="preserve">Полностью распорядились средствами материнского капитала 58% владельцев сертификата. За все время действия программы было выплачено 2 </w:t>
      </w:r>
      <w:proofErr w:type="spellStart"/>
      <w:proofErr w:type="gramStart"/>
      <w:r w:rsidRPr="008C57C8">
        <w:rPr>
          <w:rFonts w:ascii="Times New Roman" w:eastAsia="Times New Roman" w:hAnsi="Times New Roman" w:cs="Times New Roman"/>
          <w:sz w:val="24"/>
          <w:szCs w:val="24"/>
          <w:lang w:eastAsia="ru-RU"/>
        </w:rPr>
        <w:t>млрд</w:t>
      </w:r>
      <w:proofErr w:type="spellEnd"/>
      <w:proofErr w:type="gramEnd"/>
      <w:r w:rsidRPr="008C57C8">
        <w:rPr>
          <w:rFonts w:ascii="Times New Roman" w:eastAsia="Times New Roman" w:hAnsi="Times New Roman" w:cs="Times New Roman"/>
          <w:sz w:val="24"/>
          <w:szCs w:val="24"/>
          <w:lang w:eastAsia="ru-RU"/>
        </w:rPr>
        <w:t xml:space="preserve"> средств материнского капитала.</w:t>
      </w:r>
    </w:p>
    <w:p w:rsidR="008C57C8" w:rsidRPr="008C57C8" w:rsidRDefault="008C57C8" w:rsidP="008C57C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C57C8">
        <w:rPr>
          <w:rFonts w:ascii="Times New Roman" w:eastAsia="Times New Roman" w:hAnsi="Times New Roman" w:cs="Times New Roman"/>
          <w:sz w:val="24"/>
          <w:szCs w:val="24"/>
          <w:lang w:eastAsia="ru-RU"/>
        </w:rPr>
        <w:t>Важно отметить, что в программу материнского капитала с 2018 года внесен ряд значимых дополнений.</w:t>
      </w:r>
    </w:p>
    <w:p w:rsidR="008C57C8" w:rsidRPr="008C57C8" w:rsidRDefault="008C57C8" w:rsidP="008C57C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C57C8">
        <w:rPr>
          <w:rFonts w:ascii="Times New Roman" w:eastAsia="Times New Roman" w:hAnsi="Times New Roman" w:cs="Times New Roman"/>
          <w:sz w:val="24"/>
          <w:szCs w:val="24"/>
          <w:lang w:eastAsia="ru-RU"/>
        </w:rPr>
        <w:t>Во-первых, с 1 января Пенсионный фонд принимает заявления от нуждающихся семей на получение ежемесячной выплаты из средств материнского капитала. Выплата полагается только тем нуждающимся семьям, в которых второй ребенок родится или будет усыновлен после 1 января 2018 года.</w:t>
      </w:r>
    </w:p>
    <w:p w:rsidR="008C57C8" w:rsidRPr="008C57C8" w:rsidRDefault="008C57C8" w:rsidP="008C57C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C57C8">
        <w:rPr>
          <w:rFonts w:ascii="Times New Roman" w:eastAsia="Times New Roman" w:hAnsi="Times New Roman" w:cs="Times New Roman"/>
          <w:sz w:val="24"/>
          <w:szCs w:val="24"/>
          <w:lang w:eastAsia="ru-RU"/>
        </w:rPr>
        <w:t>Чтобы понять, имеет ли семья право на выплату, нужно взять общую сумму доходов семьи за последние 12 календарных месяцев, разделить ее на 12, а потом разделить на количество членов семьи, включая рожденного второго ребенка. Если полученная величина меньше 1,5-кратного прожиточного минимума трудоспособного гражданина в регионе проживания семьи, можно идти в Пенсионный фонд и подавать заявление на ежемесячную выплату.</w:t>
      </w:r>
    </w:p>
    <w:p w:rsidR="008C57C8" w:rsidRPr="008C57C8" w:rsidRDefault="008C57C8" w:rsidP="008C57C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C57C8">
        <w:rPr>
          <w:rFonts w:ascii="Times New Roman" w:eastAsia="Times New Roman" w:hAnsi="Times New Roman" w:cs="Times New Roman"/>
          <w:sz w:val="24"/>
          <w:szCs w:val="24"/>
          <w:lang w:eastAsia="ru-RU"/>
        </w:rPr>
        <w:lastRenderedPageBreak/>
        <w:t xml:space="preserve">Размер выплаты тоже зависит от региона – он равен прожиточному минимуму для детей, который установлен в субъекте РФ за II квартал предшествующего года. Более подробно с условиями получения этой выплаты можно ознакомиться в соответствующем </w:t>
      </w:r>
      <w:hyperlink r:id="rId5" w:history="1">
        <w:r w:rsidRPr="008C57C8">
          <w:rPr>
            <w:rFonts w:ascii="Times New Roman" w:eastAsia="Times New Roman" w:hAnsi="Times New Roman" w:cs="Times New Roman"/>
            <w:color w:val="0000FF"/>
            <w:sz w:val="24"/>
            <w:szCs w:val="24"/>
            <w:u w:val="single"/>
            <w:lang w:eastAsia="ru-RU"/>
          </w:rPr>
          <w:t>разделе на сайте Пенсионного фонда</w:t>
        </w:r>
      </w:hyperlink>
      <w:r w:rsidRPr="008C57C8">
        <w:rPr>
          <w:rFonts w:ascii="Times New Roman" w:eastAsia="Times New Roman" w:hAnsi="Times New Roman" w:cs="Times New Roman"/>
          <w:sz w:val="24"/>
          <w:szCs w:val="24"/>
          <w:lang w:eastAsia="ru-RU"/>
        </w:rPr>
        <w:t>.</w:t>
      </w:r>
    </w:p>
    <w:p w:rsidR="008C57C8" w:rsidRPr="008C57C8" w:rsidRDefault="008C57C8" w:rsidP="008C57C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C57C8">
        <w:rPr>
          <w:rFonts w:ascii="Times New Roman" w:eastAsia="Times New Roman" w:hAnsi="Times New Roman" w:cs="Times New Roman"/>
          <w:sz w:val="24"/>
          <w:szCs w:val="24"/>
          <w:lang w:eastAsia="ru-RU"/>
        </w:rPr>
        <w:t>Во-вторых, снят трехлетний мораторий на распоряжение материнским капиталом на дошкольное образование детей.</w:t>
      </w:r>
    </w:p>
    <w:p w:rsidR="008C57C8" w:rsidRPr="008C57C8" w:rsidRDefault="008C57C8" w:rsidP="008C57C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C57C8">
        <w:rPr>
          <w:rFonts w:ascii="Times New Roman" w:eastAsia="Times New Roman" w:hAnsi="Times New Roman" w:cs="Times New Roman"/>
          <w:sz w:val="24"/>
          <w:szCs w:val="24"/>
          <w:lang w:eastAsia="ru-RU"/>
        </w:rPr>
        <w:t xml:space="preserve">Наконец, 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w:t>
      </w:r>
      <w:proofErr w:type="gramStart"/>
      <w:r w:rsidRPr="008C57C8">
        <w:rPr>
          <w:rFonts w:ascii="Times New Roman" w:eastAsia="Times New Roman" w:hAnsi="Times New Roman" w:cs="Times New Roman"/>
          <w:sz w:val="24"/>
          <w:szCs w:val="24"/>
          <w:lang w:eastAsia="ru-RU"/>
        </w:rPr>
        <w:t>ограничены</w:t>
      </w:r>
      <w:proofErr w:type="gramEnd"/>
      <w:r w:rsidRPr="008C57C8">
        <w:rPr>
          <w:rFonts w:ascii="Times New Roman" w:eastAsia="Times New Roman" w:hAnsi="Times New Roman" w:cs="Times New Roman"/>
          <w:sz w:val="24"/>
          <w:szCs w:val="24"/>
          <w:lang w:eastAsia="ru-RU"/>
        </w:rPr>
        <w:t>.</w:t>
      </w:r>
    </w:p>
    <w:p w:rsidR="008C57C8" w:rsidRPr="008C57C8" w:rsidRDefault="008C57C8" w:rsidP="008C57C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C57C8">
        <w:rPr>
          <w:rFonts w:ascii="Times New Roman" w:eastAsia="Times New Roman" w:hAnsi="Times New Roman" w:cs="Times New Roman"/>
          <w:sz w:val="24"/>
          <w:szCs w:val="24"/>
          <w:lang w:eastAsia="ru-RU"/>
        </w:rPr>
        <w:t>Размер материнского капитала в 2018 году составляет 453 тыс. рублей.</w:t>
      </w:r>
    </w:p>
    <w:sectPr w:rsidR="008C57C8" w:rsidRPr="008C57C8" w:rsidSect="00E163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C57C8"/>
    <w:rsid w:val="008C57C8"/>
    <w:rsid w:val="00E163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3E0"/>
  </w:style>
  <w:style w:type="paragraph" w:styleId="1">
    <w:name w:val="heading 1"/>
    <w:basedOn w:val="a"/>
    <w:link w:val="10"/>
    <w:uiPriority w:val="9"/>
    <w:qFormat/>
    <w:rsid w:val="008C57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C57C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C57C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C57C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C57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C57C8"/>
    <w:rPr>
      <w:color w:val="0000FF"/>
      <w:u w:val="single"/>
    </w:rPr>
  </w:style>
  <w:style w:type="character" w:customStyle="1" w:styleId="b-share-form-button">
    <w:name w:val="b-share-form-button"/>
    <w:basedOn w:val="a0"/>
    <w:rsid w:val="008C57C8"/>
  </w:style>
  <w:style w:type="paragraph" w:styleId="a5">
    <w:name w:val="Balloon Text"/>
    <w:basedOn w:val="a"/>
    <w:link w:val="a6"/>
    <w:uiPriority w:val="99"/>
    <w:semiHidden/>
    <w:unhideWhenUsed/>
    <w:rsid w:val="008C57C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C57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9604530">
      <w:bodyDiv w:val="1"/>
      <w:marLeft w:val="0"/>
      <w:marRight w:val="0"/>
      <w:marTop w:val="0"/>
      <w:marBottom w:val="0"/>
      <w:divBdr>
        <w:top w:val="none" w:sz="0" w:space="0" w:color="auto"/>
        <w:left w:val="none" w:sz="0" w:space="0" w:color="auto"/>
        <w:bottom w:val="none" w:sz="0" w:space="0" w:color="auto"/>
        <w:right w:val="none" w:sz="0" w:space="0" w:color="auto"/>
      </w:divBdr>
      <w:divsChild>
        <w:div w:id="1870096139">
          <w:marLeft w:val="0"/>
          <w:marRight w:val="0"/>
          <w:marTop w:val="0"/>
          <w:marBottom w:val="0"/>
          <w:divBdr>
            <w:top w:val="none" w:sz="0" w:space="0" w:color="auto"/>
            <w:left w:val="none" w:sz="0" w:space="0" w:color="auto"/>
            <w:bottom w:val="none" w:sz="0" w:space="0" w:color="auto"/>
            <w:right w:val="none" w:sz="0" w:space="0" w:color="auto"/>
          </w:divBdr>
          <w:divsChild>
            <w:div w:id="58134882">
              <w:marLeft w:val="0"/>
              <w:marRight w:val="0"/>
              <w:marTop w:val="0"/>
              <w:marBottom w:val="0"/>
              <w:divBdr>
                <w:top w:val="none" w:sz="0" w:space="0" w:color="auto"/>
                <w:left w:val="none" w:sz="0" w:space="0" w:color="auto"/>
                <w:bottom w:val="none" w:sz="0" w:space="0" w:color="auto"/>
                <w:right w:val="none" w:sz="0" w:space="0" w:color="auto"/>
              </w:divBdr>
            </w:div>
          </w:divsChild>
        </w:div>
        <w:div w:id="541409440">
          <w:marLeft w:val="0"/>
          <w:marRight w:val="0"/>
          <w:marTop w:val="0"/>
          <w:marBottom w:val="0"/>
          <w:divBdr>
            <w:top w:val="none" w:sz="0" w:space="0" w:color="auto"/>
            <w:left w:val="none" w:sz="0" w:space="0" w:color="auto"/>
            <w:bottom w:val="none" w:sz="0" w:space="0" w:color="auto"/>
            <w:right w:val="none" w:sz="0" w:space="0" w:color="auto"/>
          </w:divBdr>
          <w:divsChild>
            <w:div w:id="1965229300">
              <w:marLeft w:val="0"/>
              <w:marRight w:val="0"/>
              <w:marTop w:val="0"/>
              <w:marBottom w:val="0"/>
              <w:divBdr>
                <w:top w:val="none" w:sz="0" w:space="0" w:color="auto"/>
                <w:left w:val="none" w:sz="0" w:space="0" w:color="auto"/>
                <w:bottom w:val="none" w:sz="0" w:space="0" w:color="auto"/>
                <w:right w:val="none" w:sz="0" w:space="0" w:color="auto"/>
              </w:divBdr>
              <w:divsChild>
                <w:div w:id="86128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427589">
          <w:marLeft w:val="0"/>
          <w:marRight w:val="0"/>
          <w:marTop w:val="0"/>
          <w:marBottom w:val="0"/>
          <w:divBdr>
            <w:top w:val="none" w:sz="0" w:space="0" w:color="auto"/>
            <w:left w:val="none" w:sz="0" w:space="0" w:color="auto"/>
            <w:bottom w:val="none" w:sz="0" w:space="0" w:color="auto"/>
            <w:right w:val="none" w:sz="0" w:space="0" w:color="auto"/>
          </w:divBdr>
          <w:divsChild>
            <w:div w:id="960307716">
              <w:marLeft w:val="0"/>
              <w:marRight w:val="0"/>
              <w:marTop w:val="0"/>
              <w:marBottom w:val="0"/>
              <w:divBdr>
                <w:top w:val="none" w:sz="0" w:space="0" w:color="auto"/>
                <w:left w:val="none" w:sz="0" w:space="0" w:color="auto"/>
                <w:bottom w:val="none" w:sz="0" w:space="0" w:color="auto"/>
                <w:right w:val="none" w:sz="0" w:space="0" w:color="auto"/>
              </w:divBdr>
              <w:divsChild>
                <w:div w:id="1154295098">
                  <w:marLeft w:val="0"/>
                  <w:marRight w:val="0"/>
                  <w:marTop w:val="0"/>
                  <w:marBottom w:val="0"/>
                  <w:divBdr>
                    <w:top w:val="none" w:sz="0" w:space="0" w:color="auto"/>
                    <w:left w:val="none" w:sz="0" w:space="0" w:color="auto"/>
                    <w:bottom w:val="none" w:sz="0" w:space="0" w:color="auto"/>
                    <w:right w:val="none" w:sz="0" w:space="0" w:color="auto"/>
                  </w:divBdr>
                </w:div>
              </w:divsChild>
            </w:div>
            <w:div w:id="1957907630">
              <w:marLeft w:val="0"/>
              <w:marRight w:val="0"/>
              <w:marTop w:val="0"/>
              <w:marBottom w:val="0"/>
              <w:divBdr>
                <w:top w:val="none" w:sz="0" w:space="0" w:color="auto"/>
                <w:left w:val="none" w:sz="0" w:space="0" w:color="auto"/>
                <w:bottom w:val="none" w:sz="0" w:space="0" w:color="auto"/>
                <w:right w:val="none" w:sz="0" w:space="0" w:color="auto"/>
              </w:divBdr>
              <w:divsChild>
                <w:div w:id="1617979629">
                  <w:marLeft w:val="0"/>
                  <w:marRight w:val="0"/>
                  <w:marTop w:val="0"/>
                  <w:marBottom w:val="0"/>
                  <w:divBdr>
                    <w:top w:val="none" w:sz="0" w:space="0" w:color="auto"/>
                    <w:left w:val="none" w:sz="0" w:space="0" w:color="auto"/>
                    <w:bottom w:val="none" w:sz="0" w:space="0" w:color="auto"/>
                    <w:right w:val="none" w:sz="0" w:space="0" w:color="auto"/>
                  </w:divBdr>
                  <w:divsChild>
                    <w:div w:id="370962952">
                      <w:marLeft w:val="0"/>
                      <w:marRight w:val="0"/>
                      <w:marTop w:val="0"/>
                      <w:marBottom w:val="0"/>
                      <w:divBdr>
                        <w:top w:val="none" w:sz="0" w:space="0" w:color="auto"/>
                        <w:left w:val="none" w:sz="0" w:space="0" w:color="auto"/>
                        <w:bottom w:val="none" w:sz="0" w:space="0" w:color="auto"/>
                        <w:right w:val="none" w:sz="0" w:space="0" w:color="auto"/>
                      </w:divBdr>
                      <w:divsChild>
                        <w:div w:id="366492807">
                          <w:marLeft w:val="0"/>
                          <w:marRight w:val="0"/>
                          <w:marTop w:val="0"/>
                          <w:marBottom w:val="0"/>
                          <w:divBdr>
                            <w:top w:val="none" w:sz="0" w:space="0" w:color="auto"/>
                            <w:left w:val="none" w:sz="0" w:space="0" w:color="auto"/>
                            <w:bottom w:val="none" w:sz="0" w:space="0" w:color="auto"/>
                            <w:right w:val="none" w:sz="0" w:space="0" w:color="auto"/>
                          </w:divBdr>
                        </w:div>
                      </w:divsChild>
                    </w:div>
                    <w:div w:id="1849782292">
                      <w:marLeft w:val="0"/>
                      <w:marRight w:val="0"/>
                      <w:marTop w:val="0"/>
                      <w:marBottom w:val="0"/>
                      <w:divBdr>
                        <w:top w:val="none" w:sz="0" w:space="0" w:color="auto"/>
                        <w:left w:val="none" w:sz="0" w:space="0" w:color="auto"/>
                        <w:bottom w:val="none" w:sz="0" w:space="0" w:color="auto"/>
                        <w:right w:val="none" w:sz="0" w:space="0" w:color="auto"/>
                      </w:divBdr>
                      <w:divsChild>
                        <w:div w:id="1402437363">
                          <w:marLeft w:val="0"/>
                          <w:marRight w:val="0"/>
                          <w:marTop w:val="0"/>
                          <w:marBottom w:val="0"/>
                          <w:divBdr>
                            <w:top w:val="none" w:sz="0" w:space="0" w:color="auto"/>
                            <w:left w:val="none" w:sz="0" w:space="0" w:color="auto"/>
                            <w:bottom w:val="none" w:sz="0" w:space="0" w:color="auto"/>
                            <w:right w:val="none" w:sz="0" w:space="0" w:color="auto"/>
                          </w:divBdr>
                        </w:div>
                      </w:divsChild>
                    </w:div>
                    <w:div w:id="1058093062">
                      <w:marLeft w:val="0"/>
                      <w:marRight w:val="0"/>
                      <w:marTop w:val="0"/>
                      <w:marBottom w:val="0"/>
                      <w:divBdr>
                        <w:top w:val="none" w:sz="0" w:space="0" w:color="auto"/>
                        <w:left w:val="none" w:sz="0" w:space="0" w:color="auto"/>
                        <w:bottom w:val="none" w:sz="0" w:space="0" w:color="auto"/>
                        <w:right w:val="none" w:sz="0" w:space="0" w:color="auto"/>
                      </w:divBdr>
                      <w:divsChild>
                        <w:div w:id="147868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frf.ru/knopki/zhizn%7E4061/"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416</Words>
  <Characters>2374</Characters>
  <Application>Microsoft Office Word</Application>
  <DocSecurity>0</DocSecurity>
  <Lines>19</Lines>
  <Paragraphs>5</Paragraphs>
  <ScaleCrop>false</ScaleCrop>
  <Company/>
  <LinksUpToDate>false</LinksUpToDate>
  <CharactersWithSpaces>2785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2018-01-22T11:19:00Z</dcterms:created>
  <dcterms:modified xsi:type="dcterms:W3CDTF">2018-01-22T11:22:00Z</dcterms:modified>
</cp:coreProperties>
</file>