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B6572" w:rsidRDefault="001B6572" w:rsidP="001B65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F24856">
        <w:rPr>
          <w:rFonts w:ascii="Times New Roman" w:hAnsi="Times New Roman" w:cs="Times New Roman"/>
          <w:sz w:val="28"/>
          <w:szCs w:val="28"/>
        </w:rPr>
        <w:t>1</w:t>
      </w:r>
    </w:p>
    <w:p w:rsidR="00F24856" w:rsidRPr="00E12F54" w:rsidRDefault="00F24856" w:rsidP="00F24856">
      <w:pPr>
        <w:autoSpaceDN w:val="0"/>
        <w:adjustRightInd w:val="0"/>
        <w:jc w:val="right"/>
        <w:rPr>
          <w:rFonts w:ascii="Times New Roman" w:hAnsi="Times New Roman"/>
          <w:sz w:val="24"/>
          <w:szCs w:val="24"/>
          <w:lang w:eastAsia="ru-RU"/>
        </w:rPr>
      </w:pPr>
      <w:bookmarkStart w:id="0" w:name="_Hlk504122655"/>
      <w:r w:rsidRPr="00E12F54">
        <w:rPr>
          <w:rFonts w:ascii="Times New Roman" w:hAnsi="Times New Roman"/>
          <w:sz w:val="24"/>
          <w:szCs w:val="24"/>
          <w:lang w:eastAsia="ru-RU"/>
        </w:rPr>
        <w:t>Форма</w:t>
      </w:r>
    </w:p>
    <w:p w:rsidR="00F24856" w:rsidRPr="00E12F54" w:rsidRDefault="00F24856" w:rsidP="00F24856">
      <w:pPr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12F54">
        <w:rPr>
          <w:rFonts w:ascii="Times New Roman" w:hAnsi="Times New Roman"/>
          <w:bCs/>
          <w:sz w:val="24"/>
          <w:szCs w:val="24"/>
          <w:lang w:eastAsia="ru-RU"/>
        </w:rPr>
        <w:t>ПЕРЕЧЕНЬ</w:t>
      </w:r>
    </w:p>
    <w:p w:rsidR="00F24856" w:rsidRPr="00E12F54" w:rsidRDefault="00F24856" w:rsidP="00F24856">
      <w:pPr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12F54">
        <w:rPr>
          <w:rFonts w:ascii="Times New Roman" w:hAnsi="Times New Roman"/>
          <w:bCs/>
          <w:sz w:val="24"/>
          <w:szCs w:val="24"/>
          <w:lang w:eastAsia="ru-RU"/>
        </w:rPr>
        <w:t>объектов, в отношении которых планируется заключение концессионных соглашений</w:t>
      </w:r>
    </w:p>
    <w:p w:rsidR="00F24856" w:rsidRPr="00E12F54" w:rsidRDefault="00F24856" w:rsidP="00F24856">
      <w:pPr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12F54">
        <w:rPr>
          <w:rFonts w:ascii="Times New Roman" w:hAnsi="Times New Roman"/>
          <w:bCs/>
          <w:sz w:val="24"/>
          <w:szCs w:val="24"/>
          <w:lang w:eastAsia="ru-RU"/>
        </w:rPr>
        <w:t xml:space="preserve">в </w:t>
      </w:r>
      <w:r>
        <w:rPr>
          <w:rFonts w:ascii="Times New Roman" w:hAnsi="Times New Roman"/>
          <w:bCs/>
          <w:sz w:val="24"/>
          <w:szCs w:val="24"/>
          <w:lang w:eastAsia="ru-RU"/>
        </w:rPr>
        <w:t>2018</w:t>
      </w:r>
      <w:r w:rsidRPr="00E12F54">
        <w:rPr>
          <w:rFonts w:ascii="Times New Roman" w:hAnsi="Times New Roman"/>
          <w:bCs/>
          <w:sz w:val="24"/>
          <w:szCs w:val="24"/>
          <w:lang w:eastAsia="ru-RU"/>
        </w:rPr>
        <w:t xml:space="preserve"> году</w:t>
      </w:r>
    </w:p>
    <w:p w:rsidR="00F24856" w:rsidRDefault="00F24856" w:rsidP="00F24856">
      <w:pPr>
        <w:autoSpaceDN w:val="0"/>
        <w:adjustRightInd w:val="0"/>
        <w:rPr>
          <w:rFonts w:ascii="Times New Roman" w:hAnsi="Times New Roman"/>
          <w:lang w:eastAsia="ru-RU"/>
        </w:rPr>
      </w:pPr>
    </w:p>
    <w:tbl>
      <w:tblPr>
        <w:tblStyle w:val="aff8"/>
        <w:tblW w:w="14879" w:type="dxa"/>
        <w:tblLook w:val="04A0"/>
      </w:tblPr>
      <w:tblGrid>
        <w:gridCol w:w="540"/>
        <w:gridCol w:w="2329"/>
        <w:gridCol w:w="1990"/>
        <w:gridCol w:w="77"/>
        <w:gridCol w:w="2020"/>
        <w:gridCol w:w="2317"/>
        <w:gridCol w:w="2306"/>
        <w:gridCol w:w="1874"/>
        <w:gridCol w:w="1426"/>
      </w:tblGrid>
      <w:tr w:rsidR="00B13369" w:rsidRPr="00185526" w:rsidTr="00B13369">
        <w:tc>
          <w:tcPr>
            <w:tcW w:w="540" w:type="dxa"/>
          </w:tcPr>
          <w:p w:rsidR="00F24856" w:rsidRPr="00185526" w:rsidRDefault="00F24856" w:rsidP="0000397C">
            <w:pPr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  <w:p w:rsidR="00F24856" w:rsidRPr="00185526" w:rsidRDefault="00F24856" w:rsidP="0000397C">
            <w:pPr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29" w:type="dxa"/>
          </w:tcPr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предмета</w:t>
            </w:r>
          </w:p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Концессионного соглашения (строительство или реконструкция)</w:t>
            </w:r>
          </w:p>
        </w:tc>
        <w:tc>
          <w:tcPr>
            <w:tcW w:w="1990" w:type="dxa"/>
          </w:tcPr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Общая характеристика объекта концессионного соглашения (площадь, этажность, местоположение, год постройки</w:t>
            </w:r>
            <w:proofErr w:type="gramStart"/>
            <w:r w:rsidRPr="0018552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  <w:proofErr w:type="gramEnd"/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, износ</w:t>
            </w:r>
            <w:r w:rsidRPr="0018552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  <w:p w:rsidR="00F24856" w:rsidRPr="00185526" w:rsidRDefault="00F24856" w:rsidP="0000397C">
            <w:pPr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gridSpan w:val="2"/>
          </w:tcPr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Ориентировочные</w:t>
            </w:r>
          </w:p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сроки реализации</w:t>
            </w:r>
          </w:p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концессионного соглашения (месяц, год начала и конца реализации)</w:t>
            </w:r>
          </w:p>
          <w:p w:rsidR="00F24856" w:rsidRPr="00185526" w:rsidRDefault="00F24856" w:rsidP="0000397C">
            <w:pPr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17" w:type="dxa"/>
          </w:tcPr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Отраслевая принадлежность объекта концессионного соглашения</w:t>
            </w:r>
            <w:r w:rsidRPr="0018552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  <w:p w:rsidR="00F24856" w:rsidRPr="00185526" w:rsidRDefault="00F24856" w:rsidP="0000397C">
            <w:pPr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06" w:type="dxa"/>
          </w:tcPr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Результат концессионного соглашения или социальный эффект от реализации концессионного соглашения</w:t>
            </w:r>
            <w:proofErr w:type="gramStart"/>
            <w:r w:rsidRPr="0018552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  <w:proofErr w:type="gramEnd"/>
          </w:p>
          <w:p w:rsidR="00F24856" w:rsidRPr="00185526" w:rsidRDefault="00F24856" w:rsidP="0000397C">
            <w:pPr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</w:tcPr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Соответствие концессионного соглашения целям социально экономического развития Республики Мордовия</w:t>
            </w:r>
            <w:r w:rsidRPr="00185526"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</w:p>
          <w:p w:rsidR="00F24856" w:rsidRPr="00185526" w:rsidRDefault="00F24856" w:rsidP="0000397C">
            <w:pPr>
              <w:autoSpaceDN w:val="0"/>
              <w:adjustRightInd w:val="0"/>
              <w:ind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F24856" w:rsidRPr="00185526" w:rsidRDefault="00F24856" w:rsidP="0000397C">
            <w:pPr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5526">
              <w:rPr>
                <w:rFonts w:ascii="Times New Roman" w:hAnsi="Times New Roman"/>
                <w:sz w:val="24"/>
                <w:szCs w:val="24"/>
                <w:lang w:eastAsia="ru-RU"/>
              </w:rPr>
              <w:t>Сумма инвестиций на исполнение  соглашения (млн. рублей)</w:t>
            </w:r>
          </w:p>
        </w:tc>
      </w:tr>
      <w:tr w:rsidR="00B13369" w:rsidRPr="007F2F9A" w:rsidTr="007F2F9A">
        <w:trPr>
          <w:trHeight w:val="2797"/>
        </w:trPr>
        <w:tc>
          <w:tcPr>
            <w:tcW w:w="540" w:type="dxa"/>
          </w:tcPr>
          <w:p w:rsidR="007F2F9A" w:rsidRPr="007F2F9A" w:rsidRDefault="007F2F9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2329" w:type="dxa"/>
          </w:tcPr>
          <w:p w:rsidR="007F2F9A" w:rsidRPr="007F2F9A" w:rsidRDefault="007F2F9A" w:rsidP="00E529B7">
            <w:pPr>
              <w:ind w:firstLine="26"/>
              <w:rPr>
                <w:rFonts w:ascii="Times New Roman" w:hAnsi="Times New Roman" w:cs="Times New Roman"/>
                <w:color w:val="000000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>Реконструкция здания котельной с тремя котлами КСВа-0,63 Гн (м)</w:t>
            </w:r>
            <w:r w:rsidRPr="007F2F9A">
              <w:rPr>
                <w:rFonts w:ascii="Times New Roman" w:hAnsi="Times New Roman" w:cs="Times New Roman"/>
              </w:rPr>
              <w:t xml:space="preserve"> Муниципальное бюджетное обще образовательное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Большеберезниковская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  <w:p w:rsidR="007F2F9A" w:rsidRPr="007F2F9A" w:rsidRDefault="007F2F9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7F2F9A" w:rsidRPr="007F2F9A" w:rsidRDefault="007F2F9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>котельная с тремя котлами КСВа-0,63 Гн (м)</w:t>
            </w:r>
          </w:p>
        </w:tc>
        <w:tc>
          <w:tcPr>
            <w:tcW w:w="2020" w:type="dxa"/>
          </w:tcPr>
          <w:p w:rsidR="007F2F9A" w:rsidRPr="007F2F9A" w:rsidRDefault="007F2F9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7F2F9A" w:rsidRPr="007F2F9A" w:rsidRDefault="007F2F9A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7F2F9A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7F2F9A" w:rsidRPr="007F2F9A" w:rsidRDefault="007F2F9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 w:val="restart"/>
          </w:tcPr>
          <w:p w:rsidR="007F2F9A" w:rsidRPr="007F2F9A" w:rsidRDefault="00F24F2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19566</w:t>
            </w: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2329" w:type="dxa"/>
          </w:tcPr>
          <w:p w:rsidR="00B13369" w:rsidRPr="007F2F9A" w:rsidRDefault="00B13369" w:rsidP="00E529B7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>Реконструкция здания котельной с тремя котлами КЧМ-5, 80 кВт</w:t>
            </w:r>
            <w:r w:rsidRPr="007F2F9A">
              <w:rPr>
                <w:rFonts w:ascii="Times New Roman" w:hAnsi="Times New Roman" w:cs="Times New Roman"/>
              </w:rPr>
              <w:t xml:space="preserve"> Муниципальное бюджетное обще образовательное учреждение </w:t>
            </w:r>
            <w:r w:rsidRPr="007F2F9A">
              <w:rPr>
                <w:rFonts w:ascii="Times New Roman" w:hAnsi="Times New Roman" w:cs="Times New Roman"/>
              </w:rPr>
              <w:lastRenderedPageBreak/>
              <w:t>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Марьяновская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lastRenderedPageBreak/>
              <w:t>котельная с тремя котлами КЧМ-5, 80 кВт</w:t>
            </w:r>
          </w:p>
        </w:tc>
        <w:tc>
          <w:tcPr>
            <w:tcW w:w="2020" w:type="dxa"/>
          </w:tcPr>
          <w:p w:rsidR="00B13369" w:rsidRPr="007F2F9A" w:rsidRDefault="00B13369">
            <w:pPr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объекты теплоснабжения, централизованные системы горячего водоснабжения, холодного водоснабжения и (или) </w:t>
            </w: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lastRenderedPageBreak/>
              <w:t>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lastRenderedPageBreak/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</w:t>
            </w:r>
            <w:r w:rsidRPr="009E00EA">
              <w:rPr>
                <w:rFonts w:ascii="Times New Roman" w:hAnsi="Times New Roman" w:cs="Times New Roman"/>
                <w:lang w:eastAsia="ru-RU"/>
              </w:rPr>
              <w:lastRenderedPageBreak/>
              <w:t>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lastRenderedPageBreak/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2329" w:type="dxa"/>
          </w:tcPr>
          <w:p w:rsidR="00B13369" w:rsidRPr="007F2F9A" w:rsidRDefault="00B13369" w:rsidP="00E529B7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 xml:space="preserve">Реконструкция </w:t>
            </w:r>
            <w:r w:rsidRPr="007F2F9A">
              <w:rPr>
                <w:rFonts w:ascii="Times New Roman" w:hAnsi="Times New Roman" w:cs="Times New Roman"/>
                <w:color w:val="000000"/>
              </w:rPr>
              <w:t xml:space="preserve">блочной котельной с тремя котлами </w:t>
            </w:r>
            <w:r w:rsidRPr="007F2F9A">
              <w:rPr>
                <w:rFonts w:ascii="Times New Roman" w:hAnsi="Times New Roman" w:cs="Times New Roman"/>
              </w:rPr>
              <w:t>КСМ-12М, 100кВт Муниципальное бюджетное обще образовательное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Шугуровская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котельная с тремя котлами </w:t>
            </w:r>
            <w:r w:rsidRPr="007F2F9A">
              <w:rPr>
                <w:rFonts w:ascii="Times New Roman" w:hAnsi="Times New Roman" w:cs="Times New Roman"/>
              </w:rPr>
              <w:t>КСМ-12М, 100кВт</w:t>
            </w:r>
          </w:p>
        </w:tc>
        <w:tc>
          <w:tcPr>
            <w:tcW w:w="2020" w:type="dxa"/>
          </w:tcPr>
          <w:p w:rsidR="00B13369" w:rsidRPr="007F2F9A" w:rsidRDefault="00B13369">
            <w:pPr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2329" w:type="dxa"/>
          </w:tcPr>
          <w:p w:rsidR="00B13369" w:rsidRPr="007F2F9A" w:rsidRDefault="00B13369" w:rsidP="00E529B7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Реконструкция блочной котельной с тремя котлами </w:t>
            </w:r>
            <w:r w:rsidRPr="007F2F9A">
              <w:rPr>
                <w:rFonts w:ascii="Times New Roman" w:hAnsi="Times New Roman" w:cs="Times New Roman"/>
              </w:rPr>
              <w:t>КСМ-12М,100 кВт Муниципальное бюджетное обще образовательное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Большеберезниковская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общеобразовательная школа»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котельная с тремя котлами </w:t>
            </w:r>
            <w:r w:rsidRPr="007F2F9A">
              <w:rPr>
                <w:rFonts w:ascii="Times New Roman" w:hAnsi="Times New Roman" w:cs="Times New Roman"/>
              </w:rPr>
              <w:t>КСМ-12М,100 кВт</w:t>
            </w:r>
          </w:p>
        </w:tc>
        <w:tc>
          <w:tcPr>
            <w:tcW w:w="2020" w:type="dxa"/>
          </w:tcPr>
          <w:p w:rsidR="00B13369" w:rsidRPr="007F2F9A" w:rsidRDefault="00B13369">
            <w:pPr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2329" w:type="dxa"/>
          </w:tcPr>
          <w:p w:rsidR="00B13369" w:rsidRPr="007F2F9A" w:rsidRDefault="00B13369" w:rsidP="00E529B7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 xml:space="preserve">Реконструкция </w:t>
            </w:r>
            <w:r w:rsidRPr="007F2F9A">
              <w:rPr>
                <w:rFonts w:ascii="Times New Roman" w:hAnsi="Times New Roman" w:cs="Times New Roman"/>
                <w:color w:val="000000"/>
              </w:rPr>
              <w:t xml:space="preserve">блочной котельной с двумя котлами </w:t>
            </w:r>
            <w:r w:rsidRPr="007F2F9A">
              <w:rPr>
                <w:rFonts w:ascii="Times New Roman" w:hAnsi="Times New Roman" w:cs="Times New Roman"/>
              </w:rPr>
              <w:t>ХОПЕР 25-63, 88кВт Муниципальное бюджетное обще образовательное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Паракинская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основная общеобразовательная школа»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котельная с двумя котлами </w:t>
            </w:r>
            <w:r w:rsidRPr="007F2F9A">
              <w:rPr>
                <w:rFonts w:ascii="Times New Roman" w:hAnsi="Times New Roman" w:cs="Times New Roman"/>
              </w:rPr>
              <w:t>ХОПЕР 25-63, 88кВт</w:t>
            </w:r>
          </w:p>
        </w:tc>
        <w:tc>
          <w:tcPr>
            <w:tcW w:w="2020" w:type="dxa"/>
          </w:tcPr>
          <w:p w:rsidR="00B13369" w:rsidRPr="007F2F9A" w:rsidRDefault="00B13369">
            <w:pPr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6</w:t>
            </w:r>
          </w:p>
        </w:tc>
        <w:tc>
          <w:tcPr>
            <w:tcW w:w="2329" w:type="dxa"/>
          </w:tcPr>
          <w:p w:rsidR="00B13369" w:rsidRPr="007F2F9A" w:rsidRDefault="00B13369" w:rsidP="00E529B7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 xml:space="preserve">Реконструкция </w:t>
            </w:r>
            <w:r w:rsidRPr="007F2F9A">
              <w:rPr>
                <w:rFonts w:ascii="Times New Roman" w:hAnsi="Times New Roman" w:cs="Times New Roman"/>
                <w:color w:val="000000"/>
              </w:rPr>
              <w:t xml:space="preserve">здания котельной с котлами </w:t>
            </w:r>
            <w:r w:rsidRPr="007F2F9A">
              <w:rPr>
                <w:rFonts w:ascii="Times New Roman" w:hAnsi="Times New Roman" w:cs="Times New Roman"/>
              </w:rPr>
              <w:t xml:space="preserve">КВа-0,1 и КЧМ-5, </w:t>
            </w:r>
            <w:r w:rsidRPr="007F2F9A">
              <w:rPr>
                <w:rFonts w:ascii="Times New Roman" w:hAnsi="Times New Roman" w:cs="Times New Roman"/>
              </w:rPr>
              <w:lastRenderedPageBreak/>
              <w:t>100кВт Муниципальное бюджетное обще образовательное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Починковская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основная общеобразовательная школа»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570B54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lastRenderedPageBreak/>
              <w:t xml:space="preserve">котельная с котлами </w:t>
            </w:r>
            <w:r w:rsidRPr="007F2F9A">
              <w:rPr>
                <w:rFonts w:ascii="Times New Roman" w:hAnsi="Times New Roman" w:cs="Times New Roman"/>
              </w:rPr>
              <w:t>КВа-0,1 и КЧМ-5, 100кВт</w:t>
            </w:r>
          </w:p>
        </w:tc>
        <w:tc>
          <w:tcPr>
            <w:tcW w:w="2020" w:type="dxa"/>
          </w:tcPr>
          <w:p w:rsidR="00B13369" w:rsidRPr="007F2F9A" w:rsidRDefault="00B13369">
            <w:pPr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объекты теплоснабжения, централизованные </w:t>
            </w: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lastRenderedPageBreak/>
              <w:t>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lastRenderedPageBreak/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lastRenderedPageBreak/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lastRenderedPageBreak/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lastRenderedPageBreak/>
              <w:t>7</w:t>
            </w:r>
          </w:p>
        </w:tc>
        <w:tc>
          <w:tcPr>
            <w:tcW w:w="2329" w:type="dxa"/>
          </w:tcPr>
          <w:p w:rsidR="00B13369" w:rsidRPr="007F2F9A" w:rsidRDefault="00B13369" w:rsidP="00E529B7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 xml:space="preserve">Реконструкция </w:t>
            </w:r>
            <w:proofErr w:type="gramStart"/>
            <w:r w:rsidRPr="007F2F9A">
              <w:rPr>
                <w:rFonts w:ascii="Times New Roman" w:hAnsi="Times New Roman" w:cs="Times New Roman"/>
                <w:color w:val="000000"/>
              </w:rPr>
              <w:t>блочной</w:t>
            </w:r>
            <w:proofErr w:type="gramEnd"/>
            <w:r w:rsidRPr="007F2F9A">
              <w:rPr>
                <w:rFonts w:ascii="Times New Roman" w:hAnsi="Times New Roman" w:cs="Times New Roman"/>
                <w:color w:val="000000"/>
              </w:rPr>
              <w:t xml:space="preserve"> котельная с двумя котлами </w:t>
            </w:r>
            <w:r w:rsidRPr="007F2F9A">
              <w:rPr>
                <w:rFonts w:ascii="Times New Roman" w:hAnsi="Times New Roman" w:cs="Times New Roman"/>
              </w:rPr>
              <w:t>КСМ-12М,100 кВт Муниципальное бюджетное обще образовательное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Русско-Найманская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основная общеобразовательная школа»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котельная с двумя котлами </w:t>
            </w:r>
            <w:r w:rsidRPr="007F2F9A">
              <w:rPr>
                <w:rFonts w:ascii="Times New Roman" w:hAnsi="Times New Roman" w:cs="Times New Roman"/>
              </w:rPr>
              <w:t>КСМ-12М,100 кВт</w:t>
            </w:r>
          </w:p>
        </w:tc>
        <w:tc>
          <w:tcPr>
            <w:tcW w:w="2020" w:type="dxa"/>
          </w:tcPr>
          <w:p w:rsidR="00B13369" w:rsidRPr="007F2F9A" w:rsidRDefault="00B13369">
            <w:pPr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2329" w:type="dxa"/>
          </w:tcPr>
          <w:p w:rsidR="00B13369" w:rsidRPr="007F2F9A" w:rsidRDefault="00B13369" w:rsidP="00E529B7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Реконструкция здания котельной с тремя котлами </w:t>
            </w:r>
            <w:r w:rsidRPr="007F2F9A">
              <w:rPr>
                <w:rFonts w:ascii="Times New Roman" w:hAnsi="Times New Roman" w:cs="Times New Roman"/>
              </w:rPr>
              <w:t>Ква-0,1 «Прометей», Муниципальное бюджетное обще образовательное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Судосевская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основная общеобразовательная школа»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котельная с тремя котлами </w:t>
            </w:r>
            <w:r w:rsidRPr="007F2F9A">
              <w:rPr>
                <w:rFonts w:ascii="Times New Roman" w:hAnsi="Times New Roman" w:cs="Times New Roman"/>
              </w:rPr>
              <w:t>Ква-0,1 «Прометей»,</w:t>
            </w:r>
          </w:p>
        </w:tc>
        <w:tc>
          <w:tcPr>
            <w:tcW w:w="2020" w:type="dxa"/>
          </w:tcPr>
          <w:p w:rsidR="00B13369" w:rsidRPr="007F2F9A" w:rsidRDefault="00B13369">
            <w:pPr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9</w:t>
            </w:r>
          </w:p>
        </w:tc>
        <w:tc>
          <w:tcPr>
            <w:tcW w:w="2329" w:type="dxa"/>
          </w:tcPr>
          <w:p w:rsidR="00B13369" w:rsidRPr="007F2F9A" w:rsidRDefault="00B13369" w:rsidP="00E529B7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</w:rPr>
              <w:t>Реконструкция котельной КСМ-12М, 100кВт здания МФЦ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</w:rPr>
              <w:t>котельная КСМ-12М, 100кВт</w:t>
            </w:r>
          </w:p>
        </w:tc>
        <w:tc>
          <w:tcPr>
            <w:tcW w:w="202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объекты теплоснабжения, централизованные системы горячего водоснабжения, холодного водоснабжения и (или) водоотведения, </w:t>
            </w: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lastRenderedPageBreak/>
              <w:t>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lastRenderedPageBreak/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lastRenderedPageBreak/>
              <w:t>10</w:t>
            </w:r>
          </w:p>
        </w:tc>
        <w:tc>
          <w:tcPr>
            <w:tcW w:w="2329" w:type="dxa"/>
          </w:tcPr>
          <w:p w:rsidR="00B13369" w:rsidRPr="007F2F9A" w:rsidRDefault="00B13369" w:rsidP="00E529B7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Реконструкция здания котельной с  котлами </w:t>
            </w:r>
            <w:r w:rsidRPr="007F2F9A">
              <w:rPr>
                <w:rFonts w:ascii="Times New Roman" w:hAnsi="Times New Roman" w:cs="Times New Roman"/>
              </w:rPr>
              <w:t>КСМ-12М, КВа-0,1, 100кВт Муниципальное бюджетное дошкольное образовательное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Большеберезниковский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детский сад «Колосок»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котельная с  котлами </w:t>
            </w:r>
            <w:r w:rsidRPr="007F2F9A">
              <w:rPr>
                <w:rFonts w:ascii="Times New Roman" w:hAnsi="Times New Roman" w:cs="Times New Roman"/>
              </w:rPr>
              <w:t>КСМ-12М, КВа-0,1, 100кВт</w:t>
            </w:r>
          </w:p>
        </w:tc>
        <w:tc>
          <w:tcPr>
            <w:tcW w:w="202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11</w:t>
            </w:r>
          </w:p>
        </w:tc>
        <w:tc>
          <w:tcPr>
            <w:tcW w:w="2329" w:type="dxa"/>
          </w:tcPr>
          <w:p w:rsidR="00B13369" w:rsidRPr="007F2F9A" w:rsidRDefault="00B13369" w:rsidP="00CE224C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Реконструкция здания котельной с котлами </w:t>
            </w:r>
            <w:r w:rsidRPr="007F2F9A">
              <w:rPr>
                <w:rFonts w:ascii="Times New Roman" w:hAnsi="Times New Roman" w:cs="Times New Roman"/>
              </w:rPr>
              <w:t>КВа-0,1КСМ-12М,100кВт Муниципальное бюджетное дошкольное образовательное 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Большеберезниковский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детский сад «Теремок»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котельная с котлами </w:t>
            </w:r>
            <w:r w:rsidRPr="007F2F9A">
              <w:rPr>
                <w:rFonts w:ascii="Times New Roman" w:hAnsi="Times New Roman" w:cs="Times New Roman"/>
              </w:rPr>
              <w:t>КВа-0,1КСМ-12М,100кВт</w:t>
            </w:r>
          </w:p>
        </w:tc>
        <w:tc>
          <w:tcPr>
            <w:tcW w:w="202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 w:val="restart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2329" w:type="dxa"/>
          </w:tcPr>
          <w:p w:rsidR="00B13369" w:rsidRPr="007F2F9A" w:rsidRDefault="00B13369" w:rsidP="00CE224C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Реконструкция здания котельной с двумя котлами </w:t>
            </w:r>
            <w:r w:rsidRPr="007F2F9A">
              <w:rPr>
                <w:rFonts w:ascii="Times New Roman" w:hAnsi="Times New Roman" w:cs="Times New Roman"/>
              </w:rPr>
              <w:t>Хопер-50КЧМ-5, 48,6кВт и 40кВт Муниципальное бюджетное дошкольное образовательное  учреждение «</w:t>
            </w:r>
            <w:proofErr w:type="spellStart"/>
            <w:r w:rsidRPr="007F2F9A">
              <w:rPr>
                <w:rFonts w:ascii="Times New Roman" w:hAnsi="Times New Roman" w:cs="Times New Roman"/>
              </w:rPr>
              <w:t>Марьяновский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детский сад «Солнышко»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котельная с двумя котлами </w:t>
            </w:r>
            <w:r w:rsidRPr="007F2F9A">
              <w:rPr>
                <w:rFonts w:ascii="Times New Roman" w:hAnsi="Times New Roman" w:cs="Times New Roman"/>
              </w:rPr>
              <w:t>Хопер-50КЧМ-5, 48,6кВт и 40кВт</w:t>
            </w:r>
          </w:p>
        </w:tc>
        <w:tc>
          <w:tcPr>
            <w:tcW w:w="202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13</w:t>
            </w:r>
          </w:p>
        </w:tc>
        <w:tc>
          <w:tcPr>
            <w:tcW w:w="2329" w:type="dxa"/>
          </w:tcPr>
          <w:p w:rsidR="00B13369" w:rsidRPr="007F2F9A" w:rsidRDefault="00B13369" w:rsidP="00CE224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>Реконструкция здания котельной с двумя котлами ХОПЕР 25-63,74кВт МБУ ДО "</w:t>
            </w:r>
            <w:proofErr w:type="spellStart"/>
            <w:r w:rsidRPr="007F2F9A">
              <w:rPr>
                <w:rFonts w:ascii="Times New Roman" w:hAnsi="Times New Roman" w:cs="Times New Roman"/>
                <w:color w:val="000000"/>
              </w:rPr>
              <w:t>Большебрезниковская</w:t>
            </w:r>
            <w:proofErr w:type="spellEnd"/>
            <w:r w:rsidRPr="007F2F9A">
              <w:rPr>
                <w:rFonts w:ascii="Times New Roman" w:hAnsi="Times New Roman" w:cs="Times New Roman"/>
                <w:color w:val="000000"/>
              </w:rPr>
              <w:t xml:space="preserve"> ДШИ"</w:t>
            </w: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lastRenderedPageBreak/>
              <w:t>котельная с двумя котлами ХОПЕР 25-63,74кВт</w:t>
            </w:r>
          </w:p>
        </w:tc>
        <w:tc>
          <w:tcPr>
            <w:tcW w:w="202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объекты теплоснабжения, централизованные системы горячего водоснабжения, холодного </w:t>
            </w: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lastRenderedPageBreak/>
              <w:t>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9E00EA">
              <w:rPr>
                <w:rFonts w:ascii="Times New Roman" w:hAnsi="Times New Roman" w:cs="Times New Roman"/>
                <w:lang w:eastAsia="ru-RU"/>
              </w:rPr>
              <w:lastRenderedPageBreak/>
              <w:t xml:space="preserve">Установка в рамках концессионного соглашения </w:t>
            </w:r>
            <w:proofErr w:type="spellStart"/>
            <w:r w:rsidRPr="009E00EA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9E00EA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</w:t>
            </w:r>
            <w:r w:rsidRPr="009E00EA">
              <w:rPr>
                <w:rFonts w:ascii="Times New Roman" w:hAnsi="Times New Roman" w:cs="Times New Roman"/>
                <w:lang w:eastAsia="ru-RU"/>
              </w:rPr>
              <w:lastRenderedPageBreak/>
              <w:t>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lastRenderedPageBreak/>
              <w:t>соответствуе</w:t>
            </w:r>
            <w:r>
              <w:rPr>
                <w:rFonts w:ascii="Times New Roman" w:hAnsi="Times New Roman" w:cs="Times New Roman"/>
                <w:lang w:eastAsia="ru-RU"/>
              </w:rPr>
              <w:t>т</w:t>
            </w:r>
          </w:p>
        </w:tc>
        <w:tc>
          <w:tcPr>
            <w:tcW w:w="1426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lastRenderedPageBreak/>
              <w:t>14</w:t>
            </w:r>
          </w:p>
        </w:tc>
        <w:tc>
          <w:tcPr>
            <w:tcW w:w="2329" w:type="dxa"/>
          </w:tcPr>
          <w:p w:rsidR="00B13369" w:rsidRPr="007F2F9A" w:rsidRDefault="00B13369" w:rsidP="00CE224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>Реконструкция здания котельной с четырьмя котлами ХОПЕР 100, 100 кВт, МБУК "КДЦ Большеберезниковского муниципального района"</w:t>
            </w:r>
          </w:p>
          <w:p w:rsidR="00B13369" w:rsidRPr="007F2F9A" w:rsidRDefault="00B13369" w:rsidP="00CE224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>котельной с четырьмя котлами ХОПЕР 100, 100 кВт</w:t>
            </w:r>
          </w:p>
        </w:tc>
        <w:tc>
          <w:tcPr>
            <w:tcW w:w="202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460D3E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460D3E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460D3E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 w:val="restart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15</w:t>
            </w:r>
          </w:p>
        </w:tc>
        <w:tc>
          <w:tcPr>
            <w:tcW w:w="2329" w:type="dxa"/>
          </w:tcPr>
          <w:p w:rsidR="00B13369" w:rsidRPr="007F2F9A" w:rsidRDefault="00B13369" w:rsidP="00CE224C">
            <w:pPr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</w:rPr>
              <w:t xml:space="preserve">Реконструкция котельной с котлом </w:t>
            </w:r>
            <w:proofErr w:type="spellStart"/>
            <w:r w:rsidRPr="007F2F9A">
              <w:rPr>
                <w:rFonts w:ascii="Times New Roman" w:hAnsi="Times New Roman" w:cs="Times New Roman"/>
              </w:rPr>
              <w:t>Конкорд-КГВ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30, 30 к</w:t>
            </w:r>
            <w:proofErr w:type="gramStart"/>
            <w:r w:rsidRPr="007F2F9A">
              <w:rPr>
                <w:rFonts w:ascii="Times New Roman" w:hAnsi="Times New Roman" w:cs="Times New Roman"/>
              </w:rPr>
              <w:t xml:space="preserve">Вт в </w:t>
            </w:r>
            <w:r w:rsidRPr="007F2F9A">
              <w:rPr>
                <w:rFonts w:ascii="Times New Roman" w:hAnsi="Times New Roman" w:cs="Times New Roman"/>
                <w:color w:val="000000"/>
              </w:rPr>
              <w:t xml:space="preserve"> зд</w:t>
            </w:r>
            <w:proofErr w:type="gramEnd"/>
            <w:r w:rsidRPr="007F2F9A">
              <w:rPr>
                <w:rFonts w:ascii="Times New Roman" w:hAnsi="Times New Roman" w:cs="Times New Roman"/>
                <w:color w:val="000000"/>
              </w:rPr>
              <w:t xml:space="preserve">ании сельского клуба п. </w:t>
            </w:r>
            <w:proofErr w:type="spellStart"/>
            <w:r w:rsidRPr="007F2F9A">
              <w:rPr>
                <w:rFonts w:ascii="Times New Roman" w:hAnsi="Times New Roman" w:cs="Times New Roman"/>
                <w:color w:val="000000"/>
              </w:rPr>
              <w:t>Присурский</w:t>
            </w:r>
            <w:proofErr w:type="spellEnd"/>
            <w:r w:rsidRPr="007F2F9A">
              <w:rPr>
                <w:rFonts w:ascii="Times New Roman" w:hAnsi="Times New Roman" w:cs="Times New Roman"/>
                <w:color w:val="000000"/>
              </w:rPr>
              <w:t>,</w:t>
            </w:r>
            <w:r w:rsidRPr="007F2F9A">
              <w:rPr>
                <w:rFonts w:ascii="Times New Roman" w:hAnsi="Times New Roman" w:cs="Times New Roman"/>
                <w:color w:val="000000"/>
              </w:rPr>
              <w:br/>
            </w:r>
          </w:p>
        </w:tc>
        <w:tc>
          <w:tcPr>
            <w:tcW w:w="2067" w:type="dxa"/>
            <w:gridSpan w:val="2"/>
          </w:tcPr>
          <w:p w:rsidR="00B13369" w:rsidRPr="007F2F9A" w:rsidRDefault="00B13369" w:rsidP="00570B54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</w:rPr>
              <w:t xml:space="preserve">котельная с котлом </w:t>
            </w:r>
            <w:proofErr w:type="spellStart"/>
            <w:r w:rsidRPr="007F2F9A">
              <w:rPr>
                <w:rFonts w:ascii="Times New Roman" w:hAnsi="Times New Roman" w:cs="Times New Roman"/>
              </w:rPr>
              <w:t>Конкорд-КГВ</w:t>
            </w:r>
            <w:proofErr w:type="spellEnd"/>
            <w:r w:rsidRPr="007F2F9A">
              <w:rPr>
                <w:rFonts w:ascii="Times New Roman" w:hAnsi="Times New Roman" w:cs="Times New Roman"/>
              </w:rPr>
              <w:t xml:space="preserve"> 30, 30 кВт</w:t>
            </w:r>
          </w:p>
        </w:tc>
        <w:tc>
          <w:tcPr>
            <w:tcW w:w="2020" w:type="dxa"/>
          </w:tcPr>
          <w:p w:rsidR="00B13369" w:rsidRPr="007F2F9A" w:rsidRDefault="00B13369">
            <w:pPr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460D3E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460D3E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460D3E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16</w:t>
            </w:r>
          </w:p>
        </w:tc>
        <w:tc>
          <w:tcPr>
            <w:tcW w:w="2329" w:type="dxa"/>
          </w:tcPr>
          <w:p w:rsidR="00B13369" w:rsidRPr="007F2F9A" w:rsidRDefault="00B13369" w:rsidP="00CE224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 xml:space="preserve">Реконструкция здания котельной с двумя котлами ХОПЕР 50-25, 75 кВт в здании сельского клуба </w:t>
            </w:r>
            <w:proofErr w:type="gramStart"/>
            <w:r w:rsidRPr="007F2F9A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7F2F9A">
              <w:rPr>
                <w:rFonts w:ascii="Times New Roman" w:hAnsi="Times New Roman" w:cs="Times New Roman"/>
                <w:color w:val="000000"/>
              </w:rPr>
              <w:t xml:space="preserve">. Старые </w:t>
            </w:r>
            <w:proofErr w:type="spellStart"/>
            <w:r w:rsidRPr="007F2F9A">
              <w:rPr>
                <w:rFonts w:ascii="Times New Roman" w:hAnsi="Times New Roman" w:cs="Times New Roman"/>
                <w:color w:val="000000"/>
              </w:rPr>
              <w:t>Найманы</w:t>
            </w:r>
            <w:proofErr w:type="spellEnd"/>
          </w:p>
          <w:p w:rsidR="00B13369" w:rsidRPr="007F2F9A" w:rsidRDefault="00B13369" w:rsidP="00CE224C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color w:val="000000"/>
              </w:rPr>
              <w:t>котельная с двумя котлами ХОПЕР 50-25, 75 кВт</w:t>
            </w:r>
          </w:p>
        </w:tc>
        <w:tc>
          <w:tcPr>
            <w:tcW w:w="2020" w:type="dxa"/>
          </w:tcPr>
          <w:p w:rsidR="00B13369" w:rsidRPr="007F2F9A" w:rsidRDefault="00B13369">
            <w:pPr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07.2018 – 07.2038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460D3E">
              <w:rPr>
                <w:rFonts w:ascii="Times New Roman" w:hAnsi="Times New Roman" w:cs="Times New Roman"/>
                <w:lang w:eastAsia="ru-RU"/>
              </w:rPr>
              <w:t xml:space="preserve">Установка в рамках концессионного соглашения </w:t>
            </w:r>
            <w:proofErr w:type="spellStart"/>
            <w:r w:rsidRPr="00460D3E">
              <w:rPr>
                <w:rFonts w:ascii="Times New Roman" w:hAnsi="Times New Roman" w:cs="Times New Roman"/>
                <w:lang w:eastAsia="ru-RU"/>
              </w:rPr>
              <w:t>энергоэффективных</w:t>
            </w:r>
            <w:proofErr w:type="spellEnd"/>
            <w:r w:rsidRPr="00460D3E">
              <w:rPr>
                <w:rFonts w:ascii="Times New Roman" w:hAnsi="Times New Roman" w:cs="Times New Roman"/>
                <w:lang w:eastAsia="ru-RU"/>
              </w:rPr>
              <w:t xml:space="preserve"> котлов, способствующих снижению затрат на энергоресурсы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F24F2A" w:rsidRPr="007F2F9A" w:rsidRDefault="00F24F2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17</w:t>
            </w:r>
          </w:p>
        </w:tc>
        <w:tc>
          <w:tcPr>
            <w:tcW w:w="2329" w:type="dxa"/>
          </w:tcPr>
          <w:p w:rsidR="00F24F2A" w:rsidRPr="007F2F9A" w:rsidRDefault="00F24F2A" w:rsidP="00570B54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 xml:space="preserve">Водозаборный узел и водопроводные сети с. </w:t>
            </w:r>
            <w:proofErr w:type="spellStart"/>
            <w:r w:rsidRPr="007F2F9A">
              <w:rPr>
                <w:rFonts w:ascii="Times New Roman" w:hAnsi="Times New Roman" w:cs="Times New Roman"/>
                <w:lang w:eastAsia="ru-RU"/>
              </w:rPr>
              <w:t>Марьяновка</w:t>
            </w:r>
            <w:proofErr w:type="spellEnd"/>
          </w:p>
        </w:tc>
        <w:tc>
          <w:tcPr>
            <w:tcW w:w="2067" w:type="dxa"/>
            <w:gridSpan w:val="2"/>
          </w:tcPr>
          <w:p w:rsidR="00F24F2A" w:rsidRPr="007F2F9A" w:rsidRDefault="00F24F2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Протяженность 3808 м и 5357 м</w:t>
            </w:r>
          </w:p>
        </w:tc>
        <w:tc>
          <w:tcPr>
            <w:tcW w:w="2020" w:type="dxa"/>
          </w:tcPr>
          <w:p w:rsidR="00F24F2A" w:rsidRPr="007F2F9A" w:rsidRDefault="00F24F2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05.2018-05.2033</w:t>
            </w:r>
          </w:p>
        </w:tc>
        <w:tc>
          <w:tcPr>
            <w:tcW w:w="0" w:type="auto"/>
          </w:tcPr>
          <w:p w:rsidR="00F24F2A" w:rsidRPr="007F2F9A" w:rsidRDefault="00F24F2A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объекты теплоснабжения, централизованные системы горячего водоснабжения, холодного </w:t>
            </w: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lastRenderedPageBreak/>
              <w:t>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F24F2A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lastRenderedPageBreak/>
              <w:t xml:space="preserve">Снабжение населения водой </w:t>
            </w:r>
            <w:proofErr w:type="spellStart"/>
            <w:r>
              <w:rPr>
                <w:rFonts w:ascii="Times New Roman" w:hAnsi="Times New Roman" w:cs="Times New Roman"/>
                <w:lang w:eastAsia="ru-RU"/>
              </w:rPr>
              <w:t>ресурсоснабжающей</w:t>
            </w:r>
            <w:proofErr w:type="spellEnd"/>
            <w:r>
              <w:rPr>
                <w:rFonts w:ascii="Times New Roman" w:hAnsi="Times New Roman" w:cs="Times New Roman"/>
                <w:lang w:eastAsia="ru-RU"/>
              </w:rPr>
              <w:t xml:space="preserve"> организацией, имеющей лицензию на соответствующий вид </w:t>
            </w:r>
            <w:r>
              <w:rPr>
                <w:rFonts w:ascii="Times New Roman" w:hAnsi="Times New Roman" w:cs="Times New Roman"/>
                <w:lang w:eastAsia="ru-RU"/>
              </w:rPr>
              <w:lastRenderedPageBreak/>
              <w:t>деятельности</w:t>
            </w:r>
          </w:p>
        </w:tc>
        <w:tc>
          <w:tcPr>
            <w:tcW w:w="0" w:type="auto"/>
          </w:tcPr>
          <w:p w:rsidR="00F24F2A" w:rsidRDefault="00F24F2A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lastRenderedPageBreak/>
              <w:t>соответствует</w:t>
            </w:r>
          </w:p>
        </w:tc>
        <w:tc>
          <w:tcPr>
            <w:tcW w:w="1426" w:type="dxa"/>
            <w:vMerge w:val="restart"/>
          </w:tcPr>
          <w:p w:rsidR="00F24F2A" w:rsidRPr="007F2F9A" w:rsidRDefault="00F24F2A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lastRenderedPageBreak/>
              <w:t>18</w:t>
            </w:r>
          </w:p>
        </w:tc>
        <w:tc>
          <w:tcPr>
            <w:tcW w:w="2329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 xml:space="preserve">Водопроводные сети с. </w:t>
            </w:r>
            <w:proofErr w:type="spellStart"/>
            <w:r w:rsidRPr="007F2F9A">
              <w:rPr>
                <w:rFonts w:ascii="Times New Roman" w:hAnsi="Times New Roman" w:cs="Times New Roman"/>
                <w:lang w:eastAsia="ru-RU"/>
              </w:rPr>
              <w:t>Симкино</w:t>
            </w:r>
            <w:proofErr w:type="spellEnd"/>
            <w:r w:rsidRPr="007F2F9A">
              <w:rPr>
                <w:rFonts w:ascii="Times New Roman" w:hAnsi="Times New Roman" w:cs="Times New Roman"/>
                <w:lang w:eastAsia="ru-RU"/>
              </w:rPr>
              <w:t>, артезианская скважина №1,№1</w:t>
            </w: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Протяженность 9326 м (ввод 2012 год), площадь застройки скважины №1 – 8,9 кв</w:t>
            </w:r>
            <w:proofErr w:type="gramStart"/>
            <w:r w:rsidRPr="007F2F9A">
              <w:rPr>
                <w:rFonts w:ascii="Times New Roman" w:hAnsi="Times New Roman" w:cs="Times New Roman"/>
                <w:lang w:eastAsia="ru-RU"/>
              </w:rPr>
              <w:t>.м</w:t>
            </w:r>
            <w:proofErr w:type="gramEnd"/>
            <w:r w:rsidRPr="007F2F9A">
              <w:rPr>
                <w:rFonts w:ascii="Times New Roman" w:hAnsi="Times New Roman" w:cs="Times New Roman"/>
                <w:lang w:eastAsia="ru-RU"/>
              </w:rPr>
              <w:t>, год ввода в эксплуатацию 1977; площадь застройки скважины №2 – 7,9 кв.м, год ввода в эксплуатацию 1977</w:t>
            </w:r>
          </w:p>
        </w:tc>
        <w:tc>
          <w:tcPr>
            <w:tcW w:w="2020" w:type="dxa"/>
          </w:tcPr>
          <w:p w:rsidR="00B13369" w:rsidRPr="007F2F9A" w:rsidRDefault="00B13369" w:rsidP="007F2F9A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05.2018-05.2033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443713">
              <w:rPr>
                <w:rFonts w:ascii="Times New Roman" w:hAnsi="Times New Roman" w:cs="Times New Roman"/>
                <w:lang w:eastAsia="ru-RU"/>
              </w:rPr>
              <w:t xml:space="preserve">Снабжение населения водой </w:t>
            </w:r>
            <w:proofErr w:type="spellStart"/>
            <w:r w:rsidRPr="00443713">
              <w:rPr>
                <w:rFonts w:ascii="Times New Roman" w:hAnsi="Times New Roman" w:cs="Times New Roman"/>
                <w:lang w:eastAsia="ru-RU"/>
              </w:rPr>
              <w:t>ресурсоснабжающей</w:t>
            </w:r>
            <w:proofErr w:type="spellEnd"/>
            <w:r w:rsidRPr="00443713">
              <w:rPr>
                <w:rFonts w:ascii="Times New Roman" w:hAnsi="Times New Roman" w:cs="Times New Roman"/>
                <w:lang w:eastAsia="ru-RU"/>
              </w:rPr>
              <w:t xml:space="preserve"> организацией, имеющей лицензию на соответствующий вид деятельности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19</w:t>
            </w:r>
          </w:p>
        </w:tc>
        <w:tc>
          <w:tcPr>
            <w:tcW w:w="2329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 xml:space="preserve">Водозаборный узел и сети водоснабжения, сети водоснабжения </w:t>
            </w:r>
            <w:proofErr w:type="gramStart"/>
            <w:r w:rsidRPr="007F2F9A">
              <w:rPr>
                <w:rFonts w:ascii="Times New Roman" w:hAnsi="Times New Roman" w:cs="Times New Roman"/>
                <w:lang w:eastAsia="ru-RU"/>
              </w:rPr>
              <w:t>в</w:t>
            </w:r>
            <w:proofErr w:type="gramEnd"/>
            <w:r w:rsidRPr="007F2F9A">
              <w:rPr>
                <w:rFonts w:ascii="Times New Roman" w:hAnsi="Times New Roman" w:cs="Times New Roman"/>
                <w:lang w:eastAsia="ru-RU"/>
              </w:rPr>
              <w:t xml:space="preserve"> с. </w:t>
            </w:r>
            <w:proofErr w:type="spellStart"/>
            <w:r w:rsidRPr="007F2F9A">
              <w:rPr>
                <w:rFonts w:ascii="Times New Roman" w:hAnsi="Times New Roman" w:cs="Times New Roman"/>
                <w:lang w:eastAsia="ru-RU"/>
              </w:rPr>
              <w:t>Судосево</w:t>
            </w:r>
            <w:proofErr w:type="spellEnd"/>
          </w:p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067" w:type="dxa"/>
            <w:gridSpan w:val="2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Протяженность 2487 пм (ввод 2012 год), протяженность 5532 м (ввод 2014 год), протяженность 8539 м (ввод 2016 год)</w:t>
            </w:r>
          </w:p>
        </w:tc>
        <w:tc>
          <w:tcPr>
            <w:tcW w:w="2020" w:type="dxa"/>
          </w:tcPr>
          <w:p w:rsidR="00B13369" w:rsidRPr="007F2F9A" w:rsidRDefault="00B13369" w:rsidP="007F2F9A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05.2018-05.2033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443713">
              <w:rPr>
                <w:rFonts w:ascii="Times New Roman" w:hAnsi="Times New Roman" w:cs="Times New Roman"/>
                <w:lang w:eastAsia="ru-RU"/>
              </w:rPr>
              <w:t xml:space="preserve">Снабжение населения водой </w:t>
            </w:r>
            <w:proofErr w:type="spellStart"/>
            <w:r w:rsidRPr="00443713">
              <w:rPr>
                <w:rFonts w:ascii="Times New Roman" w:hAnsi="Times New Roman" w:cs="Times New Roman"/>
                <w:lang w:eastAsia="ru-RU"/>
              </w:rPr>
              <w:t>ресурсоснабжающей</w:t>
            </w:r>
            <w:proofErr w:type="spellEnd"/>
            <w:r w:rsidRPr="00443713">
              <w:rPr>
                <w:rFonts w:ascii="Times New Roman" w:hAnsi="Times New Roman" w:cs="Times New Roman"/>
                <w:lang w:eastAsia="ru-RU"/>
              </w:rPr>
              <w:t xml:space="preserve"> организацией, имеющей лицензию на соответствующий вид деятельности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13369" w:rsidRPr="007F2F9A" w:rsidTr="007F2F9A">
        <w:tc>
          <w:tcPr>
            <w:tcW w:w="540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lang w:eastAsia="ru-RU"/>
              </w:rPr>
              <w:t>0</w:t>
            </w:r>
          </w:p>
        </w:tc>
        <w:tc>
          <w:tcPr>
            <w:tcW w:w="2329" w:type="dxa"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 xml:space="preserve">Водопроводные сети  с. </w:t>
            </w:r>
            <w:proofErr w:type="spellStart"/>
            <w:r w:rsidRPr="007F2F9A">
              <w:rPr>
                <w:rFonts w:ascii="Times New Roman" w:hAnsi="Times New Roman" w:cs="Times New Roman"/>
                <w:lang w:eastAsia="ru-RU"/>
              </w:rPr>
              <w:t>Тазино</w:t>
            </w:r>
            <w:proofErr w:type="spellEnd"/>
            <w:r w:rsidRPr="007F2F9A">
              <w:rPr>
                <w:rFonts w:ascii="Times New Roman" w:hAnsi="Times New Roman" w:cs="Times New Roman"/>
                <w:lang w:eastAsia="ru-RU"/>
              </w:rPr>
              <w:t>, Артезианская скважина №1, №2</w:t>
            </w:r>
          </w:p>
        </w:tc>
        <w:tc>
          <w:tcPr>
            <w:tcW w:w="2067" w:type="dxa"/>
            <w:gridSpan w:val="2"/>
          </w:tcPr>
          <w:p w:rsidR="00B13369" w:rsidRPr="007F2F9A" w:rsidRDefault="00B13369" w:rsidP="001C30E2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Протяженность 4797м, площадь застройки скважины №1 – 8,7 кв</w:t>
            </w:r>
            <w:proofErr w:type="gramStart"/>
            <w:r w:rsidRPr="007F2F9A">
              <w:rPr>
                <w:rFonts w:ascii="Times New Roman" w:hAnsi="Times New Roman" w:cs="Times New Roman"/>
                <w:lang w:eastAsia="ru-RU"/>
              </w:rPr>
              <w:t>.м</w:t>
            </w:r>
            <w:proofErr w:type="gramEnd"/>
            <w:r w:rsidRPr="007F2F9A">
              <w:rPr>
                <w:rFonts w:ascii="Times New Roman" w:hAnsi="Times New Roman" w:cs="Times New Roman"/>
                <w:lang w:eastAsia="ru-RU"/>
              </w:rPr>
              <w:t>, год ввода в эксплуатацию 2008; площадь застройки скважины №2 – 8,6 кв.м, год ввода в эксплуатацию 2008</w:t>
            </w:r>
          </w:p>
        </w:tc>
        <w:tc>
          <w:tcPr>
            <w:tcW w:w="2020" w:type="dxa"/>
          </w:tcPr>
          <w:p w:rsidR="00B13369" w:rsidRPr="007F2F9A" w:rsidRDefault="00B13369" w:rsidP="007F2F9A">
            <w:pPr>
              <w:ind w:firstLine="0"/>
              <w:rPr>
                <w:rFonts w:ascii="Times New Roman" w:hAnsi="Times New Roman" w:cs="Times New Roman"/>
              </w:rPr>
            </w:pPr>
            <w:r w:rsidRPr="007F2F9A">
              <w:rPr>
                <w:rFonts w:ascii="Times New Roman" w:hAnsi="Times New Roman" w:cs="Times New Roman"/>
                <w:lang w:eastAsia="ru-RU"/>
              </w:rPr>
              <w:t>05.2018-05.2033</w:t>
            </w:r>
          </w:p>
        </w:tc>
        <w:tc>
          <w:tcPr>
            <w:tcW w:w="0" w:type="auto"/>
          </w:tcPr>
          <w:p w:rsidR="00B13369" w:rsidRPr="007F2F9A" w:rsidRDefault="00B13369" w:rsidP="00291748">
            <w:pPr>
              <w:rPr>
                <w:rFonts w:ascii="Times New Roman" w:hAnsi="Times New Roman" w:cs="Times New Roman"/>
                <w:color w:val="22272F"/>
                <w:shd w:val="clear" w:color="auto" w:fill="FFFFFF"/>
              </w:rPr>
            </w:pPr>
            <w:r w:rsidRPr="007F2F9A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      </w:r>
          </w:p>
        </w:tc>
        <w:tc>
          <w:tcPr>
            <w:tcW w:w="0" w:type="auto"/>
          </w:tcPr>
          <w:p w:rsidR="00B13369" w:rsidRDefault="00B13369">
            <w:r w:rsidRPr="00443713">
              <w:rPr>
                <w:rFonts w:ascii="Times New Roman" w:hAnsi="Times New Roman" w:cs="Times New Roman"/>
                <w:lang w:eastAsia="ru-RU"/>
              </w:rPr>
              <w:t xml:space="preserve">Снабжение населения водой </w:t>
            </w:r>
            <w:proofErr w:type="spellStart"/>
            <w:r w:rsidRPr="00443713">
              <w:rPr>
                <w:rFonts w:ascii="Times New Roman" w:hAnsi="Times New Roman" w:cs="Times New Roman"/>
                <w:lang w:eastAsia="ru-RU"/>
              </w:rPr>
              <w:t>ресурсоснабжающей</w:t>
            </w:r>
            <w:proofErr w:type="spellEnd"/>
            <w:r w:rsidRPr="00443713">
              <w:rPr>
                <w:rFonts w:ascii="Times New Roman" w:hAnsi="Times New Roman" w:cs="Times New Roman"/>
                <w:lang w:eastAsia="ru-RU"/>
              </w:rPr>
              <w:t xml:space="preserve"> организацией, имеющей лицензию на соответствующий вид деятельности</w:t>
            </w:r>
          </w:p>
        </w:tc>
        <w:tc>
          <w:tcPr>
            <w:tcW w:w="0" w:type="auto"/>
          </w:tcPr>
          <w:p w:rsidR="00B13369" w:rsidRDefault="00B13369" w:rsidP="00B13369">
            <w:pPr>
              <w:ind w:firstLine="0"/>
              <w:jc w:val="left"/>
            </w:pPr>
            <w:r w:rsidRPr="00DE19F7">
              <w:rPr>
                <w:rFonts w:ascii="Times New Roman" w:hAnsi="Times New Roman" w:cs="Times New Roman"/>
                <w:lang w:eastAsia="ru-RU"/>
              </w:rPr>
              <w:t>соответствует</w:t>
            </w:r>
          </w:p>
        </w:tc>
        <w:tc>
          <w:tcPr>
            <w:tcW w:w="1426" w:type="dxa"/>
            <w:vMerge/>
          </w:tcPr>
          <w:p w:rsidR="00B13369" w:rsidRPr="007F2F9A" w:rsidRDefault="00B13369" w:rsidP="00F24856">
            <w:pPr>
              <w:autoSpaceDN w:val="0"/>
              <w:adjustRightInd w:val="0"/>
              <w:ind w:firstLine="0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F24856" w:rsidRPr="007F2F9A" w:rsidRDefault="00F24856" w:rsidP="00F24856">
      <w:pPr>
        <w:autoSpaceDN w:val="0"/>
        <w:adjustRightInd w:val="0"/>
        <w:rPr>
          <w:rFonts w:ascii="Times New Roman" w:hAnsi="Times New Roman" w:cs="Times New Roman"/>
          <w:lang w:eastAsia="ru-RU"/>
        </w:rPr>
      </w:pPr>
      <w:r w:rsidRPr="007F2F9A">
        <w:rPr>
          <w:rFonts w:ascii="Times New Roman" w:hAnsi="Times New Roman" w:cs="Times New Roman"/>
          <w:lang w:eastAsia="ru-RU"/>
        </w:rPr>
        <w:t>1 Для существующих объектов, планируемых к реконструкции.</w:t>
      </w:r>
    </w:p>
    <w:p w:rsidR="00F24856" w:rsidRPr="007F2F9A" w:rsidRDefault="00F24856" w:rsidP="00F24856">
      <w:pPr>
        <w:autoSpaceDN w:val="0"/>
        <w:adjustRightInd w:val="0"/>
        <w:rPr>
          <w:rFonts w:ascii="Times New Roman" w:hAnsi="Times New Roman" w:cs="Times New Roman"/>
          <w:lang w:eastAsia="ru-RU"/>
        </w:rPr>
      </w:pPr>
      <w:r w:rsidRPr="007F2F9A">
        <w:rPr>
          <w:rFonts w:ascii="Times New Roman" w:hAnsi="Times New Roman" w:cs="Times New Roman"/>
          <w:lang w:eastAsia="ru-RU"/>
        </w:rPr>
        <w:t>2</w:t>
      </w:r>
      <w:proofErr w:type="gramStart"/>
      <w:r w:rsidRPr="007F2F9A">
        <w:rPr>
          <w:rFonts w:ascii="Times New Roman" w:hAnsi="Times New Roman" w:cs="Times New Roman"/>
          <w:lang w:eastAsia="ru-RU"/>
        </w:rPr>
        <w:t xml:space="preserve"> Д</w:t>
      </w:r>
      <w:proofErr w:type="gramEnd"/>
      <w:r w:rsidRPr="007F2F9A">
        <w:rPr>
          <w:rFonts w:ascii="Times New Roman" w:hAnsi="Times New Roman" w:cs="Times New Roman"/>
          <w:lang w:eastAsia="ru-RU"/>
        </w:rPr>
        <w:t>ля существующих объектов, планируемых к реконструкции.</w:t>
      </w:r>
    </w:p>
    <w:p w:rsidR="00F24856" w:rsidRPr="007F2F9A" w:rsidRDefault="00F24856" w:rsidP="00F24856">
      <w:pPr>
        <w:autoSpaceDN w:val="0"/>
        <w:adjustRightInd w:val="0"/>
        <w:rPr>
          <w:rFonts w:ascii="Times New Roman" w:hAnsi="Times New Roman" w:cs="Times New Roman"/>
          <w:lang w:eastAsia="ru-RU"/>
        </w:rPr>
      </w:pPr>
      <w:r w:rsidRPr="007F2F9A">
        <w:rPr>
          <w:rFonts w:ascii="Times New Roman" w:hAnsi="Times New Roman" w:cs="Times New Roman"/>
          <w:lang w:eastAsia="ru-RU"/>
        </w:rPr>
        <w:t>3</w:t>
      </w:r>
      <w:proofErr w:type="gramStart"/>
      <w:r w:rsidRPr="007F2F9A">
        <w:rPr>
          <w:rFonts w:ascii="Times New Roman" w:hAnsi="Times New Roman" w:cs="Times New Roman"/>
          <w:lang w:eastAsia="ru-RU"/>
        </w:rPr>
        <w:t xml:space="preserve"> В</w:t>
      </w:r>
      <w:proofErr w:type="gramEnd"/>
      <w:r w:rsidRPr="007F2F9A">
        <w:rPr>
          <w:rFonts w:ascii="Times New Roman" w:hAnsi="Times New Roman" w:cs="Times New Roman"/>
          <w:lang w:eastAsia="ru-RU"/>
        </w:rPr>
        <w:t xml:space="preserve"> соответствии со статьей </w:t>
      </w:r>
      <w:r w:rsidRPr="007F2F9A">
        <w:rPr>
          <w:rFonts w:ascii="Times New Roman" w:hAnsi="Times New Roman" w:cs="Times New Roman"/>
          <w:vertAlign w:val="superscript"/>
          <w:lang w:eastAsia="ru-RU"/>
        </w:rPr>
        <w:t>4</w:t>
      </w:r>
      <w:r w:rsidRPr="007F2F9A">
        <w:rPr>
          <w:rFonts w:ascii="Times New Roman" w:hAnsi="Times New Roman" w:cs="Times New Roman"/>
          <w:lang w:eastAsia="ru-RU"/>
        </w:rPr>
        <w:t xml:space="preserve"> Федерального закона «О концессионных соглашениях».</w:t>
      </w:r>
    </w:p>
    <w:p w:rsidR="00F24856" w:rsidRPr="007F2F9A" w:rsidRDefault="00F24856" w:rsidP="00F24856">
      <w:pPr>
        <w:autoSpaceDN w:val="0"/>
        <w:adjustRightInd w:val="0"/>
        <w:rPr>
          <w:rFonts w:ascii="Times New Roman" w:hAnsi="Times New Roman" w:cs="Times New Roman"/>
          <w:lang w:eastAsia="ru-RU"/>
        </w:rPr>
      </w:pPr>
      <w:r w:rsidRPr="007F2F9A">
        <w:rPr>
          <w:rFonts w:ascii="Times New Roman" w:hAnsi="Times New Roman" w:cs="Times New Roman"/>
          <w:lang w:eastAsia="ru-RU"/>
        </w:rPr>
        <w:t>4</w:t>
      </w:r>
      <w:proofErr w:type="gramStart"/>
      <w:r w:rsidRPr="007F2F9A">
        <w:rPr>
          <w:rFonts w:ascii="Times New Roman" w:hAnsi="Times New Roman" w:cs="Times New Roman"/>
          <w:lang w:eastAsia="ru-RU"/>
        </w:rPr>
        <w:t xml:space="preserve"> Н</w:t>
      </w:r>
      <w:proofErr w:type="gramEnd"/>
      <w:r w:rsidRPr="007F2F9A">
        <w:rPr>
          <w:rFonts w:ascii="Times New Roman" w:hAnsi="Times New Roman" w:cs="Times New Roman"/>
          <w:lang w:eastAsia="ru-RU"/>
        </w:rPr>
        <w:t>апример, повышение уровня занятости населения в трудоспособном возрасте, повышение доступности качества услуг населению в сфере транспорта, здравоохранения, образования, физической культуры и спорта, культуры, жилищно-коммунального хозяйства и т.п.</w:t>
      </w:r>
    </w:p>
    <w:p w:rsidR="00F24856" w:rsidRPr="007F2F9A" w:rsidRDefault="00F24856" w:rsidP="00F24856">
      <w:pPr>
        <w:autoSpaceDN w:val="0"/>
        <w:adjustRightInd w:val="0"/>
        <w:rPr>
          <w:rFonts w:ascii="Times New Roman" w:hAnsi="Times New Roman" w:cs="Times New Roman"/>
          <w:lang w:eastAsia="ru-RU"/>
        </w:rPr>
      </w:pPr>
      <w:r w:rsidRPr="007F2F9A">
        <w:rPr>
          <w:rFonts w:ascii="Times New Roman" w:hAnsi="Times New Roman" w:cs="Times New Roman"/>
          <w:lang w:eastAsia="ru-RU"/>
        </w:rPr>
        <w:t>5</w:t>
      </w:r>
      <w:proofErr w:type="gramStart"/>
      <w:r w:rsidRPr="007F2F9A">
        <w:rPr>
          <w:rFonts w:ascii="Times New Roman" w:hAnsi="Times New Roman" w:cs="Times New Roman"/>
          <w:lang w:eastAsia="ru-RU"/>
        </w:rPr>
        <w:t xml:space="preserve"> В</w:t>
      </w:r>
      <w:proofErr w:type="gramEnd"/>
      <w:r w:rsidRPr="007F2F9A">
        <w:rPr>
          <w:rFonts w:ascii="Times New Roman" w:hAnsi="Times New Roman" w:cs="Times New Roman"/>
          <w:lang w:eastAsia="ru-RU"/>
        </w:rPr>
        <w:t xml:space="preserve"> соответствии со Стратегией социально-экономического развития Республики Мордовия на долгосрочную перспективу (до 2020 года).</w:t>
      </w:r>
    </w:p>
    <w:p w:rsidR="00F24856" w:rsidRPr="007F2F9A" w:rsidRDefault="00F24856" w:rsidP="00F24856">
      <w:pPr>
        <w:autoSpaceDN w:val="0"/>
        <w:adjustRightInd w:val="0"/>
        <w:jc w:val="right"/>
        <w:rPr>
          <w:rFonts w:ascii="Times New Roman" w:hAnsi="Times New Roman" w:cs="Times New Roman"/>
          <w:lang w:eastAsia="ru-RU"/>
        </w:rPr>
      </w:pPr>
    </w:p>
    <w:p w:rsidR="00F24856" w:rsidRPr="007F2F9A" w:rsidRDefault="00F24856" w:rsidP="00F24856">
      <w:pPr>
        <w:autoSpaceDN w:val="0"/>
        <w:adjustRightInd w:val="0"/>
        <w:jc w:val="right"/>
        <w:rPr>
          <w:rFonts w:ascii="Times New Roman" w:hAnsi="Times New Roman" w:cs="Times New Roman"/>
          <w:lang w:eastAsia="ru-RU"/>
        </w:rPr>
      </w:pPr>
    </w:p>
    <w:p w:rsidR="00F24856" w:rsidRPr="007F2F9A" w:rsidRDefault="00F24856" w:rsidP="00F24856">
      <w:pPr>
        <w:autoSpaceDN w:val="0"/>
        <w:adjustRightInd w:val="0"/>
        <w:jc w:val="right"/>
        <w:rPr>
          <w:rFonts w:ascii="Times New Roman" w:hAnsi="Times New Roman" w:cs="Times New Roman"/>
          <w:lang w:eastAsia="ru-RU"/>
        </w:rPr>
      </w:pPr>
    </w:p>
    <w:p w:rsidR="00F24856" w:rsidRPr="007F2F9A" w:rsidRDefault="00F24856" w:rsidP="00F24856">
      <w:pPr>
        <w:autoSpaceDN w:val="0"/>
        <w:adjustRightInd w:val="0"/>
        <w:jc w:val="right"/>
        <w:rPr>
          <w:rFonts w:ascii="Times New Roman" w:hAnsi="Times New Roman" w:cs="Times New Roman"/>
          <w:lang w:eastAsia="ru-RU"/>
        </w:rPr>
      </w:pPr>
    </w:p>
    <w:p w:rsidR="0000397C" w:rsidRPr="007F2F9A" w:rsidRDefault="0000397C">
      <w:pPr>
        <w:widowControl/>
        <w:suppressAutoHyphens w:val="0"/>
        <w:autoSpaceDE/>
        <w:ind w:firstLine="0"/>
        <w:jc w:val="left"/>
        <w:rPr>
          <w:rFonts w:ascii="Times New Roman" w:hAnsi="Times New Roman" w:cs="Times New Roman"/>
          <w:lang w:eastAsia="ru-RU"/>
        </w:rPr>
      </w:pPr>
      <w:r w:rsidRPr="007F2F9A">
        <w:rPr>
          <w:rFonts w:ascii="Times New Roman" w:hAnsi="Times New Roman" w:cs="Times New Roman"/>
          <w:lang w:eastAsia="ru-RU"/>
        </w:rPr>
        <w:br w:type="page"/>
      </w:r>
    </w:p>
    <w:bookmarkEnd w:id="0"/>
    <w:p w:rsidR="0000397C" w:rsidRDefault="0000397C" w:rsidP="00F24856">
      <w:pPr>
        <w:jc w:val="right"/>
        <w:rPr>
          <w:rFonts w:ascii="Times New Roman" w:hAnsi="Times New Roman" w:cs="Times New Roman"/>
          <w:b/>
          <w:sz w:val="28"/>
          <w:szCs w:val="28"/>
        </w:rPr>
        <w:sectPr w:rsidR="0000397C" w:rsidSect="001B6572">
          <w:pgSz w:w="16838" w:h="11906" w:orient="landscape"/>
          <w:pgMar w:top="1701" w:right="1134" w:bottom="851" w:left="1134" w:header="709" w:footer="720" w:gutter="0"/>
          <w:cols w:space="720"/>
          <w:titlePg/>
          <w:docGrid w:linePitch="360"/>
        </w:sectPr>
      </w:pPr>
    </w:p>
    <w:p w:rsidR="0000397C" w:rsidRDefault="0000397C" w:rsidP="00F24856">
      <w:pPr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sectPr w:rsidR="0000397C" w:rsidSect="0000397C">
      <w:pgSz w:w="11906" w:h="16838"/>
      <w:pgMar w:top="1134" w:right="851" w:bottom="1134" w:left="1701" w:header="709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796" w:rsidRDefault="00845796">
      <w:r>
        <w:separator/>
      </w:r>
    </w:p>
  </w:endnote>
  <w:endnote w:type="continuationSeparator" w:id="0">
    <w:p w:rsidR="00845796" w:rsidRDefault="00845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796" w:rsidRDefault="00845796">
      <w:r>
        <w:separator/>
      </w:r>
    </w:p>
  </w:footnote>
  <w:footnote w:type="continuationSeparator" w:id="0">
    <w:p w:rsidR="00845796" w:rsidRDefault="008457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pStyle w:val="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0646D82"/>
    <w:multiLevelType w:val="hybridMultilevel"/>
    <w:tmpl w:val="C03A038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4F79D2"/>
    <w:multiLevelType w:val="hybridMultilevel"/>
    <w:tmpl w:val="E01ACBDE"/>
    <w:lvl w:ilvl="0" w:tplc="8AC8963C">
      <w:start w:val="1"/>
      <w:numFmt w:val="decimal"/>
      <w:lvlText w:val="%1)"/>
      <w:lvlJc w:val="left"/>
      <w:pPr>
        <w:ind w:left="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2" w:hanging="360"/>
      </w:pPr>
    </w:lvl>
    <w:lvl w:ilvl="2" w:tplc="0419001B" w:tentative="1">
      <w:start w:val="1"/>
      <w:numFmt w:val="lowerRoman"/>
      <w:lvlText w:val="%3."/>
      <w:lvlJc w:val="right"/>
      <w:pPr>
        <w:ind w:left="1792" w:hanging="180"/>
      </w:pPr>
    </w:lvl>
    <w:lvl w:ilvl="3" w:tplc="0419000F" w:tentative="1">
      <w:start w:val="1"/>
      <w:numFmt w:val="decimal"/>
      <w:lvlText w:val="%4."/>
      <w:lvlJc w:val="left"/>
      <w:pPr>
        <w:ind w:left="2512" w:hanging="360"/>
      </w:pPr>
    </w:lvl>
    <w:lvl w:ilvl="4" w:tplc="04190019" w:tentative="1">
      <w:start w:val="1"/>
      <w:numFmt w:val="lowerLetter"/>
      <w:lvlText w:val="%5."/>
      <w:lvlJc w:val="left"/>
      <w:pPr>
        <w:ind w:left="3232" w:hanging="360"/>
      </w:pPr>
    </w:lvl>
    <w:lvl w:ilvl="5" w:tplc="0419001B" w:tentative="1">
      <w:start w:val="1"/>
      <w:numFmt w:val="lowerRoman"/>
      <w:lvlText w:val="%6."/>
      <w:lvlJc w:val="right"/>
      <w:pPr>
        <w:ind w:left="3952" w:hanging="180"/>
      </w:pPr>
    </w:lvl>
    <w:lvl w:ilvl="6" w:tplc="0419000F" w:tentative="1">
      <w:start w:val="1"/>
      <w:numFmt w:val="decimal"/>
      <w:lvlText w:val="%7."/>
      <w:lvlJc w:val="left"/>
      <w:pPr>
        <w:ind w:left="4672" w:hanging="360"/>
      </w:pPr>
    </w:lvl>
    <w:lvl w:ilvl="7" w:tplc="04190019" w:tentative="1">
      <w:start w:val="1"/>
      <w:numFmt w:val="lowerLetter"/>
      <w:lvlText w:val="%8."/>
      <w:lvlJc w:val="left"/>
      <w:pPr>
        <w:ind w:left="5392" w:hanging="360"/>
      </w:pPr>
    </w:lvl>
    <w:lvl w:ilvl="8" w:tplc="0419001B" w:tentative="1">
      <w:start w:val="1"/>
      <w:numFmt w:val="lowerRoman"/>
      <w:lvlText w:val="%9."/>
      <w:lvlJc w:val="right"/>
      <w:pPr>
        <w:ind w:left="6112" w:hanging="180"/>
      </w:pPr>
    </w:lvl>
  </w:abstractNum>
  <w:abstractNum w:abstractNumId="4">
    <w:nsid w:val="2A75078D"/>
    <w:multiLevelType w:val="hybridMultilevel"/>
    <w:tmpl w:val="6A2463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A264DF"/>
    <w:rsid w:val="0000397C"/>
    <w:rsid w:val="00064475"/>
    <w:rsid w:val="000822EE"/>
    <w:rsid w:val="000B5BDA"/>
    <w:rsid w:val="000F6AFE"/>
    <w:rsid w:val="0011589A"/>
    <w:rsid w:val="00116FBD"/>
    <w:rsid w:val="00140E36"/>
    <w:rsid w:val="00143178"/>
    <w:rsid w:val="00174FFB"/>
    <w:rsid w:val="00175E38"/>
    <w:rsid w:val="001B48FA"/>
    <w:rsid w:val="001B6572"/>
    <w:rsid w:val="001C30E2"/>
    <w:rsid w:val="001C5A04"/>
    <w:rsid w:val="002C5368"/>
    <w:rsid w:val="002D7DB6"/>
    <w:rsid w:val="00395F98"/>
    <w:rsid w:val="003E2BB0"/>
    <w:rsid w:val="00427F77"/>
    <w:rsid w:val="00440C23"/>
    <w:rsid w:val="00455DF5"/>
    <w:rsid w:val="004762DF"/>
    <w:rsid w:val="004770AE"/>
    <w:rsid w:val="004C0CBB"/>
    <w:rsid w:val="00524DF2"/>
    <w:rsid w:val="00550B86"/>
    <w:rsid w:val="005601F2"/>
    <w:rsid w:val="00570B54"/>
    <w:rsid w:val="00582AB1"/>
    <w:rsid w:val="005942B1"/>
    <w:rsid w:val="005C58D1"/>
    <w:rsid w:val="005E16F0"/>
    <w:rsid w:val="00695944"/>
    <w:rsid w:val="00753207"/>
    <w:rsid w:val="00774231"/>
    <w:rsid w:val="007E7CCC"/>
    <w:rsid w:val="007F2F9A"/>
    <w:rsid w:val="00845796"/>
    <w:rsid w:val="00886738"/>
    <w:rsid w:val="00895D9D"/>
    <w:rsid w:val="008A699B"/>
    <w:rsid w:val="00905176"/>
    <w:rsid w:val="009300EA"/>
    <w:rsid w:val="00991A23"/>
    <w:rsid w:val="009947A1"/>
    <w:rsid w:val="009F4141"/>
    <w:rsid w:val="00A0605C"/>
    <w:rsid w:val="00A264DF"/>
    <w:rsid w:val="00A54B3D"/>
    <w:rsid w:val="00A84FDA"/>
    <w:rsid w:val="00AA3FC7"/>
    <w:rsid w:val="00AE2DB8"/>
    <w:rsid w:val="00B13369"/>
    <w:rsid w:val="00B23519"/>
    <w:rsid w:val="00B23D1C"/>
    <w:rsid w:val="00B32ACE"/>
    <w:rsid w:val="00B67BBF"/>
    <w:rsid w:val="00B746C3"/>
    <w:rsid w:val="00C76DA3"/>
    <w:rsid w:val="00CD1D72"/>
    <w:rsid w:val="00CE224C"/>
    <w:rsid w:val="00D24902"/>
    <w:rsid w:val="00D45F2D"/>
    <w:rsid w:val="00D5172F"/>
    <w:rsid w:val="00D52C79"/>
    <w:rsid w:val="00D95B28"/>
    <w:rsid w:val="00DE67FC"/>
    <w:rsid w:val="00DE68CE"/>
    <w:rsid w:val="00E0559E"/>
    <w:rsid w:val="00E174A6"/>
    <w:rsid w:val="00E24B30"/>
    <w:rsid w:val="00E448B9"/>
    <w:rsid w:val="00E529B7"/>
    <w:rsid w:val="00EC2202"/>
    <w:rsid w:val="00F154A1"/>
    <w:rsid w:val="00F24856"/>
    <w:rsid w:val="00F24F2A"/>
    <w:rsid w:val="00F33F78"/>
    <w:rsid w:val="00F523CA"/>
    <w:rsid w:val="00F61EAB"/>
    <w:rsid w:val="00F777C8"/>
    <w:rsid w:val="00F831F8"/>
    <w:rsid w:val="00F8771B"/>
    <w:rsid w:val="00F92A42"/>
    <w:rsid w:val="00FB716D"/>
    <w:rsid w:val="00FC3902"/>
    <w:rsid w:val="00FD7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CBB"/>
    <w:pPr>
      <w:widowControl w:val="0"/>
      <w:suppressAutoHyphens/>
      <w:autoSpaceDE w:val="0"/>
      <w:ind w:firstLine="720"/>
      <w:jc w:val="both"/>
    </w:pPr>
    <w:rPr>
      <w:rFonts w:ascii="Arial" w:hAnsi="Arial" w:cs="Arial"/>
      <w:lang w:eastAsia="zh-CN"/>
    </w:rPr>
  </w:style>
  <w:style w:type="paragraph" w:styleId="1">
    <w:name w:val="heading 1"/>
    <w:basedOn w:val="a"/>
    <w:next w:val="a"/>
    <w:qFormat/>
    <w:rsid w:val="004C0CBB"/>
    <w:pPr>
      <w:numPr>
        <w:numId w:val="1"/>
      </w:num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qFormat/>
    <w:rsid w:val="004C0CBB"/>
    <w:pPr>
      <w:numPr>
        <w:ilvl w:val="1"/>
      </w:numPr>
      <w:outlineLvl w:val="1"/>
    </w:pPr>
  </w:style>
  <w:style w:type="paragraph" w:styleId="3">
    <w:name w:val="heading 3"/>
    <w:basedOn w:val="2"/>
    <w:next w:val="a"/>
    <w:qFormat/>
    <w:rsid w:val="004C0CBB"/>
    <w:pPr>
      <w:numPr>
        <w:ilvl w:val="2"/>
      </w:numPr>
      <w:outlineLvl w:val="2"/>
    </w:pPr>
  </w:style>
  <w:style w:type="paragraph" w:styleId="4">
    <w:name w:val="heading 4"/>
    <w:basedOn w:val="3"/>
    <w:next w:val="a"/>
    <w:qFormat/>
    <w:rsid w:val="004C0CBB"/>
    <w:pPr>
      <w:numPr>
        <w:ilvl w:val="3"/>
      </w:numPr>
      <w:outlineLvl w:val="3"/>
    </w:pPr>
  </w:style>
  <w:style w:type="paragraph" w:styleId="5">
    <w:name w:val="heading 5"/>
    <w:basedOn w:val="a"/>
    <w:next w:val="a"/>
    <w:qFormat/>
    <w:rsid w:val="004C0CB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4C0CBB"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7">
    <w:name w:val="heading 7"/>
    <w:basedOn w:val="a"/>
    <w:next w:val="a"/>
    <w:qFormat/>
    <w:rsid w:val="004C0CBB"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9">
    <w:name w:val="heading 9"/>
    <w:basedOn w:val="a"/>
    <w:next w:val="a"/>
    <w:qFormat/>
    <w:rsid w:val="004C0CBB"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4C0CBB"/>
  </w:style>
  <w:style w:type="character" w:customStyle="1" w:styleId="WW8Num1z1">
    <w:name w:val="WW8Num1z1"/>
    <w:rsid w:val="004C0CBB"/>
  </w:style>
  <w:style w:type="character" w:customStyle="1" w:styleId="WW8Num1z2">
    <w:name w:val="WW8Num1z2"/>
    <w:rsid w:val="004C0CBB"/>
  </w:style>
  <w:style w:type="character" w:customStyle="1" w:styleId="WW8Num1z3">
    <w:name w:val="WW8Num1z3"/>
    <w:rsid w:val="004C0CBB"/>
  </w:style>
  <w:style w:type="character" w:customStyle="1" w:styleId="WW8Num1z4">
    <w:name w:val="WW8Num1z4"/>
    <w:rsid w:val="004C0CBB"/>
  </w:style>
  <w:style w:type="character" w:customStyle="1" w:styleId="WW8Num1z5">
    <w:name w:val="WW8Num1z5"/>
    <w:rsid w:val="004C0CBB"/>
  </w:style>
  <w:style w:type="character" w:customStyle="1" w:styleId="WW8Num1z6">
    <w:name w:val="WW8Num1z6"/>
    <w:rsid w:val="004C0CBB"/>
  </w:style>
  <w:style w:type="character" w:customStyle="1" w:styleId="WW8Num1z7">
    <w:name w:val="WW8Num1z7"/>
    <w:rsid w:val="004C0CBB"/>
  </w:style>
  <w:style w:type="character" w:customStyle="1" w:styleId="WW8Num1z8">
    <w:name w:val="WW8Num1z8"/>
    <w:rsid w:val="004C0CBB"/>
  </w:style>
  <w:style w:type="character" w:customStyle="1" w:styleId="WW8Num2z0">
    <w:name w:val="WW8Num2z0"/>
    <w:rsid w:val="004C0CBB"/>
  </w:style>
  <w:style w:type="character" w:customStyle="1" w:styleId="WW8Num3z0">
    <w:name w:val="WW8Num3z0"/>
    <w:rsid w:val="004C0CBB"/>
    <w:rPr>
      <w:rFonts w:ascii="Times New Roman" w:hAnsi="Times New Roman" w:cs="Times New Roman"/>
      <w:sz w:val="28"/>
      <w:szCs w:val="28"/>
    </w:rPr>
  </w:style>
  <w:style w:type="character" w:customStyle="1" w:styleId="WW8Num4z0">
    <w:name w:val="WW8Num4z0"/>
    <w:rsid w:val="004C0CBB"/>
    <w:rPr>
      <w:rFonts w:ascii="Times New Roman" w:hAnsi="Times New Roman" w:cs="Times New Roman"/>
      <w:sz w:val="28"/>
      <w:szCs w:val="28"/>
    </w:rPr>
  </w:style>
  <w:style w:type="character" w:customStyle="1" w:styleId="WW8Num5z0">
    <w:name w:val="WW8Num5z0"/>
    <w:rsid w:val="004C0CBB"/>
  </w:style>
  <w:style w:type="character" w:customStyle="1" w:styleId="WW8Num6z0">
    <w:name w:val="WW8Num6z0"/>
    <w:rsid w:val="004C0CBB"/>
    <w:rPr>
      <w:rFonts w:ascii="Times New Roman" w:hAnsi="Times New Roman" w:cs="Times New Roman"/>
      <w:sz w:val="28"/>
      <w:szCs w:val="28"/>
    </w:rPr>
  </w:style>
  <w:style w:type="character" w:customStyle="1" w:styleId="WW8Num6z1">
    <w:name w:val="WW8Num6z1"/>
    <w:rsid w:val="004C0CBB"/>
  </w:style>
  <w:style w:type="character" w:customStyle="1" w:styleId="WW8Num6z2">
    <w:name w:val="WW8Num6z2"/>
    <w:rsid w:val="004C0CBB"/>
  </w:style>
  <w:style w:type="character" w:customStyle="1" w:styleId="WW8Num6z3">
    <w:name w:val="WW8Num6z3"/>
    <w:rsid w:val="004C0CBB"/>
  </w:style>
  <w:style w:type="character" w:customStyle="1" w:styleId="WW8Num6z4">
    <w:name w:val="WW8Num6z4"/>
    <w:rsid w:val="004C0CBB"/>
  </w:style>
  <w:style w:type="character" w:customStyle="1" w:styleId="WW8Num6z5">
    <w:name w:val="WW8Num6z5"/>
    <w:rsid w:val="004C0CBB"/>
  </w:style>
  <w:style w:type="character" w:customStyle="1" w:styleId="WW8Num6z6">
    <w:name w:val="WW8Num6z6"/>
    <w:rsid w:val="004C0CBB"/>
  </w:style>
  <w:style w:type="character" w:customStyle="1" w:styleId="WW8Num6z7">
    <w:name w:val="WW8Num6z7"/>
    <w:rsid w:val="004C0CBB"/>
  </w:style>
  <w:style w:type="character" w:customStyle="1" w:styleId="WW8Num6z8">
    <w:name w:val="WW8Num6z8"/>
    <w:rsid w:val="004C0CBB"/>
  </w:style>
  <w:style w:type="character" w:customStyle="1" w:styleId="WW8Num7z0">
    <w:name w:val="WW8Num7z0"/>
    <w:rsid w:val="004C0CBB"/>
    <w:rPr>
      <w:rFonts w:ascii="Times New Roman" w:hAnsi="Times New Roman" w:cs="Times New Roman"/>
      <w:sz w:val="28"/>
      <w:szCs w:val="28"/>
    </w:rPr>
  </w:style>
  <w:style w:type="character" w:customStyle="1" w:styleId="WW8Num7z1">
    <w:name w:val="WW8Num7z1"/>
    <w:rsid w:val="004C0CBB"/>
  </w:style>
  <w:style w:type="character" w:customStyle="1" w:styleId="WW8Num7z2">
    <w:name w:val="WW8Num7z2"/>
    <w:rsid w:val="004C0CBB"/>
  </w:style>
  <w:style w:type="character" w:customStyle="1" w:styleId="WW8Num7z3">
    <w:name w:val="WW8Num7z3"/>
    <w:rsid w:val="004C0CBB"/>
  </w:style>
  <w:style w:type="character" w:customStyle="1" w:styleId="WW8Num7z4">
    <w:name w:val="WW8Num7z4"/>
    <w:rsid w:val="004C0CBB"/>
  </w:style>
  <w:style w:type="character" w:customStyle="1" w:styleId="WW8Num7z5">
    <w:name w:val="WW8Num7z5"/>
    <w:rsid w:val="004C0CBB"/>
  </w:style>
  <w:style w:type="character" w:customStyle="1" w:styleId="WW8Num7z6">
    <w:name w:val="WW8Num7z6"/>
    <w:rsid w:val="004C0CBB"/>
  </w:style>
  <w:style w:type="character" w:customStyle="1" w:styleId="WW8Num7z7">
    <w:name w:val="WW8Num7z7"/>
    <w:rsid w:val="004C0CBB"/>
  </w:style>
  <w:style w:type="character" w:customStyle="1" w:styleId="WW8Num7z8">
    <w:name w:val="WW8Num7z8"/>
    <w:rsid w:val="004C0CBB"/>
  </w:style>
  <w:style w:type="character" w:customStyle="1" w:styleId="WW8Num2z1">
    <w:name w:val="WW8Num2z1"/>
    <w:rsid w:val="004C0CBB"/>
  </w:style>
  <w:style w:type="character" w:customStyle="1" w:styleId="WW8Num2z2">
    <w:name w:val="WW8Num2z2"/>
    <w:rsid w:val="004C0CBB"/>
  </w:style>
  <w:style w:type="character" w:customStyle="1" w:styleId="WW8Num2z3">
    <w:name w:val="WW8Num2z3"/>
    <w:rsid w:val="004C0CBB"/>
  </w:style>
  <w:style w:type="character" w:customStyle="1" w:styleId="WW8Num2z4">
    <w:name w:val="WW8Num2z4"/>
    <w:rsid w:val="004C0CBB"/>
  </w:style>
  <w:style w:type="character" w:customStyle="1" w:styleId="WW8Num2z5">
    <w:name w:val="WW8Num2z5"/>
    <w:rsid w:val="004C0CBB"/>
  </w:style>
  <w:style w:type="character" w:customStyle="1" w:styleId="WW8Num2z6">
    <w:name w:val="WW8Num2z6"/>
    <w:rsid w:val="004C0CBB"/>
  </w:style>
  <w:style w:type="character" w:customStyle="1" w:styleId="WW8Num2z7">
    <w:name w:val="WW8Num2z7"/>
    <w:rsid w:val="004C0CBB"/>
  </w:style>
  <w:style w:type="character" w:customStyle="1" w:styleId="WW8Num2z8">
    <w:name w:val="WW8Num2z8"/>
    <w:rsid w:val="004C0CBB"/>
  </w:style>
  <w:style w:type="character" w:customStyle="1" w:styleId="WW8Num3z1">
    <w:name w:val="WW8Num3z1"/>
    <w:rsid w:val="004C0CBB"/>
  </w:style>
  <w:style w:type="character" w:customStyle="1" w:styleId="WW8Num3z2">
    <w:name w:val="WW8Num3z2"/>
    <w:rsid w:val="004C0CBB"/>
  </w:style>
  <w:style w:type="character" w:customStyle="1" w:styleId="WW8Num3z3">
    <w:name w:val="WW8Num3z3"/>
    <w:rsid w:val="004C0CBB"/>
  </w:style>
  <w:style w:type="character" w:customStyle="1" w:styleId="WW8Num3z4">
    <w:name w:val="WW8Num3z4"/>
    <w:rsid w:val="004C0CBB"/>
  </w:style>
  <w:style w:type="character" w:customStyle="1" w:styleId="WW8Num3z5">
    <w:name w:val="WW8Num3z5"/>
    <w:rsid w:val="004C0CBB"/>
  </w:style>
  <w:style w:type="character" w:customStyle="1" w:styleId="WW8Num3z6">
    <w:name w:val="WW8Num3z6"/>
    <w:rsid w:val="004C0CBB"/>
  </w:style>
  <w:style w:type="character" w:customStyle="1" w:styleId="WW8Num3z7">
    <w:name w:val="WW8Num3z7"/>
    <w:rsid w:val="004C0CBB"/>
  </w:style>
  <w:style w:type="character" w:customStyle="1" w:styleId="WW8Num3z8">
    <w:name w:val="WW8Num3z8"/>
    <w:rsid w:val="004C0CBB"/>
  </w:style>
  <w:style w:type="character" w:customStyle="1" w:styleId="WW8Num8z0">
    <w:name w:val="WW8Num8z0"/>
    <w:rsid w:val="004C0CBB"/>
    <w:rPr>
      <w:rFonts w:hint="default"/>
    </w:rPr>
  </w:style>
  <w:style w:type="character" w:customStyle="1" w:styleId="WW8Num8z1">
    <w:name w:val="WW8Num8z1"/>
    <w:rsid w:val="004C0CBB"/>
  </w:style>
  <w:style w:type="character" w:customStyle="1" w:styleId="WW8Num8z2">
    <w:name w:val="WW8Num8z2"/>
    <w:rsid w:val="004C0CBB"/>
  </w:style>
  <w:style w:type="character" w:customStyle="1" w:styleId="WW8Num8z3">
    <w:name w:val="WW8Num8z3"/>
    <w:rsid w:val="004C0CBB"/>
  </w:style>
  <w:style w:type="character" w:customStyle="1" w:styleId="WW8Num8z4">
    <w:name w:val="WW8Num8z4"/>
    <w:rsid w:val="004C0CBB"/>
  </w:style>
  <w:style w:type="character" w:customStyle="1" w:styleId="WW8Num8z5">
    <w:name w:val="WW8Num8z5"/>
    <w:rsid w:val="004C0CBB"/>
  </w:style>
  <w:style w:type="character" w:customStyle="1" w:styleId="WW8Num8z6">
    <w:name w:val="WW8Num8z6"/>
    <w:rsid w:val="004C0CBB"/>
  </w:style>
  <w:style w:type="character" w:customStyle="1" w:styleId="WW8Num8z7">
    <w:name w:val="WW8Num8z7"/>
    <w:rsid w:val="004C0CBB"/>
  </w:style>
  <w:style w:type="character" w:customStyle="1" w:styleId="WW8Num8z8">
    <w:name w:val="WW8Num8z8"/>
    <w:rsid w:val="004C0CBB"/>
  </w:style>
  <w:style w:type="character" w:customStyle="1" w:styleId="WW8Num9z0">
    <w:name w:val="WW8Num9z0"/>
    <w:rsid w:val="004C0CBB"/>
  </w:style>
  <w:style w:type="character" w:customStyle="1" w:styleId="WW8Num9z1">
    <w:name w:val="WW8Num9z1"/>
    <w:rsid w:val="004C0CBB"/>
  </w:style>
  <w:style w:type="character" w:customStyle="1" w:styleId="WW8Num9z2">
    <w:name w:val="WW8Num9z2"/>
    <w:rsid w:val="004C0CBB"/>
  </w:style>
  <w:style w:type="character" w:customStyle="1" w:styleId="WW8Num9z3">
    <w:name w:val="WW8Num9z3"/>
    <w:rsid w:val="004C0CBB"/>
  </w:style>
  <w:style w:type="character" w:customStyle="1" w:styleId="WW8Num9z4">
    <w:name w:val="WW8Num9z4"/>
    <w:rsid w:val="004C0CBB"/>
  </w:style>
  <w:style w:type="character" w:customStyle="1" w:styleId="WW8Num9z5">
    <w:name w:val="WW8Num9z5"/>
    <w:rsid w:val="004C0CBB"/>
  </w:style>
  <w:style w:type="character" w:customStyle="1" w:styleId="WW8Num9z6">
    <w:name w:val="WW8Num9z6"/>
    <w:rsid w:val="004C0CBB"/>
  </w:style>
  <w:style w:type="character" w:customStyle="1" w:styleId="WW8Num9z7">
    <w:name w:val="WW8Num9z7"/>
    <w:rsid w:val="004C0CBB"/>
  </w:style>
  <w:style w:type="character" w:customStyle="1" w:styleId="WW8Num9z8">
    <w:name w:val="WW8Num9z8"/>
    <w:rsid w:val="004C0CBB"/>
  </w:style>
  <w:style w:type="character" w:customStyle="1" w:styleId="WW8Num10z0">
    <w:name w:val="WW8Num10z0"/>
    <w:rsid w:val="004C0CBB"/>
    <w:rPr>
      <w:rFonts w:ascii="Times New Roman" w:hAnsi="Times New Roman" w:cs="Times New Roman"/>
      <w:sz w:val="28"/>
      <w:szCs w:val="28"/>
    </w:rPr>
  </w:style>
  <w:style w:type="character" w:customStyle="1" w:styleId="WW8Num10z1">
    <w:name w:val="WW8Num10z1"/>
    <w:rsid w:val="004C0CBB"/>
  </w:style>
  <w:style w:type="character" w:customStyle="1" w:styleId="WW8Num10z2">
    <w:name w:val="WW8Num10z2"/>
    <w:rsid w:val="004C0CBB"/>
  </w:style>
  <w:style w:type="character" w:customStyle="1" w:styleId="WW8Num10z3">
    <w:name w:val="WW8Num10z3"/>
    <w:rsid w:val="004C0CBB"/>
  </w:style>
  <w:style w:type="character" w:customStyle="1" w:styleId="WW8Num10z4">
    <w:name w:val="WW8Num10z4"/>
    <w:rsid w:val="004C0CBB"/>
  </w:style>
  <w:style w:type="character" w:customStyle="1" w:styleId="WW8Num10z5">
    <w:name w:val="WW8Num10z5"/>
    <w:rsid w:val="004C0CBB"/>
  </w:style>
  <w:style w:type="character" w:customStyle="1" w:styleId="WW8Num10z6">
    <w:name w:val="WW8Num10z6"/>
    <w:rsid w:val="004C0CBB"/>
  </w:style>
  <w:style w:type="character" w:customStyle="1" w:styleId="WW8Num10z7">
    <w:name w:val="WW8Num10z7"/>
    <w:rsid w:val="004C0CBB"/>
  </w:style>
  <w:style w:type="character" w:customStyle="1" w:styleId="WW8Num10z8">
    <w:name w:val="WW8Num10z8"/>
    <w:rsid w:val="004C0CBB"/>
  </w:style>
  <w:style w:type="character" w:customStyle="1" w:styleId="WW8Num11z0">
    <w:name w:val="WW8Num11z0"/>
    <w:rsid w:val="004C0CBB"/>
  </w:style>
  <w:style w:type="character" w:customStyle="1" w:styleId="WW8Num11z1">
    <w:name w:val="WW8Num11z1"/>
    <w:rsid w:val="004C0CBB"/>
  </w:style>
  <w:style w:type="character" w:customStyle="1" w:styleId="WW8Num11z2">
    <w:name w:val="WW8Num11z2"/>
    <w:rsid w:val="004C0CBB"/>
  </w:style>
  <w:style w:type="character" w:customStyle="1" w:styleId="WW8Num11z3">
    <w:name w:val="WW8Num11z3"/>
    <w:rsid w:val="004C0CBB"/>
  </w:style>
  <w:style w:type="character" w:customStyle="1" w:styleId="WW8Num11z4">
    <w:name w:val="WW8Num11z4"/>
    <w:rsid w:val="004C0CBB"/>
  </w:style>
  <w:style w:type="character" w:customStyle="1" w:styleId="WW8Num11z5">
    <w:name w:val="WW8Num11z5"/>
    <w:rsid w:val="004C0CBB"/>
  </w:style>
  <w:style w:type="character" w:customStyle="1" w:styleId="WW8Num11z6">
    <w:name w:val="WW8Num11z6"/>
    <w:rsid w:val="004C0CBB"/>
  </w:style>
  <w:style w:type="character" w:customStyle="1" w:styleId="WW8Num11z7">
    <w:name w:val="WW8Num11z7"/>
    <w:rsid w:val="004C0CBB"/>
  </w:style>
  <w:style w:type="character" w:customStyle="1" w:styleId="WW8Num11z8">
    <w:name w:val="WW8Num11z8"/>
    <w:rsid w:val="004C0CBB"/>
  </w:style>
  <w:style w:type="character" w:customStyle="1" w:styleId="WW8Num12z0">
    <w:name w:val="WW8Num12z0"/>
    <w:rsid w:val="004C0CBB"/>
    <w:rPr>
      <w:rFonts w:ascii="Symbol" w:eastAsia="Times New Roman" w:hAnsi="Symbol" w:cs="Times New Roman" w:hint="default"/>
    </w:rPr>
  </w:style>
  <w:style w:type="character" w:customStyle="1" w:styleId="WW8Num12z1">
    <w:name w:val="WW8Num12z1"/>
    <w:rsid w:val="004C0CBB"/>
    <w:rPr>
      <w:rFonts w:ascii="Courier New" w:hAnsi="Courier New" w:cs="Courier New" w:hint="default"/>
    </w:rPr>
  </w:style>
  <w:style w:type="character" w:customStyle="1" w:styleId="WW8Num12z2">
    <w:name w:val="WW8Num12z2"/>
    <w:rsid w:val="004C0CBB"/>
    <w:rPr>
      <w:rFonts w:ascii="Wingdings" w:hAnsi="Wingdings" w:cs="Wingdings" w:hint="default"/>
    </w:rPr>
  </w:style>
  <w:style w:type="character" w:customStyle="1" w:styleId="WW8Num12z3">
    <w:name w:val="WW8Num12z3"/>
    <w:rsid w:val="004C0CBB"/>
    <w:rPr>
      <w:rFonts w:ascii="Symbol" w:hAnsi="Symbol" w:cs="Symbol" w:hint="default"/>
    </w:rPr>
  </w:style>
  <w:style w:type="character" w:customStyle="1" w:styleId="WW8Num13z0">
    <w:name w:val="WW8Num13z0"/>
    <w:rsid w:val="004C0CBB"/>
    <w:rPr>
      <w:rFonts w:ascii="Symbol" w:hAnsi="Symbol" w:cs="Symbol" w:hint="default"/>
    </w:rPr>
  </w:style>
  <w:style w:type="character" w:customStyle="1" w:styleId="WW8Num13z1">
    <w:name w:val="WW8Num13z1"/>
    <w:rsid w:val="004C0CBB"/>
    <w:rPr>
      <w:rFonts w:ascii="Courier New" w:hAnsi="Courier New" w:cs="Courier New" w:hint="default"/>
    </w:rPr>
  </w:style>
  <w:style w:type="character" w:customStyle="1" w:styleId="WW8Num13z2">
    <w:name w:val="WW8Num13z2"/>
    <w:rsid w:val="004C0CBB"/>
    <w:rPr>
      <w:rFonts w:ascii="Wingdings" w:hAnsi="Wingdings" w:cs="Wingdings" w:hint="default"/>
    </w:rPr>
  </w:style>
  <w:style w:type="character" w:customStyle="1" w:styleId="WW8Num14z0">
    <w:name w:val="WW8Num14z0"/>
    <w:rsid w:val="004C0CBB"/>
  </w:style>
  <w:style w:type="character" w:customStyle="1" w:styleId="WW8Num14z1">
    <w:name w:val="WW8Num14z1"/>
    <w:rsid w:val="004C0CBB"/>
  </w:style>
  <w:style w:type="character" w:customStyle="1" w:styleId="WW8Num14z2">
    <w:name w:val="WW8Num14z2"/>
    <w:rsid w:val="004C0CBB"/>
  </w:style>
  <w:style w:type="character" w:customStyle="1" w:styleId="WW8Num14z3">
    <w:name w:val="WW8Num14z3"/>
    <w:rsid w:val="004C0CBB"/>
  </w:style>
  <w:style w:type="character" w:customStyle="1" w:styleId="WW8Num14z4">
    <w:name w:val="WW8Num14z4"/>
    <w:rsid w:val="004C0CBB"/>
  </w:style>
  <w:style w:type="character" w:customStyle="1" w:styleId="WW8Num14z5">
    <w:name w:val="WW8Num14z5"/>
    <w:rsid w:val="004C0CBB"/>
  </w:style>
  <w:style w:type="character" w:customStyle="1" w:styleId="WW8Num14z6">
    <w:name w:val="WW8Num14z6"/>
    <w:rsid w:val="004C0CBB"/>
  </w:style>
  <w:style w:type="character" w:customStyle="1" w:styleId="WW8Num14z7">
    <w:name w:val="WW8Num14z7"/>
    <w:rsid w:val="004C0CBB"/>
  </w:style>
  <w:style w:type="character" w:customStyle="1" w:styleId="WW8Num14z8">
    <w:name w:val="WW8Num14z8"/>
    <w:rsid w:val="004C0CBB"/>
  </w:style>
  <w:style w:type="character" w:customStyle="1" w:styleId="WW8Num15z0">
    <w:name w:val="WW8Num15z0"/>
    <w:rsid w:val="004C0CBB"/>
    <w:rPr>
      <w:rFonts w:hint="default"/>
      <w:b w:val="0"/>
    </w:rPr>
  </w:style>
  <w:style w:type="character" w:customStyle="1" w:styleId="WW8Num15z1">
    <w:name w:val="WW8Num15z1"/>
    <w:rsid w:val="004C0CBB"/>
  </w:style>
  <w:style w:type="character" w:customStyle="1" w:styleId="WW8Num15z2">
    <w:name w:val="WW8Num15z2"/>
    <w:rsid w:val="004C0CBB"/>
  </w:style>
  <w:style w:type="character" w:customStyle="1" w:styleId="WW8Num15z3">
    <w:name w:val="WW8Num15z3"/>
    <w:rsid w:val="004C0CBB"/>
  </w:style>
  <w:style w:type="character" w:customStyle="1" w:styleId="WW8Num15z4">
    <w:name w:val="WW8Num15z4"/>
    <w:rsid w:val="004C0CBB"/>
  </w:style>
  <w:style w:type="character" w:customStyle="1" w:styleId="WW8Num15z5">
    <w:name w:val="WW8Num15z5"/>
    <w:rsid w:val="004C0CBB"/>
  </w:style>
  <w:style w:type="character" w:customStyle="1" w:styleId="WW8Num15z6">
    <w:name w:val="WW8Num15z6"/>
    <w:rsid w:val="004C0CBB"/>
  </w:style>
  <w:style w:type="character" w:customStyle="1" w:styleId="WW8Num15z7">
    <w:name w:val="WW8Num15z7"/>
    <w:rsid w:val="004C0CBB"/>
  </w:style>
  <w:style w:type="character" w:customStyle="1" w:styleId="WW8Num15z8">
    <w:name w:val="WW8Num15z8"/>
    <w:rsid w:val="004C0CBB"/>
  </w:style>
  <w:style w:type="character" w:customStyle="1" w:styleId="WW8Num16z0">
    <w:name w:val="WW8Num16z0"/>
    <w:rsid w:val="004C0CBB"/>
  </w:style>
  <w:style w:type="character" w:customStyle="1" w:styleId="WW8Num16z1">
    <w:name w:val="WW8Num16z1"/>
    <w:rsid w:val="004C0CBB"/>
  </w:style>
  <w:style w:type="character" w:customStyle="1" w:styleId="WW8Num16z2">
    <w:name w:val="WW8Num16z2"/>
    <w:rsid w:val="004C0CBB"/>
  </w:style>
  <w:style w:type="character" w:customStyle="1" w:styleId="WW8Num16z3">
    <w:name w:val="WW8Num16z3"/>
    <w:rsid w:val="004C0CBB"/>
  </w:style>
  <w:style w:type="character" w:customStyle="1" w:styleId="WW8Num16z4">
    <w:name w:val="WW8Num16z4"/>
    <w:rsid w:val="004C0CBB"/>
  </w:style>
  <w:style w:type="character" w:customStyle="1" w:styleId="WW8Num16z5">
    <w:name w:val="WW8Num16z5"/>
    <w:rsid w:val="004C0CBB"/>
  </w:style>
  <w:style w:type="character" w:customStyle="1" w:styleId="WW8Num16z6">
    <w:name w:val="WW8Num16z6"/>
    <w:rsid w:val="004C0CBB"/>
  </w:style>
  <w:style w:type="character" w:customStyle="1" w:styleId="WW8Num16z7">
    <w:name w:val="WW8Num16z7"/>
    <w:rsid w:val="004C0CBB"/>
  </w:style>
  <w:style w:type="character" w:customStyle="1" w:styleId="WW8Num16z8">
    <w:name w:val="WW8Num16z8"/>
    <w:rsid w:val="004C0CBB"/>
  </w:style>
  <w:style w:type="character" w:customStyle="1" w:styleId="WW8Num17z0">
    <w:name w:val="WW8Num17z0"/>
    <w:rsid w:val="004C0CBB"/>
  </w:style>
  <w:style w:type="character" w:customStyle="1" w:styleId="WW8Num17z1">
    <w:name w:val="WW8Num17z1"/>
    <w:rsid w:val="004C0CBB"/>
  </w:style>
  <w:style w:type="character" w:customStyle="1" w:styleId="WW8Num17z2">
    <w:name w:val="WW8Num17z2"/>
    <w:rsid w:val="004C0CBB"/>
  </w:style>
  <w:style w:type="character" w:customStyle="1" w:styleId="WW8Num17z3">
    <w:name w:val="WW8Num17z3"/>
    <w:rsid w:val="004C0CBB"/>
  </w:style>
  <w:style w:type="character" w:customStyle="1" w:styleId="WW8Num17z4">
    <w:name w:val="WW8Num17z4"/>
    <w:rsid w:val="004C0CBB"/>
  </w:style>
  <w:style w:type="character" w:customStyle="1" w:styleId="WW8Num17z5">
    <w:name w:val="WW8Num17z5"/>
    <w:rsid w:val="004C0CBB"/>
  </w:style>
  <w:style w:type="character" w:customStyle="1" w:styleId="WW8Num17z6">
    <w:name w:val="WW8Num17z6"/>
    <w:rsid w:val="004C0CBB"/>
  </w:style>
  <w:style w:type="character" w:customStyle="1" w:styleId="WW8Num17z7">
    <w:name w:val="WW8Num17z7"/>
    <w:rsid w:val="004C0CBB"/>
  </w:style>
  <w:style w:type="character" w:customStyle="1" w:styleId="WW8Num17z8">
    <w:name w:val="WW8Num17z8"/>
    <w:rsid w:val="004C0CBB"/>
  </w:style>
  <w:style w:type="character" w:customStyle="1" w:styleId="WW8Num18z0">
    <w:name w:val="WW8Num18z0"/>
    <w:rsid w:val="004C0CBB"/>
  </w:style>
  <w:style w:type="character" w:customStyle="1" w:styleId="WW8Num18z1">
    <w:name w:val="WW8Num18z1"/>
    <w:rsid w:val="004C0CBB"/>
  </w:style>
  <w:style w:type="character" w:customStyle="1" w:styleId="WW8Num18z2">
    <w:name w:val="WW8Num18z2"/>
    <w:rsid w:val="004C0CBB"/>
  </w:style>
  <w:style w:type="character" w:customStyle="1" w:styleId="WW8Num18z3">
    <w:name w:val="WW8Num18z3"/>
    <w:rsid w:val="004C0CBB"/>
  </w:style>
  <w:style w:type="character" w:customStyle="1" w:styleId="WW8Num18z4">
    <w:name w:val="WW8Num18z4"/>
    <w:rsid w:val="004C0CBB"/>
  </w:style>
  <w:style w:type="character" w:customStyle="1" w:styleId="WW8Num18z5">
    <w:name w:val="WW8Num18z5"/>
    <w:rsid w:val="004C0CBB"/>
  </w:style>
  <w:style w:type="character" w:customStyle="1" w:styleId="WW8Num18z6">
    <w:name w:val="WW8Num18z6"/>
    <w:rsid w:val="004C0CBB"/>
  </w:style>
  <w:style w:type="character" w:customStyle="1" w:styleId="WW8Num18z7">
    <w:name w:val="WW8Num18z7"/>
    <w:rsid w:val="004C0CBB"/>
  </w:style>
  <w:style w:type="character" w:customStyle="1" w:styleId="WW8Num18z8">
    <w:name w:val="WW8Num18z8"/>
    <w:rsid w:val="004C0CBB"/>
  </w:style>
  <w:style w:type="character" w:customStyle="1" w:styleId="WW8Num19z0">
    <w:name w:val="WW8Num19z0"/>
    <w:rsid w:val="004C0CBB"/>
  </w:style>
  <w:style w:type="character" w:customStyle="1" w:styleId="WW8Num19z1">
    <w:name w:val="WW8Num19z1"/>
    <w:rsid w:val="004C0CBB"/>
  </w:style>
  <w:style w:type="character" w:customStyle="1" w:styleId="WW8Num19z2">
    <w:name w:val="WW8Num19z2"/>
    <w:rsid w:val="004C0CBB"/>
  </w:style>
  <w:style w:type="character" w:customStyle="1" w:styleId="WW8Num19z3">
    <w:name w:val="WW8Num19z3"/>
    <w:rsid w:val="004C0CBB"/>
  </w:style>
  <w:style w:type="character" w:customStyle="1" w:styleId="WW8Num19z4">
    <w:name w:val="WW8Num19z4"/>
    <w:rsid w:val="004C0CBB"/>
  </w:style>
  <w:style w:type="character" w:customStyle="1" w:styleId="WW8Num19z5">
    <w:name w:val="WW8Num19z5"/>
    <w:rsid w:val="004C0CBB"/>
  </w:style>
  <w:style w:type="character" w:customStyle="1" w:styleId="WW8Num19z6">
    <w:name w:val="WW8Num19z6"/>
    <w:rsid w:val="004C0CBB"/>
  </w:style>
  <w:style w:type="character" w:customStyle="1" w:styleId="WW8Num19z7">
    <w:name w:val="WW8Num19z7"/>
    <w:rsid w:val="004C0CBB"/>
  </w:style>
  <w:style w:type="character" w:customStyle="1" w:styleId="WW8Num19z8">
    <w:name w:val="WW8Num19z8"/>
    <w:rsid w:val="004C0CBB"/>
  </w:style>
  <w:style w:type="character" w:customStyle="1" w:styleId="WW8Num20z0">
    <w:name w:val="WW8Num20z0"/>
    <w:rsid w:val="004C0CBB"/>
    <w:rPr>
      <w:rFonts w:ascii="Symbol" w:hAnsi="Symbol" w:cs="Symbol" w:hint="default"/>
    </w:rPr>
  </w:style>
  <w:style w:type="character" w:customStyle="1" w:styleId="WW8Num20z1">
    <w:name w:val="WW8Num20z1"/>
    <w:rsid w:val="004C0CBB"/>
  </w:style>
  <w:style w:type="character" w:customStyle="1" w:styleId="WW8Num20z2">
    <w:name w:val="WW8Num20z2"/>
    <w:rsid w:val="004C0CBB"/>
  </w:style>
  <w:style w:type="character" w:customStyle="1" w:styleId="WW8Num20z3">
    <w:name w:val="WW8Num20z3"/>
    <w:rsid w:val="004C0CBB"/>
  </w:style>
  <w:style w:type="character" w:customStyle="1" w:styleId="WW8Num20z4">
    <w:name w:val="WW8Num20z4"/>
    <w:rsid w:val="004C0CBB"/>
  </w:style>
  <w:style w:type="character" w:customStyle="1" w:styleId="WW8Num20z5">
    <w:name w:val="WW8Num20z5"/>
    <w:rsid w:val="004C0CBB"/>
  </w:style>
  <w:style w:type="character" w:customStyle="1" w:styleId="WW8Num20z6">
    <w:name w:val="WW8Num20z6"/>
    <w:rsid w:val="004C0CBB"/>
  </w:style>
  <w:style w:type="character" w:customStyle="1" w:styleId="WW8Num20z7">
    <w:name w:val="WW8Num20z7"/>
    <w:rsid w:val="004C0CBB"/>
  </w:style>
  <w:style w:type="character" w:customStyle="1" w:styleId="WW8Num20z8">
    <w:name w:val="WW8Num20z8"/>
    <w:rsid w:val="004C0CBB"/>
  </w:style>
  <w:style w:type="character" w:customStyle="1" w:styleId="11">
    <w:name w:val="Основной шрифт абзаца1"/>
    <w:rsid w:val="004C0CBB"/>
  </w:style>
  <w:style w:type="character" w:customStyle="1" w:styleId="a3">
    <w:name w:val="Цветовое выделение"/>
    <w:rsid w:val="004C0CBB"/>
    <w:rPr>
      <w:b/>
      <w:bCs/>
      <w:color w:val="000080"/>
      <w:sz w:val="20"/>
      <w:szCs w:val="20"/>
    </w:rPr>
  </w:style>
  <w:style w:type="character" w:customStyle="1" w:styleId="a4">
    <w:name w:val="Гипертекстовая ссылка"/>
    <w:uiPriority w:val="99"/>
    <w:rsid w:val="004C0CBB"/>
    <w:rPr>
      <w:b/>
      <w:bCs/>
      <w:color w:val="008000"/>
      <w:sz w:val="20"/>
      <w:szCs w:val="20"/>
      <w:u w:val="single"/>
    </w:rPr>
  </w:style>
  <w:style w:type="character" w:styleId="a5">
    <w:name w:val="page number"/>
    <w:basedOn w:val="11"/>
    <w:rsid w:val="004C0CBB"/>
  </w:style>
  <w:style w:type="character" w:styleId="a6">
    <w:name w:val="Hyperlink"/>
    <w:rsid w:val="004C0CBB"/>
    <w:rPr>
      <w:color w:val="0000FF"/>
      <w:u w:val="single"/>
    </w:rPr>
  </w:style>
  <w:style w:type="character" w:styleId="a7">
    <w:name w:val="FollowedHyperlink"/>
    <w:rsid w:val="004C0CBB"/>
    <w:rPr>
      <w:color w:val="800080"/>
      <w:u w:val="single"/>
    </w:rPr>
  </w:style>
  <w:style w:type="character" w:customStyle="1" w:styleId="a8">
    <w:name w:val="Найденные слова"/>
    <w:basedOn w:val="a3"/>
    <w:rsid w:val="004C0CBB"/>
    <w:rPr>
      <w:b/>
      <w:bCs/>
      <w:color w:val="000080"/>
      <w:sz w:val="20"/>
      <w:szCs w:val="20"/>
    </w:rPr>
  </w:style>
  <w:style w:type="character" w:customStyle="1" w:styleId="a9">
    <w:name w:val="Не вступил в силу"/>
    <w:rsid w:val="004C0CBB"/>
    <w:rPr>
      <w:b/>
      <w:bCs/>
      <w:color w:val="008080"/>
      <w:sz w:val="20"/>
      <w:szCs w:val="20"/>
    </w:rPr>
  </w:style>
  <w:style w:type="character" w:customStyle="1" w:styleId="aa">
    <w:name w:val="Продолжение ссылки"/>
    <w:basedOn w:val="a4"/>
    <w:rsid w:val="004C0CBB"/>
    <w:rPr>
      <w:b/>
      <w:bCs/>
      <w:color w:val="008000"/>
      <w:sz w:val="20"/>
      <w:szCs w:val="20"/>
      <w:u w:val="single"/>
    </w:rPr>
  </w:style>
  <w:style w:type="character" w:customStyle="1" w:styleId="ab">
    <w:name w:val="Утратил силу"/>
    <w:rsid w:val="004C0CBB"/>
    <w:rPr>
      <w:b/>
      <w:bCs/>
      <w:strike/>
      <w:color w:val="808000"/>
      <w:sz w:val="20"/>
      <w:szCs w:val="20"/>
    </w:rPr>
  </w:style>
  <w:style w:type="character" w:customStyle="1" w:styleId="ac">
    <w:name w:val="Символ сноски"/>
    <w:rsid w:val="004C0CBB"/>
    <w:rPr>
      <w:vertAlign w:val="superscript"/>
    </w:rPr>
  </w:style>
  <w:style w:type="character" w:styleId="ad">
    <w:name w:val="Strong"/>
    <w:qFormat/>
    <w:rsid w:val="004C0CBB"/>
    <w:rPr>
      <w:b/>
      <w:bCs/>
    </w:rPr>
  </w:style>
  <w:style w:type="paragraph" w:customStyle="1" w:styleId="12">
    <w:name w:val="Заголовок1"/>
    <w:basedOn w:val="a"/>
    <w:next w:val="ae"/>
    <w:rsid w:val="004C0CBB"/>
    <w:pPr>
      <w:widowControl/>
      <w:autoSpaceDE/>
      <w:ind w:firstLine="0"/>
      <w:jc w:val="center"/>
    </w:pPr>
    <w:rPr>
      <w:rFonts w:ascii="Times New Roman" w:hAnsi="Times New Roman" w:cs="Times New Roman"/>
      <w:b/>
      <w:sz w:val="28"/>
    </w:rPr>
  </w:style>
  <w:style w:type="paragraph" w:styleId="ae">
    <w:name w:val="Body Text"/>
    <w:basedOn w:val="a"/>
    <w:rsid w:val="004C0CBB"/>
    <w:pPr>
      <w:widowControl/>
      <w:autoSpaceDE/>
      <w:spacing w:line="360" w:lineRule="auto"/>
      <w:ind w:firstLine="0"/>
    </w:pPr>
    <w:rPr>
      <w:rFonts w:ascii="Times New Roman" w:hAnsi="Times New Roman" w:cs="Times New Roman"/>
      <w:sz w:val="24"/>
      <w:szCs w:val="24"/>
    </w:rPr>
  </w:style>
  <w:style w:type="paragraph" w:styleId="af">
    <w:name w:val="List"/>
    <w:basedOn w:val="ae"/>
    <w:rsid w:val="004C0CBB"/>
    <w:rPr>
      <w:rFonts w:cs="Mangal"/>
    </w:rPr>
  </w:style>
  <w:style w:type="paragraph" w:styleId="af0">
    <w:name w:val="caption"/>
    <w:basedOn w:val="a"/>
    <w:qFormat/>
    <w:rsid w:val="004C0CB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4C0CBB"/>
    <w:pPr>
      <w:suppressLineNumbers/>
    </w:pPr>
    <w:rPr>
      <w:rFonts w:cs="Mangal"/>
    </w:rPr>
  </w:style>
  <w:style w:type="paragraph" w:styleId="af1">
    <w:name w:val="header"/>
    <w:basedOn w:val="a"/>
    <w:rsid w:val="004C0CBB"/>
    <w:pPr>
      <w:tabs>
        <w:tab w:val="center" w:pos="4677"/>
        <w:tab w:val="right" w:pos="9355"/>
      </w:tabs>
    </w:pPr>
  </w:style>
  <w:style w:type="paragraph" w:customStyle="1" w:styleId="af2">
    <w:name w:val="Комментарий"/>
    <w:basedOn w:val="a"/>
    <w:next w:val="a"/>
    <w:rsid w:val="004C0CBB"/>
    <w:pPr>
      <w:ind w:left="170" w:firstLine="0"/>
    </w:pPr>
    <w:rPr>
      <w:i/>
      <w:iCs/>
      <w:color w:val="800080"/>
    </w:rPr>
  </w:style>
  <w:style w:type="paragraph" w:customStyle="1" w:styleId="af3">
    <w:name w:val="Таблицы (моноширинный)"/>
    <w:basedOn w:val="a"/>
    <w:next w:val="a"/>
    <w:rsid w:val="004C0CBB"/>
    <w:pPr>
      <w:ind w:firstLine="0"/>
    </w:pPr>
    <w:rPr>
      <w:rFonts w:ascii="Courier New" w:hAnsi="Courier New" w:cs="Courier New"/>
    </w:rPr>
  </w:style>
  <w:style w:type="paragraph" w:styleId="af4">
    <w:name w:val="footer"/>
    <w:basedOn w:val="a"/>
    <w:rsid w:val="004C0CBB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4C0CBB"/>
    <w:pPr>
      <w:widowControl/>
      <w:autoSpaceDE/>
      <w:spacing w:line="360" w:lineRule="auto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4C0CBB"/>
    <w:pPr>
      <w:widowControl/>
      <w:autoSpaceDE/>
      <w:spacing w:line="360" w:lineRule="auto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af6">
    <w:name w:val="Заголовок статьи"/>
    <w:basedOn w:val="a"/>
    <w:next w:val="a"/>
    <w:rsid w:val="004C0CBB"/>
    <w:pPr>
      <w:ind w:left="1612" w:hanging="892"/>
    </w:pPr>
  </w:style>
  <w:style w:type="paragraph" w:customStyle="1" w:styleId="af7">
    <w:name w:val="Текст (лев. подпись)"/>
    <w:basedOn w:val="a"/>
    <w:next w:val="a"/>
    <w:rsid w:val="004C0CBB"/>
    <w:pPr>
      <w:ind w:firstLine="0"/>
      <w:jc w:val="left"/>
    </w:pPr>
  </w:style>
  <w:style w:type="paragraph" w:customStyle="1" w:styleId="af8">
    <w:name w:val="Колонтитул (левый)"/>
    <w:basedOn w:val="af7"/>
    <w:next w:val="a"/>
    <w:rsid w:val="004C0CBB"/>
    <w:rPr>
      <w:sz w:val="14"/>
      <w:szCs w:val="14"/>
    </w:rPr>
  </w:style>
  <w:style w:type="paragraph" w:customStyle="1" w:styleId="af9">
    <w:name w:val="Текст (прав. подпись)"/>
    <w:basedOn w:val="a"/>
    <w:next w:val="a"/>
    <w:rsid w:val="004C0CBB"/>
    <w:pPr>
      <w:ind w:firstLine="0"/>
      <w:jc w:val="right"/>
    </w:pPr>
  </w:style>
  <w:style w:type="paragraph" w:customStyle="1" w:styleId="afa">
    <w:name w:val="Колонтитул (правый)"/>
    <w:basedOn w:val="af9"/>
    <w:next w:val="a"/>
    <w:rsid w:val="004C0CBB"/>
    <w:rPr>
      <w:sz w:val="14"/>
      <w:szCs w:val="14"/>
    </w:rPr>
  </w:style>
  <w:style w:type="paragraph" w:customStyle="1" w:styleId="afb">
    <w:name w:val="Комментарий пользователя"/>
    <w:basedOn w:val="af2"/>
    <w:next w:val="a"/>
    <w:rsid w:val="004C0CBB"/>
    <w:pPr>
      <w:jc w:val="left"/>
    </w:pPr>
    <w:rPr>
      <w:color w:val="000080"/>
    </w:rPr>
  </w:style>
  <w:style w:type="paragraph" w:customStyle="1" w:styleId="afc">
    <w:name w:val="Оглавление"/>
    <w:basedOn w:val="af3"/>
    <w:next w:val="a"/>
    <w:rsid w:val="004C0CBB"/>
    <w:pPr>
      <w:ind w:left="140"/>
    </w:pPr>
  </w:style>
  <w:style w:type="paragraph" w:customStyle="1" w:styleId="afd">
    <w:name w:val="Основное меню"/>
    <w:basedOn w:val="a"/>
    <w:next w:val="a"/>
    <w:rsid w:val="004C0CBB"/>
    <w:rPr>
      <w:rFonts w:ascii="Verdana" w:hAnsi="Verdana" w:cs="Verdana"/>
      <w:sz w:val="18"/>
      <w:szCs w:val="18"/>
    </w:rPr>
  </w:style>
  <w:style w:type="paragraph" w:customStyle="1" w:styleId="afe">
    <w:name w:val="Переменная часть"/>
    <w:basedOn w:val="afd"/>
    <w:next w:val="a"/>
    <w:rsid w:val="004C0CBB"/>
  </w:style>
  <w:style w:type="paragraph" w:customStyle="1" w:styleId="aff">
    <w:name w:val="Постоянная часть"/>
    <w:basedOn w:val="afd"/>
    <w:next w:val="a"/>
    <w:rsid w:val="004C0CBB"/>
    <w:rPr>
      <w:b/>
      <w:bCs/>
      <w:u w:val="single"/>
    </w:rPr>
  </w:style>
  <w:style w:type="paragraph" w:customStyle="1" w:styleId="aff0">
    <w:name w:val="Прижатый влево"/>
    <w:basedOn w:val="a"/>
    <w:next w:val="a"/>
    <w:rsid w:val="004C0CBB"/>
    <w:pPr>
      <w:ind w:firstLine="0"/>
      <w:jc w:val="left"/>
    </w:pPr>
  </w:style>
  <w:style w:type="paragraph" w:customStyle="1" w:styleId="aff1">
    <w:name w:val="Словарная статья"/>
    <w:basedOn w:val="a"/>
    <w:next w:val="a"/>
    <w:rsid w:val="004C0CBB"/>
    <w:pPr>
      <w:ind w:right="118" w:firstLine="0"/>
    </w:pPr>
  </w:style>
  <w:style w:type="paragraph" w:customStyle="1" w:styleId="aff2">
    <w:name w:val="Текст (справка)"/>
    <w:basedOn w:val="a"/>
    <w:next w:val="a"/>
    <w:rsid w:val="004C0CBB"/>
    <w:pPr>
      <w:ind w:left="170" w:right="170" w:firstLine="0"/>
      <w:jc w:val="left"/>
    </w:pPr>
  </w:style>
  <w:style w:type="paragraph" w:customStyle="1" w:styleId="14">
    <w:name w:val="Схема документа1"/>
    <w:basedOn w:val="a"/>
    <w:rsid w:val="004C0CBB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4C0CBB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PlusNonformat">
    <w:name w:val="ConsPlusNonformat"/>
    <w:rsid w:val="004C0CBB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21">
    <w:name w:val="Основной текст с отступом 21"/>
    <w:basedOn w:val="a"/>
    <w:rsid w:val="004C0CBB"/>
    <w:pPr>
      <w:spacing w:after="120" w:line="480" w:lineRule="auto"/>
      <w:ind w:left="283"/>
    </w:pPr>
  </w:style>
  <w:style w:type="paragraph" w:customStyle="1" w:styleId="310">
    <w:name w:val="Основной текст с отступом 31"/>
    <w:basedOn w:val="a"/>
    <w:rsid w:val="004C0CBB"/>
    <w:pPr>
      <w:spacing w:after="120"/>
      <w:ind w:left="283"/>
    </w:pPr>
    <w:rPr>
      <w:sz w:val="16"/>
      <w:szCs w:val="16"/>
    </w:rPr>
  </w:style>
  <w:style w:type="paragraph" w:styleId="aff3">
    <w:name w:val="footnote text"/>
    <w:basedOn w:val="a"/>
    <w:rsid w:val="004C0CBB"/>
    <w:pPr>
      <w:widowControl/>
      <w:autoSpaceDE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rsid w:val="004C0CB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ind w:firstLine="0"/>
      <w:jc w:val="left"/>
    </w:pPr>
    <w:rPr>
      <w:rFonts w:ascii="Courier New" w:hAnsi="Courier New" w:cs="Courier New"/>
      <w:color w:val="000000"/>
    </w:rPr>
  </w:style>
  <w:style w:type="paragraph" w:customStyle="1" w:styleId="ConsPlusCell">
    <w:name w:val="ConsPlusCell"/>
    <w:qFormat/>
    <w:rsid w:val="004C0CBB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ConsNonformat">
    <w:name w:val="ConsNonformat"/>
    <w:rsid w:val="004C0CBB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Normal">
    <w:name w:val="ConsNormal"/>
    <w:rsid w:val="004C0CBB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styleId="aff4">
    <w:name w:val="Normal (Web)"/>
    <w:basedOn w:val="a"/>
    <w:uiPriority w:val="99"/>
    <w:rsid w:val="004C0CBB"/>
    <w:pPr>
      <w:widowControl/>
      <w:autoSpaceDE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ff5">
    <w:name w:val="Содержимое таблицы"/>
    <w:basedOn w:val="a"/>
    <w:rsid w:val="004C0CBB"/>
    <w:pPr>
      <w:suppressLineNumbers/>
    </w:pPr>
  </w:style>
  <w:style w:type="paragraph" w:customStyle="1" w:styleId="aff6">
    <w:name w:val="Заголовок таблицы"/>
    <w:basedOn w:val="aff5"/>
    <w:rsid w:val="004C0CBB"/>
    <w:pPr>
      <w:jc w:val="center"/>
    </w:pPr>
    <w:rPr>
      <w:b/>
      <w:bCs/>
    </w:rPr>
  </w:style>
  <w:style w:type="paragraph" w:customStyle="1" w:styleId="aff7">
    <w:name w:val="Содержимое врезки"/>
    <w:basedOn w:val="a"/>
    <w:rsid w:val="004C0CBB"/>
  </w:style>
  <w:style w:type="paragraph" w:customStyle="1" w:styleId="10">
    <w:name w:val="Заголовок 10"/>
    <w:basedOn w:val="12"/>
    <w:next w:val="ae"/>
    <w:rsid w:val="004C0CBB"/>
    <w:pPr>
      <w:numPr>
        <w:numId w:val="2"/>
      </w:numPr>
      <w:spacing w:before="60" w:after="60"/>
    </w:pPr>
    <w:rPr>
      <w:bCs/>
      <w:sz w:val="21"/>
      <w:szCs w:val="21"/>
    </w:rPr>
  </w:style>
  <w:style w:type="table" w:styleId="aff8">
    <w:name w:val="Table Grid"/>
    <w:basedOn w:val="a1"/>
    <w:uiPriority w:val="59"/>
    <w:rsid w:val="008A69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9">
    <w:name w:val="Balloon Text"/>
    <w:basedOn w:val="a"/>
    <w:link w:val="affa"/>
    <w:uiPriority w:val="99"/>
    <w:semiHidden/>
    <w:unhideWhenUsed/>
    <w:rsid w:val="003E2BB0"/>
    <w:rPr>
      <w:rFonts w:ascii="Tahoma" w:hAnsi="Tahoma" w:cs="Tahoma"/>
      <w:sz w:val="16"/>
      <w:szCs w:val="16"/>
    </w:rPr>
  </w:style>
  <w:style w:type="character" w:customStyle="1" w:styleId="affa">
    <w:name w:val="Текст выноски Знак"/>
    <w:basedOn w:val="a0"/>
    <w:link w:val="aff9"/>
    <w:uiPriority w:val="99"/>
    <w:semiHidden/>
    <w:rsid w:val="003E2BB0"/>
    <w:rPr>
      <w:rFonts w:ascii="Tahoma" w:hAnsi="Tahoma" w:cs="Tahoma"/>
      <w:sz w:val="16"/>
      <w:szCs w:val="16"/>
      <w:lang w:eastAsia="zh-CN"/>
    </w:rPr>
  </w:style>
  <w:style w:type="paragraph" w:customStyle="1" w:styleId="affb">
    <w:name w:val="Знак"/>
    <w:basedOn w:val="a"/>
    <w:rsid w:val="00440C2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ahoma" w:hAnsi="Tahoma" w:cs="Times New Roman"/>
      <w:lang w:val="en-US" w:eastAsia="en-US"/>
    </w:rPr>
  </w:style>
  <w:style w:type="paragraph" w:customStyle="1" w:styleId="headertext">
    <w:name w:val="headertext"/>
    <w:basedOn w:val="a"/>
    <w:rsid w:val="00991A2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24DF2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</w:rPr>
  </w:style>
  <w:style w:type="paragraph" w:styleId="affc">
    <w:name w:val="List Paragraph"/>
    <w:basedOn w:val="a"/>
    <w:uiPriority w:val="34"/>
    <w:qFormat/>
    <w:rsid w:val="00524DF2"/>
    <w:pPr>
      <w:ind w:left="720"/>
      <w:contextualSpacing/>
    </w:pPr>
  </w:style>
  <w:style w:type="character" w:styleId="affd">
    <w:name w:val="Emphasis"/>
    <w:qFormat/>
    <w:rsid w:val="00D95B2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49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572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1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0882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5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5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02FDD-5532-424B-B227-CEF7C3848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1678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mineco</Company>
  <LinksUpToDate>false</LinksUpToDate>
  <CharactersWithSpaces>11227</CharactersWithSpaces>
  <SharedDoc>false</SharedDoc>
  <HLinks>
    <vt:vector size="6" baseType="variant">
      <vt:variant>
        <vt:i4>65659</vt:i4>
      </vt:variant>
      <vt:variant>
        <vt:i4>0</vt:i4>
      </vt:variant>
      <vt:variant>
        <vt:i4>0</vt:i4>
      </vt:variant>
      <vt:variant>
        <vt:i4>5</vt:i4>
      </vt:variant>
      <vt:variant>
        <vt:lpwstr>mailto:mineco@e-mordovia.ru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kuznecovang</dc:creator>
  <cp:lastModifiedBy>WORK</cp:lastModifiedBy>
  <cp:revision>7</cp:revision>
  <cp:lastPrinted>2018-01-26T12:53:00Z</cp:lastPrinted>
  <dcterms:created xsi:type="dcterms:W3CDTF">2018-01-25T13:04:00Z</dcterms:created>
  <dcterms:modified xsi:type="dcterms:W3CDTF">2018-01-26T13:06:00Z</dcterms:modified>
</cp:coreProperties>
</file>