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250" w:rsidRPr="00E04F09" w:rsidRDefault="00687250" w:rsidP="00DD502A">
      <w:pPr>
        <w:jc w:val="center"/>
        <w:rPr>
          <w:rFonts w:ascii="Times New Roman" w:hAnsi="Times New Roman"/>
          <w:b/>
          <w:bCs/>
          <w:sz w:val="28"/>
          <w:szCs w:val="28"/>
        </w:rPr>
      </w:pPr>
      <w:r>
        <w:rPr>
          <w:rFonts w:ascii="Times New Roman" w:hAnsi="Times New Roman"/>
          <w:b/>
          <w:sz w:val="28"/>
          <w:szCs w:val="28"/>
        </w:rPr>
        <w:t>Двадцатая</w:t>
      </w:r>
      <w:r w:rsidRPr="00E04F09">
        <w:rPr>
          <w:rFonts w:ascii="Times New Roman" w:hAnsi="Times New Roman"/>
          <w:b/>
          <w:sz w:val="28"/>
          <w:szCs w:val="28"/>
        </w:rPr>
        <w:t xml:space="preserve"> внеочередная сессия Совета депутатов шестого созыва Большеберезниковского муниципального района Республики Мордовия</w:t>
      </w:r>
    </w:p>
    <w:p w:rsidR="00687250" w:rsidRPr="00E04F09" w:rsidRDefault="00687250" w:rsidP="00DD502A">
      <w:pPr>
        <w:pStyle w:val="a5"/>
        <w:shd w:val="clear" w:color="auto" w:fill="FFFFFF"/>
        <w:spacing w:before="180" w:beforeAutospacing="0" w:after="180" w:afterAutospacing="0"/>
        <w:jc w:val="center"/>
        <w:rPr>
          <w:rStyle w:val="a6"/>
          <w:sz w:val="28"/>
          <w:szCs w:val="28"/>
        </w:rPr>
      </w:pPr>
    </w:p>
    <w:p w:rsidR="00687250" w:rsidRPr="00E04F09" w:rsidRDefault="00687250" w:rsidP="00DD502A">
      <w:pPr>
        <w:pStyle w:val="a5"/>
        <w:shd w:val="clear" w:color="auto" w:fill="FFFFFF"/>
        <w:spacing w:before="180" w:beforeAutospacing="0" w:after="180" w:afterAutospacing="0"/>
        <w:jc w:val="center"/>
        <w:rPr>
          <w:sz w:val="28"/>
          <w:szCs w:val="28"/>
        </w:rPr>
      </w:pPr>
      <w:r w:rsidRPr="00E04F09">
        <w:rPr>
          <w:rStyle w:val="a6"/>
          <w:sz w:val="28"/>
          <w:szCs w:val="28"/>
        </w:rPr>
        <w:t>РЕШЕНИЕ</w:t>
      </w:r>
    </w:p>
    <w:p w:rsidR="00687250" w:rsidRPr="00E04F09" w:rsidRDefault="00687250" w:rsidP="00DD502A">
      <w:pPr>
        <w:pStyle w:val="a5"/>
        <w:shd w:val="clear" w:color="auto" w:fill="FFFFFF"/>
        <w:spacing w:before="180" w:beforeAutospacing="0" w:after="180" w:afterAutospacing="0"/>
        <w:rPr>
          <w:sz w:val="28"/>
          <w:szCs w:val="28"/>
        </w:rPr>
      </w:pPr>
      <w:r>
        <w:rPr>
          <w:rStyle w:val="a6"/>
          <w:sz w:val="28"/>
          <w:szCs w:val="28"/>
        </w:rPr>
        <w:t>от 26 апреля</w:t>
      </w:r>
      <w:r w:rsidRPr="00E04F09">
        <w:rPr>
          <w:rStyle w:val="a6"/>
          <w:sz w:val="28"/>
          <w:szCs w:val="28"/>
        </w:rPr>
        <w:t xml:space="preserve"> 2018 года      </w:t>
      </w:r>
      <w:r w:rsidRPr="00E04F09">
        <w:rPr>
          <w:rStyle w:val="a6"/>
          <w:sz w:val="28"/>
          <w:szCs w:val="28"/>
        </w:rPr>
        <w:tab/>
      </w:r>
      <w:r w:rsidRPr="00E04F09">
        <w:rPr>
          <w:rStyle w:val="a6"/>
          <w:sz w:val="28"/>
          <w:szCs w:val="28"/>
        </w:rPr>
        <w:tab/>
      </w:r>
      <w:r w:rsidRPr="00E04F09">
        <w:rPr>
          <w:rStyle w:val="a6"/>
          <w:sz w:val="28"/>
          <w:szCs w:val="28"/>
        </w:rPr>
        <w:tab/>
      </w:r>
      <w:r w:rsidRPr="00E04F09">
        <w:rPr>
          <w:rStyle w:val="a6"/>
          <w:sz w:val="28"/>
          <w:szCs w:val="28"/>
        </w:rPr>
        <w:tab/>
      </w:r>
      <w:r w:rsidRPr="00E04F09">
        <w:rPr>
          <w:rStyle w:val="a6"/>
          <w:sz w:val="28"/>
          <w:szCs w:val="28"/>
        </w:rPr>
        <w:tab/>
      </w:r>
      <w:r w:rsidRPr="00E04F09">
        <w:rPr>
          <w:rStyle w:val="a6"/>
          <w:sz w:val="28"/>
          <w:szCs w:val="28"/>
        </w:rPr>
        <w:tab/>
      </w:r>
      <w:r w:rsidRPr="00E04F09">
        <w:rPr>
          <w:rStyle w:val="a6"/>
          <w:sz w:val="28"/>
          <w:szCs w:val="28"/>
        </w:rPr>
        <w:tab/>
        <w:t xml:space="preserve"> №</w:t>
      </w:r>
      <w:r>
        <w:rPr>
          <w:rStyle w:val="a6"/>
          <w:sz w:val="28"/>
          <w:szCs w:val="28"/>
        </w:rPr>
        <w:t xml:space="preserve"> 194</w:t>
      </w:r>
    </w:p>
    <w:p w:rsidR="00687250" w:rsidRPr="00E04F09" w:rsidRDefault="00687250" w:rsidP="00DD502A">
      <w:pPr>
        <w:pStyle w:val="a5"/>
        <w:shd w:val="clear" w:color="auto" w:fill="FFFFFF"/>
        <w:spacing w:before="180" w:beforeAutospacing="0" w:after="180" w:afterAutospacing="0"/>
        <w:rPr>
          <w:sz w:val="28"/>
          <w:szCs w:val="28"/>
        </w:rPr>
      </w:pPr>
      <w:r w:rsidRPr="00E04F09">
        <w:rPr>
          <w:rStyle w:val="a6"/>
          <w:sz w:val="28"/>
          <w:szCs w:val="28"/>
        </w:rPr>
        <w:t> </w:t>
      </w:r>
    </w:p>
    <w:p w:rsidR="00687250" w:rsidRPr="005F584F" w:rsidRDefault="00687250" w:rsidP="005F584F">
      <w:pPr>
        <w:spacing w:after="0" w:line="240" w:lineRule="auto"/>
        <w:rPr>
          <w:rFonts w:ascii="Times New Roman" w:hAnsi="Times New Roman"/>
          <w:b/>
          <w:sz w:val="28"/>
          <w:szCs w:val="28"/>
        </w:rPr>
      </w:pPr>
      <w:r w:rsidRPr="005F584F">
        <w:rPr>
          <w:rFonts w:ascii="Times New Roman" w:hAnsi="Times New Roman"/>
          <w:b/>
          <w:sz w:val="28"/>
          <w:szCs w:val="28"/>
        </w:rPr>
        <w:t xml:space="preserve">О градостроительном проектировании </w:t>
      </w:r>
    </w:p>
    <w:p w:rsidR="00687250" w:rsidRPr="005F584F" w:rsidRDefault="00687250" w:rsidP="005F584F">
      <w:pPr>
        <w:spacing w:after="0" w:line="240" w:lineRule="auto"/>
        <w:rPr>
          <w:rFonts w:ascii="Times New Roman" w:hAnsi="Times New Roman"/>
          <w:b/>
          <w:sz w:val="28"/>
          <w:szCs w:val="28"/>
        </w:rPr>
      </w:pPr>
      <w:r w:rsidRPr="005F584F">
        <w:rPr>
          <w:rFonts w:ascii="Times New Roman" w:hAnsi="Times New Roman"/>
          <w:b/>
          <w:sz w:val="28"/>
          <w:szCs w:val="28"/>
        </w:rPr>
        <w:t>на территории Большеберезниковского муниципального района</w:t>
      </w:r>
    </w:p>
    <w:p w:rsidR="00687250" w:rsidRPr="00552904" w:rsidRDefault="00687250" w:rsidP="00907918">
      <w:pPr>
        <w:jc w:val="center"/>
        <w:rPr>
          <w:rFonts w:ascii="Times New Roman" w:hAnsi="Times New Roman"/>
          <w:sz w:val="28"/>
          <w:szCs w:val="28"/>
        </w:rPr>
      </w:pPr>
    </w:p>
    <w:p w:rsidR="00AA6DB3" w:rsidRDefault="00687250" w:rsidP="001F7BE2">
      <w:pPr>
        <w:ind w:firstLine="708"/>
        <w:jc w:val="both"/>
        <w:rPr>
          <w:rFonts w:ascii="Times New Roman" w:hAnsi="Times New Roman"/>
          <w:sz w:val="28"/>
          <w:szCs w:val="28"/>
        </w:rPr>
      </w:pPr>
      <w:r w:rsidRPr="00552904">
        <w:rPr>
          <w:rFonts w:ascii="Times New Roman" w:hAnsi="Times New Roman"/>
          <w:sz w:val="28"/>
          <w:szCs w:val="28"/>
        </w:rPr>
        <w:t>В соответствии со статьей 29.4 Градостроительн</w:t>
      </w:r>
      <w:r>
        <w:rPr>
          <w:rFonts w:ascii="Times New Roman" w:hAnsi="Times New Roman"/>
          <w:sz w:val="28"/>
          <w:szCs w:val="28"/>
        </w:rPr>
        <w:t>ого</w:t>
      </w:r>
      <w:r w:rsidRPr="00552904">
        <w:rPr>
          <w:rFonts w:ascii="Times New Roman" w:hAnsi="Times New Roman"/>
          <w:sz w:val="28"/>
          <w:szCs w:val="28"/>
        </w:rPr>
        <w:t xml:space="preserve"> кодекс</w:t>
      </w:r>
      <w:r>
        <w:rPr>
          <w:rFonts w:ascii="Times New Roman" w:hAnsi="Times New Roman"/>
          <w:sz w:val="28"/>
          <w:szCs w:val="28"/>
        </w:rPr>
        <w:t>а</w:t>
      </w:r>
      <w:r w:rsidRPr="00552904">
        <w:rPr>
          <w:rFonts w:ascii="Times New Roman" w:hAnsi="Times New Roman"/>
          <w:sz w:val="28"/>
          <w:szCs w:val="28"/>
        </w:rPr>
        <w:t xml:space="preserve"> Республики Мордовия Совет депутатов </w:t>
      </w:r>
    </w:p>
    <w:p w:rsidR="00687250" w:rsidRPr="00552904" w:rsidRDefault="00687250" w:rsidP="00AA6DB3">
      <w:pPr>
        <w:ind w:firstLine="708"/>
        <w:jc w:val="center"/>
        <w:rPr>
          <w:rFonts w:ascii="Times New Roman" w:hAnsi="Times New Roman"/>
          <w:sz w:val="28"/>
          <w:szCs w:val="28"/>
        </w:rPr>
      </w:pPr>
      <w:r w:rsidRPr="00552904">
        <w:rPr>
          <w:rFonts w:ascii="Times New Roman" w:hAnsi="Times New Roman"/>
          <w:sz w:val="28"/>
          <w:szCs w:val="28"/>
        </w:rPr>
        <w:t>РЕШИЛ:</w:t>
      </w:r>
    </w:p>
    <w:p w:rsidR="00687250" w:rsidRPr="001F7BE2" w:rsidRDefault="00687250" w:rsidP="001F7BE2">
      <w:pPr>
        <w:pStyle w:val="1"/>
        <w:numPr>
          <w:ilvl w:val="0"/>
          <w:numId w:val="2"/>
        </w:numPr>
        <w:spacing w:before="0" w:after="0"/>
        <w:ind w:left="0" w:firstLine="426"/>
        <w:jc w:val="both"/>
        <w:rPr>
          <w:rFonts w:ascii="Times New Roman" w:hAnsi="Times New Roman" w:cs="Times New Roman"/>
          <w:b w:val="0"/>
          <w:color w:val="auto"/>
          <w:sz w:val="28"/>
          <w:szCs w:val="28"/>
        </w:rPr>
      </w:pPr>
      <w:proofErr w:type="gramStart"/>
      <w:r w:rsidRPr="00AA6DB3">
        <w:rPr>
          <w:rFonts w:ascii="Times New Roman" w:hAnsi="Times New Roman" w:cs="Times New Roman"/>
          <w:b w:val="0"/>
          <w:color w:val="000000" w:themeColor="text1"/>
          <w:sz w:val="28"/>
          <w:szCs w:val="28"/>
        </w:rPr>
        <w:t>При подготовке местных нормативов градостроительного проектирования руководствоваться положениями статьи 29.4 Градостроительного кодекса Российской Федерации</w:t>
      </w:r>
      <w:r w:rsidRPr="001F7BE2">
        <w:rPr>
          <w:rFonts w:ascii="Times New Roman" w:hAnsi="Times New Roman" w:cs="Times New Roman"/>
          <w:b w:val="0"/>
          <w:sz w:val="28"/>
          <w:szCs w:val="28"/>
        </w:rPr>
        <w:t xml:space="preserve"> и </w:t>
      </w:r>
      <w:hyperlink r:id="rId5" w:history="1">
        <w:r w:rsidRPr="001F7BE2">
          <w:rPr>
            <w:rStyle w:val="a4"/>
            <w:rFonts w:ascii="Times New Roman" w:hAnsi="Times New Roman"/>
            <w:b w:val="0"/>
            <w:bCs w:val="0"/>
            <w:color w:val="auto"/>
            <w:sz w:val="28"/>
            <w:szCs w:val="28"/>
          </w:rPr>
          <w:t xml:space="preserve">Закона Республики Мордовия от 3 августа 2015 г. № 58-З </w:t>
        </w:r>
        <w:r>
          <w:rPr>
            <w:rStyle w:val="a4"/>
            <w:rFonts w:ascii="Times New Roman" w:hAnsi="Times New Roman"/>
            <w:b w:val="0"/>
            <w:bCs w:val="0"/>
            <w:color w:val="auto"/>
            <w:sz w:val="28"/>
            <w:szCs w:val="28"/>
          </w:rPr>
          <w:t>«</w:t>
        </w:r>
        <w:r w:rsidRPr="001F7BE2">
          <w:rPr>
            <w:rStyle w:val="a4"/>
            <w:rFonts w:ascii="Times New Roman" w:hAnsi="Times New Roman"/>
            <w:b w:val="0"/>
            <w:bCs w:val="0"/>
            <w:color w:val="auto"/>
            <w:sz w:val="28"/>
            <w:szCs w:val="28"/>
          </w:rPr>
          <w:t xml:space="preserve">О некоторых вопросах градостроительного проектирования и внесении изменения в статью 2 Закона Республики Мордовия </w:t>
        </w:r>
        <w:r>
          <w:rPr>
            <w:rStyle w:val="a4"/>
            <w:rFonts w:ascii="Times New Roman" w:hAnsi="Times New Roman"/>
            <w:b w:val="0"/>
            <w:bCs w:val="0"/>
            <w:color w:val="auto"/>
            <w:sz w:val="28"/>
            <w:szCs w:val="28"/>
          </w:rPr>
          <w:t>«</w:t>
        </w:r>
        <w:r w:rsidRPr="001F7BE2">
          <w:rPr>
            <w:rStyle w:val="a4"/>
            <w:rFonts w:ascii="Times New Roman" w:hAnsi="Times New Roman"/>
            <w:b w:val="0"/>
            <w:bCs w:val="0"/>
            <w:color w:val="auto"/>
            <w:sz w:val="28"/>
            <w:szCs w:val="28"/>
          </w:rPr>
          <w:t>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Pr>
          <w:rFonts w:ascii="Times New Roman" w:hAnsi="Times New Roman" w:cs="Times New Roman"/>
          <w:b w:val="0"/>
          <w:color w:val="auto"/>
          <w:sz w:val="28"/>
          <w:szCs w:val="28"/>
        </w:rPr>
        <w:t>»</w:t>
      </w:r>
      <w:r w:rsidRPr="001F7BE2">
        <w:rPr>
          <w:rFonts w:ascii="Times New Roman" w:hAnsi="Times New Roman" w:cs="Times New Roman"/>
          <w:b w:val="0"/>
          <w:color w:val="auto"/>
          <w:sz w:val="28"/>
          <w:szCs w:val="28"/>
        </w:rPr>
        <w:t>.</w:t>
      </w:r>
      <w:proofErr w:type="gramEnd"/>
    </w:p>
    <w:p w:rsidR="00687250" w:rsidRPr="00AA6DB3" w:rsidRDefault="00687250" w:rsidP="001F7BE2">
      <w:pPr>
        <w:pStyle w:val="a3"/>
        <w:numPr>
          <w:ilvl w:val="0"/>
          <w:numId w:val="2"/>
        </w:numPr>
        <w:spacing w:after="0" w:line="240" w:lineRule="auto"/>
        <w:ind w:left="0" w:firstLine="426"/>
        <w:jc w:val="both"/>
        <w:rPr>
          <w:rFonts w:ascii="Times New Roman" w:hAnsi="Times New Roman"/>
          <w:bCs/>
          <w:color w:val="000000" w:themeColor="text1"/>
          <w:sz w:val="28"/>
          <w:szCs w:val="28"/>
          <w:lang w:eastAsia="ru-RU"/>
        </w:rPr>
      </w:pPr>
      <w:proofErr w:type="gramStart"/>
      <w:r w:rsidRPr="00AA6DB3">
        <w:rPr>
          <w:rFonts w:ascii="Times New Roman" w:hAnsi="Times New Roman"/>
          <w:bCs/>
          <w:color w:val="000000" w:themeColor="text1"/>
          <w:sz w:val="28"/>
          <w:szCs w:val="28"/>
          <w:lang w:eastAsia="ru-RU"/>
        </w:rPr>
        <w:t>Утвердить местные нормативы градостроительного проектирования на территории Большеберезниковского сельского поселения,  Гузынского сельского поселении, Елизаветинского сельского поселения, Косогорского сельском поселении, Марьяновском сельском поселении, Паракинском сельского поселения, Пермиского сельского поселения, Починковского сельского поселения, Русско-Найманского сельского поселення, Симкинского сельского поселения, Старонайманского сельского поселения, Судосевского сельского поселения, Тазинского сельского поселения, Шугуровского сельского поселения, Чернопромзинского сельского поселения Большеберезниковском муниципальном районе, установленные постановлением Правительства Республики Мордовия</w:t>
      </w:r>
      <w:proofErr w:type="gramEnd"/>
      <w:r w:rsidRPr="00AA6DB3">
        <w:rPr>
          <w:rFonts w:ascii="Times New Roman" w:hAnsi="Times New Roman"/>
          <w:bCs/>
          <w:color w:val="000000" w:themeColor="text1"/>
          <w:sz w:val="28"/>
          <w:szCs w:val="28"/>
          <w:lang w:eastAsia="ru-RU"/>
        </w:rPr>
        <w:t xml:space="preserve"> от 8 августа </w:t>
      </w:r>
      <w:smartTag w:uri="urn:schemas-microsoft-com:office:smarttags" w:element="metricconverter">
        <w:smartTagPr>
          <w:attr w:name="ProductID" w:val="2016 г"/>
        </w:smartTagPr>
        <w:r w:rsidRPr="00AA6DB3">
          <w:rPr>
            <w:rFonts w:ascii="Times New Roman" w:hAnsi="Times New Roman"/>
            <w:bCs/>
            <w:color w:val="000000" w:themeColor="text1"/>
            <w:sz w:val="28"/>
            <w:szCs w:val="28"/>
            <w:lang w:eastAsia="ru-RU"/>
          </w:rPr>
          <w:t>2016 г</w:t>
        </w:r>
      </w:smartTag>
      <w:r w:rsidRPr="00AA6DB3">
        <w:rPr>
          <w:rFonts w:ascii="Times New Roman" w:hAnsi="Times New Roman"/>
          <w:bCs/>
          <w:color w:val="000000" w:themeColor="text1"/>
          <w:sz w:val="28"/>
          <w:szCs w:val="28"/>
          <w:lang w:eastAsia="ru-RU"/>
        </w:rPr>
        <w:t>.   № 409.</w:t>
      </w:r>
    </w:p>
    <w:p w:rsidR="00687250" w:rsidRDefault="00687250" w:rsidP="00BC0459">
      <w:pPr>
        <w:pStyle w:val="100"/>
        <w:shd w:val="clear" w:color="auto" w:fill="FFFFFF"/>
        <w:spacing w:before="180" w:beforeAutospacing="0" w:after="180" w:afterAutospacing="0"/>
        <w:jc w:val="both"/>
        <w:rPr>
          <w:sz w:val="28"/>
          <w:szCs w:val="28"/>
        </w:rPr>
      </w:pPr>
      <w:r>
        <w:rPr>
          <w:sz w:val="28"/>
          <w:szCs w:val="28"/>
        </w:rPr>
        <w:t xml:space="preserve">     3.  </w:t>
      </w:r>
      <w:proofErr w:type="gramStart"/>
      <w:r>
        <w:rPr>
          <w:sz w:val="28"/>
          <w:szCs w:val="28"/>
        </w:rPr>
        <w:t xml:space="preserve">Признать утратившим силу решение Совета депутатов от 30.01.2018 №161 «Об утверждении местных нормативов градостроительного проектирования Большеберезниковского сельского поселения Большеберезниковского муниципального района», решение Совета депутатов от 30.01.2018 № 162 </w:t>
      </w:r>
      <w:r w:rsidR="00AA6DB3">
        <w:rPr>
          <w:sz w:val="28"/>
          <w:szCs w:val="28"/>
        </w:rPr>
        <w:t>«</w:t>
      </w:r>
      <w:r>
        <w:rPr>
          <w:sz w:val="28"/>
          <w:szCs w:val="28"/>
        </w:rPr>
        <w:t xml:space="preserve">Об утверждении местных нормативов градостроительного проектирования Гузынского сельского поселения Большеберезниковского муниципального района», решение Совета </w:t>
      </w:r>
      <w:r>
        <w:rPr>
          <w:sz w:val="28"/>
          <w:szCs w:val="28"/>
        </w:rPr>
        <w:lastRenderedPageBreak/>
        <w:t xml:space="preserve">депутатов от 30.01.2018 №163 </w:t>
      </w:r>
      <w:r w:rsidR="00AA6DB3">
        <w:rPr>
          <w:sz w:val="28"/>
          <w:szCs w:val="28"/>
        </w:rPr>
        <w:t>«</w:t>
      </w:r>
      <w:r>
        <w:rPr>
          <w:sz w:val="28"/>
          <w:szCs w:val="28"/>
        </w:rPr>
        <w:t>Об утверждении местных нормативов градостроительного проектирования Елизаветинского сельского поселения Большеберезниковского муниципального района», решение Совета депутатов</w:t>
      </w:r>
      <w:proofErr w:type="gramEnd"/>
      <w:r>
        <w:rPr>
          <w:sz w:val="28"/>
          <w:szCs w:val="28"/>
        </w:rPr>
        <w:t xml:space="preserve"> </w:t>
      </w:r>
      <w:proofErr w:type="gramStart"/>
      <w:r>
        <w:rPr>
          <w:sz w:val="28"/>
          <w:szCs w:val="28"/>
        </w:rPr>
        <w:t xml:space="preserve">от 30.01.2018 №164 </w:t>
      </w:r>
      <w:r w:rsidR="00AA6DB3">
        <w:rPr>
          <w:sz w:val="28"/>
          <w:szCs w:val="28"/>
        </w:rPr>
        <w:t>«</w:t>
      </w:r>
      <w:r>
        <w:rPr>
          <w:sz w:val="28"/>
          <w:szCs w:val="28"/>
        </w:rPr>
        <w:t xml:space="preserve">Об утверждении местных нормативов градостроительного проектирования Косогорского сельского поселения Большеберезниковского муниципального района», решение Совета депутатов от 30.01.2018 №165 </w:t>
      </w:r>
      <w:r w:rsidR="00AA6DB3">
        <w:rPr>
          <w:sz w:val="28"/>
          <w:szCs w:val="28"/>
        </w:rPr>
        <w:t>«</w:t>
      </w:r>
      <w:r>
        <w:rPr>
          <w:sz w:val="28"/>
          <w:szCs w:val="28"/>
        </w:rPr>
        <w:t>Об утверждении местных нормативов градостроительного проектирования Марьяновского сельского поселения Большеберезниковского муниципального района»,</w:t>
      </w:r>
      <w:r w:rsidRPr="005B3F74">
        <w:rPr>
          <w:sz w:val="28"/>
          <w:szCs w:val="28"/>
        </w:rPr>
        <w:t xml:space="preserve"> </w:t>
      </w:r>
      <w:r>
        <w:rPr>
          <w:sz w:val="28"/>
          <w:szCs w:val="28"/>
        </w:rPr>
        <w:t xml:space="preserve">решение Совета депутатов от 30.01.2018  №166 </w:t>
      </w:r>
      <w:r w:rsidR="00AA6DB3">
        <w:rPr>
          <w:sz w:val="28"/>
          <w:szCs w:val="28"/>
        </w:rPr>
        <w:t>«</w:t>
      </w:r>
      <w:r>
        <w:rPr>
          <w:sz w:val="28"/>
          <w:szCs w:val="28"/>
        </w:rPr>
        <w:t>Об утверждении местных нормативов градостроительного проектирования Паракинского сельского поселения Большеберезниковского муниципального района», решение Совета депутатов от 30.01.2018 №167</w:t>
      </w:r>
      <w:r w:rsidRPr="00B13C16">
        <w:rPr>
          <w:sz w:val="28"/>
          <w:szCs w:val="28"/>
        </w:rPr>
        <w:t xml:space="preserve"> </w:t>
      </w:r>
      <w:r w:rsidR="00AA6DB3">
        <w:rPr>
          <w:sz w:val="28"/>
          <w:szCs w:val="28"/>
        </w:rPr>
        <w:t>«</w:t>
      </w:r>
      <w:r>
        <w:rPr>
          <w:sz w:val="28"/>
          <w:szCs w:val="28"/>
        </w:rPr>
        <w:t>Об утверждении местных</w:t>
      </w:r>
      <w:proofErr w:type="gramEnd"/>
      <w:r>
        <w:rPr>
          <w:sz w:val="28"/>
          <w:szCs w:val="28"/>
        </w:rPr>
        <w:t xml:space="preserve"> </w:t>
      </w:r>
      <w:proofErr w:type="gramStart"/>
      <w:r>
        <w:rPr>
          <w:sz w:val="28"/>
          <w:szCs w:val="28"/>
        </w:rPr>
        <w:t xml:space="preserve">нормативов градостроительного проектирования Пермиского сельского поселения Большеберезниковского муниципального района», решение Совета депутатов от 30.01.2018 №168 </w:t>
      </w:r>
      <w:r w:rsidR="00AA6DB3">
        <w:rPr>
          <w:sz w:val="28"/>
          <w:szCs w:val="28"/>
        </w:rPr>
        <w:t>«</w:t>
      </w:r>
      <w:r>
        <w:rPr>
          <w:sz w:val="28"/>
          <w:szCs w:val="28"/>
        </w:rPr>
        <w:t xml:space="preserve">Об утверждении местных нормативов градостроительного проектирования Починковского сельского поселения Большеберезниковского муниципального района», решение Совета депутатов от 30.01.2018 №169 </w:t>
      </w:r>
      <w:r w:rsidR="00AA6DB3">
        <w:rPr>
          <w:sz w:val="28"/>
          <w:szCs w:val="28"/>
        </w:rPr>
        <w:t>«</w:t>
      </w:r>
      <w:r>
        <w:rPr>
          <w:sz w:val="28"/>
          <w:szCs w:val="28"/>
        </w:rPr>
        <w:t xml:space="preserve">Об утверждении местных нормативов градостроительного проектирования Русско - Найманского сельского поселения Большеберезниковского муниципального района», решение Совета депутатов от 30.01.2018 №170 </w:t>
      </w:r>
      <w:r w:rsidR="00AA6DB3">
        <w:rPr>
          <w:sz w:val="28"/>
          <w:szCs w:val="28"/>
        </w:rPr>
        <w:t>«</w:t>
      </w:r>
      <w:r>
        <w:rPr>
          <w:sz w:val="28"/>
          <w:szCs w:val="28"/>
        </w:rPr>
        <w:t>Об утверждении местных нормативов градостроительного проектирования Симкинского сельского</w:t>
      </w:r>
      <w:proofErr w:type="gramEnd"/>
      <w:r>
        <w:rPr>
          <w:sz w:val="28"/>
          <w:szCs w:val="28"/>
        </w:rPr>
        <w:t xml:space="preserve"> </w:t>
      </w:r>
      <w:proofErr w:type="gramStart"/>
      <w:r>
        <w:rPr>
          <w:sz w:val="28"/>
          <w:szCs w:val="28"/>
        </w:rPr>
        <w:t xml:space="preserve">поселения Большеберезниковского муниципального района», решение Совета депутатов от 30.01.2018 №171 </w:t>
      </w:r>
      <w:r w:rsidR="00AA6DB3">
        <w:rPr>
          <w:sz w:val="28"/>
          <w:szCs w:val="28"/>
        </w:rPr>
        <w:t>«</w:t>
      </w:r>
      <w:r>
        <w:rPr>
          <w:sz w:val="28"/>
          <w:szCs w:val="28"/>
        </w:rPr>
        <w:t>Об утверждении местных нормативов градостроительного проектирования Старонайманское сельского поселения Большеберезниковского муниципального района», решение Совета депутатов от 30.01.2018 №172</w:t>
      </w:r>
      <w:r w:rsidRPr="00B13C16">
        <w:rPr>
          <w:sz w:val="28"/>
          <w:szCs w:val="28"/>
        </w:rPr>
        <w:t xml:space="preserve"> </w:t>
      </w:r>
      <w:r w:rsidR="00AA6DB3">
        <w:rPr>
          <w:sz w:val="28"/>
          <w:szCs w:val="28"/>
        </w:rPr>
        <w:t>«</w:t>
      </w:r>
      <w:r>
        <w:rPr>
          <w:sz w:val="28"/>
          <w:szCs w:val="28"/>
        </w:rPr>
        <w:t xml:space="preserve">Об утверждении местных нормативов градостроительного проектирования Судосевского сельского поселения Большеберезниковского муниципального района», решение Совета депутатов от 30.01.2018 №173 </w:t>
      </w:r>
      <w:r w:rsidR="00AA6DB3">
        <w:rPr>
          <w:sz w:val="28"/>
          <w:szCs w:val="28"/>
        </w:rPr>
        <w:t>«</w:t>
      </w:r>
      <w:r>
        <w:rPr>
          <w:sz w:val="28"/>
          <w:szCs w:val="28"/>
        </w:rPr>
        <w:t>Об утверждении местных нормативов градостроительного проектирования Тазинского сельского поселения Большеберезниковского муниципального района», решение Совета</w:t>
      </w:r>
      <w:proofErr w:type="gramEnd"/>
      <w:r>
        <w:rPr>
          <w:sz w:val="28"/>
          <w:szCs w:val="28"/>
        </w:rPr>
        <w:t xml:space="preserve"> депутатов от 30.01.2018 №174 </w:t>
      </w:r>
      <w:r w:rsidR="00AA6DB3">
        <w:rPr>
          <w:sz w:val="28"/>
          <w:szCs w:val="28"/>
        </w:rPr>
        <w:t>«</w:t>
      </w:r>
      <w:r>
        <w:rPr>
          <w:sz w:val="28"/>
          <w:szCs w:val="28"/>
        </w:rPr>
        <w:t xml:space="preserve">Об утверждении местных нормативов градостроительного проектирования Чернопромзинского сельского поселения Большеберезниковского муниципального района», решение Совета депутатов от 30.01.2018 №175 </w:t>
      </w:r>
      <w:r w:rsidR="00AA6DB3">
        <w:rPr>
          <w:sz w:val="28"/>
          <w:szCs w:val="28"/>
        </w:rPr>
        <w:t>2</w:t>
      </w:r>
      <w:r>
        <w:rPr>
          <w:sz w:val="28"/>
          <w:szCs w:val="28"/>
        </w:rPr>
        <w:t>Об утверждении местных нормативов градостроительного проектирования Шугуровского сельского поселения Большеберезниковского муниципального района».</w:t>
      </w:r>
    </w:p>
    <w:p w:rsidR="00687250" w:rsidRPr="00AA6DB3" w:rsidRDefault="00687250" w:rsidP="00AA6DB3">
      <w:pPr>
        <w:pStyle w:val="a3"/>
        <w:spacing w:after="0" w:line="240" w:lineRule="auto"/>
        <w:ind w:left="0"/>
        <w:jc w:val="both"/>
        <w:rPr>
          <w:rFonts w:ascii="Times New Roman" w:hAnsi="Times New Roman"/>
          <w:bCs/>
          <w:color w:val="000000" w:themeColor="text1"/>
          <w:sz w:val="28"/>
          <w:szCs w:val="28"/>
          <w:lang w:eastAsia="ru-RU"/>
        </w:rPr>
      </w:pPr>
      <w:r>
        <w:rPr>
          <w:rFonts w:ascii="Times New Roman" w:hAnsi="Times New Roman"/>
          <w:bCs/>
          <w:color w:val="26282F"/>
          <w:sz w:val="28"/>
          <w:szCs w:val="28"/>
          <w:lang w:eastAsia="ru-RU"/>
        </w:rPr>
        <w:t xml:space="preserve">       4.  </w:t>
      </w:r>
      <w:r w:rsidRPr="00AA6DB3">
        <w:rPr>
          <w:rFonts w:ascii="Times New Roman" w:hAnsi="Times New Roman"/>
          <w:bCs/>
          <w:color w:val="000000" w:themeColor="text1"/>
          <w:sz w:val="28"/>
          <w:szCs w:val="28"/>
          <w:lang w:eastAsia="ru-RU"/>
        </w:rPr>
        <w:t xml:space="preserve">Рекомендовать органам местного самоуправления Большеберезниковского муниципального района Республики Мордовия </w:t>
      </w:r>
      <w:bookmarkStart w:id="0" w:name="_GoBack"/>
      <w:bookmarkEnd w:id="0"/>
      <w:r w:rsidRPr="00AA6DB3">
        <w:rPr>
          <w:rFonts w:ascii="Times New Roman" w:hAnsi="Times New Roman"/>
          <w:bCs/>
          <w:color w:val="000000" w:themeColor="text1"/>
          <w:sz w:val="28"/>
          <w:szCs w:val="28"/>
          <w:lang w:eastAsia="ru-RU"/>
        </w:rPr>
        <w:t>при градостроительном проектировании руководствоваться нормативами градостроительного проектирования, утверждёнными пунктом 2 настоящего решения.</w:t>
      </w:r>
    </w:p>
    <w:p w:rsidR="00687250" w:rsidRPr="00AA6DB3" w:rsidRDefault="00687250" w:rsidP="009F4480">
      <w:pPr>
        <w:pStyle w:val="a3"/>
        <w:spacing w:after="0" w:line="240" w:lineRule="auto"/>
        <w:ind w:left="360"/>
        <w:jc w:val="both"/>
        <w:rPr>
          <w:rFonts w:ascii="Times New Roman" w:hAnsi="Times New Roman"/>
          <w:bCs/>
          <w:color w:val="000000" w:themeColor="text1"/>
          <w:sz w:val="28"/>
          <w:szCs w:val="28"/>
          <w:lang w:eastAsia="ru-RU"/>
        </w:rPr>
      </w:pPr>
      <w:r>
        <w:rPr>
          <w:rFonts w:ascii="Times New Roman" w:hAnsi="Times New Roman"/>
          <w:bCs/>
          <w:color w:val="26282F"/>
          <w:sz w:val="28"/>
          <w:szCs w:val="28"/>
          <w:lang w:eastAsia="ru-RU"/>
        </w:rPr>
        <w:lastRenderedPageBreak/>
        <w:t xml:space="preserve">     5. </w:t>
      </w:r>
      <w:r w:rsidRPr="00AA6DB3">
        <w:rPr>
          <w:rFonts w:ascii="Times New Roman" w:hAnsi="Times New Roman"/>
          <w:bCs/>
          <w:color w:val="000000" w:themeColor="text1"/>
          <w:sz w:val="28"/>
          <w:szCs w:val="28"/>
          <w:lang w:eastAsia="ru-RU"/>
        </w:rPr>
        <w:t>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57.1 Градостроительного кодекса Российской Федерации.</w:t>
      </w:r>
    </w:p>
    <w:p w:rsidR="00687250" w:rsidRPr="00AA6DB3" w:rsidRDefault="00687250" w:rsidP="009F4480">
      <w:pPr>
        <w:pStyle w:val="a3"/>
        <w:numPr>
          <w:ilvl w:val="0"/>
          <w:numId w:val="7"/>
        </w:numPr>
        <w:spacing w:after="0" w:line="240" w:lineRule="auto"/>
        <w:jc w:val="both"/>
        <w:rPr>
          <w:rFonts w:ascii="Times New Roman" w:hAnsi="Times New Roman"/>
          <w:bCs/>
          <w:color w:val="000000" w:themeColor="text1"/>
          <w:sz w:val="28"/>
          <w:szCs w:val="28"/>
          <w:lang w:eastAsia="ru-RU"/>
        </w:rPr>
      </w:pPr>
      <w:r w:rsidRPr="00AA6DB3">
        <w:rPr>
          <w:rFonts w:ascii="Times New Roman" w:hAnsi="Times New Roman"/>
          <w:bCs/>
          <w:color w:val="000000" w:themeColor="text1"/>
          <w:sz w:val="28"/>
          <w:szCs w:val="28"/>
          <w:lang w:eastAsia="ru-RU"/>
        </w:rPr>
        <w:t>Настоящее решение вступает в силу со дня его официального опубликования.</w:t>
      </w:r>
    </w:p>
    <w:p w:rsidR="00687250" w:rsidRDefault="00687250" w:rsidP="00552904">
      <w:pPr>
        <w:rPr>
          <w:rFonts w:ascii="Times New Roman" w:hAnsi="Times New Roman"/>
          <w:bCs/>
          <w:color w:val="26282F"/>
          <w:sz w:val="28"/>
          <w:szCs w:val="28"/>
          <w:lang w:eastAsia="ru-RU"/>
        </w:rPr>
      </w:pPr>
    </w:p>
    <w:p w:rsidR="00687250" w:rsidRDefault="00687250" w:rsidP="00552904">
      <w:pPr>
        <w:rPr>
          <w:rFonts w:ascii="Times New Roman" w:hAnsi="Times New Roman"/>
          <w:bCs/>
          <w:color w:val="26282F"/>
          <w:sz w:val="28"/>
          <w:szCs w:val="28"/>
          <w:lang w:eastAsia="ru-RU"/>
        </w:rPr>
      </w:pPr>
    </w:p>
    <w:p w:rsidR="00687250" w:rsidRDefault="00687250" w:rsidP="001F7BE2">
      <w:pPr>
        <w:spacing w:after="0" w:line="240" w:lineRule="auto"/>
        <w:rPr>
          <w:rFonts w:ascii="Times New Roman" w:hAnsi="Times New Roman"/>
          <w:bCs/>
          <w:color w:val="26282F"/>
          <w:sz w:val="28"/>
          <w:szCs w:val="28"/>
          <w:lang w:eastAsia="ru-RU"/>
        </w:rPr>
      </w:pPr>
    </w:p>
    <w:p w:rsidR="00687250" w:rsidRPr="000D4B4B" w:rsidRDefault="00687250" w:rsidP="00BC0459">
      <w:pPr>
        <w:pStyle w:val="20"/>
        <w:shd w:val="clear" w:color="auto" w:fill="auto"/>
        <w:tabs>
          <w:tab w:val="left" w:pos="922"/>
        </w:tabs>
        <w:spacing w:after="0" w:line="331" w:lineRule="exact"/>
        <w:jc w:val="both"/>
        <w:rPr>
          <w:b/>
        </w:rPr>
      </w:pPr>
      <w:r w:rsidRPr="000D4B4B">
        <w:rPr>
          <w:b/>
        </w:rPr>
        <w:t>Глава Большеберезниковского</w:t>
      </w:r>
      <w:r w:rsidRPr="000D4B4B">
        <w:rPr>
          <w:b/>
        </w:rPr>
        <w:tab/>
      </w:r>
      <w:r w:rsidRPr="000D4B4B">
        <w:rPr>
          <w:b/>
        </w:rPr>
        <w:tab/>
      </w:r>
      <w:r w:rsidRPr="000D4B4B">
        <w:rPr>
          <w:b/>
        </w:rPr>
        <w:tab/>
      </w:r>
      <w:r w:rsidRPr="000D4B4B">
        <w:rPr>
          <w:b/>
        </w:rPr>
        <w:tab/>
        <w:t xml:space="preserve">Председатель Совета </w:t>
      </w:r>
    </w:p>
    <w:p w:rsidR="00687250" w:rsidRPr="000D4B4B" w:rsidRDefault="00687250" w:rsidP="00BC0459">
      <w:pPr>
        <w:pStyle w:val="20"/>
        <w:shd w:val="clear" w:color="auto" w:fill="auto"/>
        <w:tabs>
          <w:tab w:val="left" w:pos="922"/>
        </w:tabs>
        <w:spacing w:after="0" w:line="331" w:lineRule="exact"/>
        <w:rPr>
          <w:b/>
        </w:rPr>
      </w:pPr>
      <w:r w:rsidRPr="000D4B4B">
        <w:rPr>
          <w:b/>
        </w:rPr>
        <w:t>муниципального района</w:t>
      </w:r>
      <w:r w:rsidRPr="000D4B4B">
        <w:rPr>
          <w:b/>
        </w:rPr>
        <w:tab/>
      </w:r>
      <w:r w:rsidRPr="000D4B4B">
        <w:rPr>
          <w:b/>
        </w:rPr>
        <w:tab/>
      </w:r>
      <w:r w:rsidRPr="000D4B4B">
        <w:rPr>
          <w:b/>
        </w:rPr>
        <w:tab/>
      </w:r>
      <w:r>
        <w:rPr>
          <w:b/>
        </w:rPr>
        <w:tab/>
      </w:r>
      <w:r w:rsidRPr="000D4B4B">
        <w:rPr>
          <w:b/>
        </w:rPr>
        <w:tab/>
      </w:r>
      <w:r w:rsidRPr="000D4B4B">
        <w:rPr>
          <w:b/>
        </w:rPr>
        <w:tab/>
      </w:r>
      <w:r w:rsidRPr="000D4B4B">
        <w:rPr>
          <w:b/>
        </w:rPr>
        <w:tab/>
        <w:t>депутатов</w:t>
      </w:r>
    </w:p>
    <w:p w:rsidR="00687250" w:rsidRPr="000D4B4B" w:rsidRDefault="00687250" w:rsidP="00BC0459">
      <w:pPr>
        <w:pStyle w:val="20"/>
        <w:shd w:val="clear" w:color="auto" w:fill="auto"/>
        <w:tabs>
          <w:tab w:val="left" w:pos="922"/>
        </w:tabs>
        <w:spacing w:after="0" w:line="331" w:lineRule="exact"/>
        <w:jc w:val="both"/>
        <w:rPr>
          <w:b/>
        </w:rPr>
      </w:pPr>
      <w:r w:rsidRPr="000D4B4B">
        <w:rPr>
          <w:b/>
        </w:rPr>
        <w:t>____________И.И.Игонов</w:t>
      </w:r>
      <w:r w:rsidRPr="000D4B4B">
        <w:rPr>
          <w:b/>
        </w:rPr>
        <w:tab/>
      </w:r>
      <w:r w:rsidRPr="000D4B4B">
        <w:rPr>
          <w:b/>
        </w:rPr>
        <w:tab/>
      </w:r>
      <w:r w:rsidRPr="000D4B4B">
        <w:rPr>
          <w:b/>
        </w:rPr>
        <w:tab/>
      </w:r>
      <w:r w:rsidRPr="000D4B4B">
        <w:rPr>
          <w:b/>
        </w:rPr>
        <w:tab/>
        <w:t xml:space="preserve">     _________М.В.Струёнков</w:t>
      </w:r>
    </w:p>
    <w:p w:rsidR="00687250" w:rsidRPr="00BC0459" w:rsidRDefault="00687250" w:rsidP="00552904">
      <w:pPr>
        <w:ind w:left="360"/>
        <w:jc w:val="center"/>
      </w:pPr>
    </w:p>
    <w:sectPr w:rsidR="00687250" w:rsidRPr="00BC0459" w:rsidSect="005210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F311E"/>
    <w:multiLevelType w:val="hybridMultilevel"/>
    <w:tmpl w:val="3C1C70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E730D6"/>
    <w:multiLevelType w:val="hybridMultilevel"/>
    <w:tmpl w:val="9718161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97C6187"/>
    <w:multiLevelType w:val="hybridMultilevel"/>
    <w:tmpl w:val="31EEC66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49F5B50"/>
    <w:multiLevelType w:val="hybridMultilevel"/>
    <w:tmpl w:val="92428F7A"/>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5970754"/>
    <w:multiLevelType w:val="hybridMultilevel"/>
    <w:tmpl w:val="DDB025CE"/>
    <w:lvl w:ilvl="0" w:tplc="73EE0F3C">
      <w:start w:val="6"/>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58132358"/>
    <w:multiLevelType w:val="hybridMultilevel"/>
    <w:tmpl w:val="41D02504"/>
    <w:lvl w:ilvl="0" w:tplc="3F4E1FBE">
      <w:start w:val="6"/>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76ED397C"/>
    <w:multiLevelType w:val="hybridMultilevel"/>
    <w:tmpl w:val="906639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num>
  <w:num w:numId="2">
    <w:abstractNumId w:val="1"/>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grammar="clean"/>
  <w:defaultTabStop w:val="708"/>
  <w:characterSpacingControl w:val="doNotCompress"/>
  <w:compat/>
  <w:rsids>
    <w:rsidRoot w:val="00907918"/>
    <w:rsid w:val="00045F75"/>
    <w:rsid w:val="000D4B4B"/>
    <w:rsid w:val="001F7BE2"/>
    <w:rsid w:val="002131DC"/>
    <w:rsid w:val="00327486"/>
    <w:rsid w:val="004C7436"/>
    <w:rsid w:val="00521066"/>
    <w:rsid w:val="0053015E"/>
    <w:rsid w:val="00552904"/>
    <w:rsid w:val="005B3F74"/>
    <w:rsid w:val="005D5ED7"/>
    <w:rsid w:val="005F584F"/>
    <w:rsid w:val="00687250"/>
    <w:rsid w:val="008648A9"/>
    <w:rsid w:val="00907918"/>
    <w:rsid w:val="009D7114"/>
    <w:rsid w:val="009F4480"/>
    <w:rsid w:val="00AA4F54"/>
    <w:rsid w:val="00AA6DB3"/>
    <w:rsid w:val="00AB187A"/>
    <w:rsid w:val="00B13C16"/>
    <w:rsid w:val="00BC0459"/>
    <w:rsid w:val="00C250D3"/>
    <w:rsid w:val="00CB04C9"/>
    <w:rsid w:val="00CB1B7F"/>
    <w:rsid w:val="00D71132"/>
    <w:rsid w:val="00DD502A"/>
    <w:rsid w:val="00E04F09"/>
    <w:rsid w:val="00F32423"/>
    <w:rsid w:val="00F42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66"/>
    <w:pPr>
      <w:spacing w:after="200" w:line="276" w:lineRule="auto"/>
    </w:pPr>
    <w:rPr>
      <w:lang w:eastAsia="en-US"/>
    </w:rPr>
  </w:style>
  <w:style w:type="paragraph" w:styleId="1">
    <w:name w:val="heading 1"/>
    <w:basedOn w:val="a"/>
    <w:next w:val="a"/>
    <w:link w:val="10"/>
    <w:uiPriority w:val="99"/>
    <w:qFormat/>
    <w:rsid w:val="0055290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2904"/>
    <w:rPr>
      <w:rFonts w:ascii="Arial" w:hAnsi="Arial" w:cs="Arial"/>
      <w:b/>
      <w:bCs/>
      <w:color w:val="26282F"/>
      <w:sz w:val="24"/>
      <w:szCs w:val="24"/>
      <w:lang w:eastAsia="ru-RU"/>
    </w:rPr>
  </w:style>
  <w:style w:type="paragraph" w:styleId="a3">
    <w:name w:val="List Paragraph"/>
    <w:basedOn w:val="a"/>
    <w:uiPriority w:val="99"/>
    <w:qFormat/>
    <w:rsid w:val="00907918"/>
    <w:pPr>
      <w:ind w:left="720"/>
      <w:contextualSpacing/>
    </w:pPr>
  </w:style>
  <w:style w:type="character" w:customStyle="1" w:styleId="a4">
    <w:name w:val="Гипертекстовая ссылка"/>
    <w:basedOn w:val="a0"/>
    <w:uiPriority w:val="99"/>
    <w:rsid w:val="00552904"/>
    <w:rPr>
      <w:rFonts w:cs="Times New Roman"/>
      <w:color w:val="106BBE"/>
    </w:rPr>
  </w:style>
  <w:style w:type="paragraph" w:styleId="a5">
    <w:name w:val="Normal (Web)"/>
    <w:basedOn w:val="a"/>
    <w:uiPriority w:val="99"/>
    <w:semiHidden/>
    <w:rsid w:val="00DD502A"/>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Strong"/>
    <w:basedOn w:val="a0"/>
    <w:uiPriority w:val="99"/>
    <w:qFormat/>
    <w:locked/>
    <w:rsid w:val="00DD502A"/>
    <w:rPr>
      <w:rFonts w:cs="Times New Roman"/>
      <w:b/>
      <w:bCs/>
    </w:rPr>
  </w:style>
  <w:style w:type="character" w:customStyle="1" w:styleId="2">
    <w:name w:val="Основной текст (2)_"/>
    <w:basedOn w:val="a0"/>
    <w:link w:val="20"/>
    <w:uiPriority w:val="99"/>
    <w:locked/>
    <w:rsid w:val="00BC0459"/>
    <w:rPr>
      <w:rFonts w:cs="Times New Roman"/>
      <w:sz w:val="28"/>
      <w:szCs w:val="28"/>
      <w:shd w:val="clear" w:color="auto" w:fill="FFFFFF"/>
      <w:lang w:bidi="ar-SA"/>
    </w:rPr>
  </w:style>
  <w:style w:type="paragraph" w:customStyle="1" w:styleId="20">
    <w:name w:val="Основной текст (2)"/>
    <w:basedOn w:val="a"/>
    <w:link w:val="2"/>
    <w:uiPriority w:val="99"/>
    <w:rsid w:val="00BC0459"/>
    <w:pPr>
      <w:widowControl w:val="0"/>
      <w:shd w:val="clear" w:color="auto" w:fill="FFFFFF"/>
      <w:spacing w:after="300" w:line="326" w:lineRule="exact"/>
    </w:pPr>
    <w:rPr>
      <w:rFonts w:ascii="Times New Roman" w:hAnsi="Times New Roman"/>
      <w:noProof/>
      <w:sz w:val="28"/>
      <w:szCs w:val="28"/>
      <w:shd w:val="clear" w:color="auto" w:fill="FFFFFF"/>
      <w:lang w:eastAsia="ru-RU"/>
    </w:rPr>
  </w:style>
  <w:style w:type="paragraph" w:customStyle="1" w:styleId="100">
    <w:name w:val="10"/>
    <w:basedOn w:val="a"/>
    <w:uiPriority w:val="99"/>
    <w:rsid w:val="00BC0459"/>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65754.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792</Words>
  <Characters>4515</Characters>
  <Application>Microsoft Office Word</Application>
  <DocSecurity>0</DocSecurity>
  <Lines>37</Lines>
  <Paragraphs>10</Paragraphs>
  <ScaleCrop>false</ScaleCrop>
  <Company>УАиГ</Company>
  <LinksUpToDate>false</LinksUpToDate>
  <CharactersWithSpaces>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2</cp:revision>
  <cp:lastPrinted>2018-04-26T13:13:00Z</cp:lastPrinted>
  <dcterms:created xsi:type="dcterms:W3CDTF">2018-04-27T05:22:00Z</dcterms:created>
  <dcterms:modified xsi:type="dcterms:W3CDTF">2018-04-27T05:22:00Z</dcterms:modified>
</cp:coreProperties>
</file>