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B2A" w:rsidRDefault="009C6B2A" w:rsidP="009C6B2A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Двадцатая первая внеочередная  сессия совета депутатов шестого созыва Большеберезниковского муниципального района Республики Мордовия</w:t>
      </w:r>
    </w:p>
    <w:p w:rsidR="009C6B2A" w:rsidRDefault="009C6B2A" w:rsidP="009C6B2A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B2A" w:rsidRDefault="009C6B2A" w:rsidP="009C6B2A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9C6B2A" w:rsidRDefault="009C6B2A" w:rsidP="009C6B2A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11.05.2018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№</w:t>
      </w:r>
      <w:r w:rsidR="00EB0414">
        <w:rPr>
          <w:rFonts w:ascii="Times New Roman" w:hAnsi="Times New Roman" w:cs="Times New Roman"/>
          <w:sz w:val="28"/>
          <w:szCs w:val="28"/>
        </w:rPr>
        <w:t>200</w:t>
      </w:r>
    </w:p>
    <w:p w:rsidR="00132A75" w:rsidRDefault="009C6B2A" w:rsidP="009C6B2A">
      <w:pPr>
        <w:ind w:firstLine="0"/>
      </w:pPr>
      <w:r>
        <w:t xml:space="preserve"> </w:t>
      </w:r>
    </w:p>
    <w:p w:rsidR="009C6B2A" w:rsidRPr="009C6B2A" w:rsidRDefault="009C6B2A" w:rsidP="009C6B2A">
      <w:pPr>
        <w:ind w:firstLine="0"/>
        <w:rPr>
          <w:b/>
          <w:sz w:val="28"/>
          <w:szCs w:val="28"/>
        </w:rPr>
      </w:pPr>
      <w:r w:rsidRPr="009C6B2A">
        <w:rPr>
          <w:b/>
          <w:sz w:val="28"/>
          <w:szCs w:val="28"/>
        </w:rPr>
        <w:t xml:space="preserve">О внесении изменений в решение </w:t>
      </w:r>
    </w:p>
    <w:p w:rsidR="009C6B2A" w:rsidRDefault="009C6B2A" w:rsidP="009C6B2A">
      <w:pPr>
        <w:ind w:firstLine="0"/>
        <w:rPr>
          <w:b/>
          <w:sz w:val="28"/>
          <w:szCs w:val="28"/>
        </w:rPr>
      </w:pPr>
      <w:r w:rsidRPr="009C6B2A">
        <w:rPr>
          <w:b/>
          <w:sz w:val="28"/>
          <w:szCs w:val="28"/>
        </w:rPr>
        <w:t>Совета депутатов от 11.08.2016 года №45</w:t>
      </w:r>
    </w:p>
    <w:p w:rsidR="009C6B2A" w:rsidRDefault="009C6B2A" w:rsidP="009C6B2A">
      <w:pPr>
        <w:ind w:firstLine="0"/>
        <w:rPr>
          <w:b/>
          <w:sz w:val="28"/>
          <w:szCs w:val="28"/>
        </w:rPr>
      </w:pPr>
    </w:p>
    <w:p w:rsidR="009C6B2A" w:rsidRDefault="009C6B2A" w:rsidP="009C6B2A">
      <w:pPr>
        <w:ind w:firstLine="0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Совет депутатов </w:t>
      </w:r>
    </w:p>
    <w:p w:rsidR="009C6B2A" w:rsidRDefault="009C6B2A" w:rsidP="009C6B2A">
      <w:pPr>
        <w:ind w:firstLine="0"/>
        <w:rPr>
          <w:sz w:val="28"/>
          <w:szCs w:val="28"/>
        </w:rPr>
      </w:pPr>
    </w:p>
    <w:p w:rsidR="009C6B2A" w:rsidRDefault="009C6B2A" w:rsidP="009C6B2A">
      <w:pPr>
        <w:ind w:firstLine="0"/>
        <w:jc w:val="center"/>
        <w:rPr>
          <w:b/>
          <w:sz w:val="28"/>
          <w:szCs w:val="28"/>
        </w:rPr>
      </w:pPr>
      <w:r w:rsidRPr="009C6B2A">
        <w:rPr>
          <w:b/>
          <w:sz w:val="28"/>
          <w:szCs w:val="28"/>
        </w:rPr>
        <w:t>решил:</w:t>
      </w:r>
    </w:p>
    <w:p w:rsidR="009C6B2A" w:rsidRDefault="009C6B2A" w:rsidP="009C6B2A">
      <w:pPr>
        <w:ind w:firstLine="0"/>
        <w:rPr>
          <w:b/>
          <w:sz w:val="28"/>
          <w:szCs w:val="28"/>
        </w:rPr>
      </w:pPr>
    </w:p>
    <w:p w:rsidR="009C6B2A" w:rsidRPr="009C6B2A" w:rsidRDefault="009C6B2A" w:rsidP="00AB33D0">
      <w:pPr>
        <w:ind w:firstLine="705"/>
        <w:rPr>
          <w:sz w:val="28"/>
          <w:szCs w:val="28"/>
        </w:rPr>
      </w:pPr>
      <w:r>
        <w:rPr>
          <w:sz w:val="28"/>
          <w:szCs w:val="28"/>
        </w:rPr>
        <w:t>1.</w:t>
      </w:r>
      <w:r w:rsidR="003B7162">
        <w:rPr>
          <w:sz w:val="28"/>
          <w:szCs w:val="28"/>
        </w:rPr>
        <w:t xml:space="preserve"> </w:t>
      </w:r>
      <w:r w:rsidRPr="009C6B2A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в </w:t>
      </w:r>
      <w:r w:rsidRPr="009C6B2A">
        <w:rPr>
          <w:sz w:val="28"/>
          <w:szCs w:val="28"/>
        </w:rPr>
        <w:t xml:space="preserve">Положение </w:t>
      </w:r>
      <w:r w:rsidRPr="009C6B2A">
        <w:rPr>
          <w:color w:val="22272F"/>
          <w:sz w:val="28"/>
          <w:szCs w:val="28"/>
          <w:shd w:val="clear" w:color="auto" w:fill="FFFFFF"/>
        </w:rPr>
        <w:t>о порядке и условиях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22272F"/>
          <w:sz w:val="28"/>
          <w:szCs w:val="28"/>
          <w:shd w:val="clear" w:color="auto" w:fill="FFFFFF"/>
        </w:rPr>
        <w:t xml:space="preserve">проведения конкурса по отбору кандидатур на замещение должности главы </w:t>
      </w:r>
      <w:r w:rsidRPr="009C6B2A">
        <w:rPr>
          <w:color w:val="22272F"/>
          <w:sz w:val="28"/>
          <w:szCs w:val="28"/>
          <w:shd w:val="clear" w:color="auto" w:fill="FFFFFF"/>
        </w:rPr>
        <w:t>Большеберезниковского</w:t>
      </w:r>
      <w:r>
        <w:rPr>
          <w:color w:val="22272F"/>
          <w:sz w:val="28"/>
          <w:szCs w:val="28"/>
          <w:shd w:val="clear" w:color="auto" w:fill="FFFFFF"/>
        </w:rPr>
        <w:t xml:space="preserve"> 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rStyle w:val="a4"/>
          <w:i w:val="0"/>
          <w:iCs w:val="0"/>
          <w:color w:val="22272F"/>
          <w:sz w:val="28"/>
          <w:szCs w:val="28"/>
          <w:shd w:val="clear" w:color="auto" w:fill="FFFABB"/>
        </w:rPr>
        <w:t>муниципального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rStyle w:val="a4"/>
          <w:i w:val="0"/>
          <w:iCs w:val="0"/>
          <w:color w:val="22272F"/>
          <w:sz w:val="28"/>
          <w:szCs w:val="28"/>
          <w:shd w:val="clear" w:color="auto" w:fill="FFFABB"/>
        </w:rPr>
        <w:t>района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color w:val="22272F"/>
          <w:sz w:val="28"/>
          <w:szCs w:val="28"/>
          <w:shd w:val="clear" w:color="auto" w:fill="FFFFFF"/>
        </w:rPr>
        <w:t>Республики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rStyle w:val="a4"/>
          <w:i w:val="0"/>
          <w:iCs w:val="0"/>
          <w:color w:val="22272F"/>
          <w:sz w:val="28"/>
          <w:szCs w:val="28"/>
          <w:shd w:val="clear" w:color="auto" w:fill="FFFABB"/>
        </w:rPr>
        <w:t>Мордовия</w:t>
      </w:r>
      <w:r>
        <w:rPr>
          <w:rStyle w:val="a4"/>
          <w:i w:val="0"/>
          <w:iCs w:val="0"/>
          <w:color w:val="22272F"/>
          <w:sz w:val="28"/>
          <w:szCs w:val="28"/>
          <w:shd w:val="clear" w:color="auto" w:fill="FFFABB"/>
        </w:rPr>
        <w:t xml:space="preserve">, утвержденное </w:t>
      </w:r>
      <w:r w:rsidRPr="009C6B2A">
        <w:rPr>
          <w:sz w:val="28"/>
          <w:szCs w:val="28"/>
        </w:rPr>
        <w:t>решение</w:t>
      </w:r>
      <w:r>
        <w:rPr>
          <w:sz w:val="28"/>
          <w:szCs w:val="28"/>
        </w:rPr>
        <w:t>м</w:t>
      </w:r>
      <w:r w:rsidRPr="009C6B2A">
        <w:rPr>
          <w:sz w:val="28"/>
          <w:szCs w:val="28"/>
        </w:rPr>
        <w:t xml:space="preserve"> Совета депутатов от 11.08.2016 года №45 «Об утверждении Положения о порядке и условиях проведения конкурса по отбору кандидатур на замещение должности главы Большеберезниковского муниципального района Республики Мордовия» следующие изменения:</w:t>
      </w:r>
    </w:p>
    <w:p w:rsidR="009C6B2A" w:rsidRDefault="009C6B2A" w:rsidP="009C6B2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Пункт 2 изложить в новой редакции следующего содержания:</w:t>
      </w:r>
    </w:p>
    <w:p w:rsidR="009C6B2A" w:rsidRDefault="009C6B2A" w:rsidP="009C6B2A">
      <w:pPr>
        <w:rPr>
          <w:color w:val="22272F"/>
          <w:sz w:val="28"/>
          <w:szCs w:val="28"/>
          <w:shd w:val="clear" w:color="auto" w:fill="FFFFFF"/>
        </w:rPr>
      </w:pPr>
      <w:r>
        <w:rPr>
          <w:sz w:val="28"/>
          <w:szCs w:val="28"/>
        </w:rPr>
        <w:t>«2.</w:t>
      </w:r>
      <w:r w:rsidR="003B7162">
        <w:rPr>
          <w:sz w:val="28"/>
          <w:szCs w:val="28"/>
        </w:rPr>
        <w:t xml:space="preserve"> </w:t>
      </w:r>
      <w:proofErr w:type="gramStart"/>
      <w:r w:rsidRPr="009C6B2A">
        <w:rPr>
          <w:color w:val="22272F"/>
          <w:sz w:val="28"/>
          <w:szCs w:val="28"/>
          <w:shd w:val="clear" w:color="auto" w:fill="FFFFFF"/>
        </w:rPr>
        <w:t>Целью проведения конкурса является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rStyle w:val="a4"/>
          <w:i w:val="0"/>
          <w:iCs w:val="0"/>
          <w:color w:val="22272F"/>
          <w:sz w:val="28"/>
          <w:szCs w:val="28"/>
          <w:shd w:val="clear" w:color="auto" w:fill="FFFABB"/>
        </w:rPr>
        <w:t>отбор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color w:val="22272F"/>
          <w:sz w:val="28"/>
          <w:szCs w:val="28"/>
          <w:shd w:val="clear" w:color="auto" w:fill="FFFFFF"/>
        </w:rPr>
        <w:t xml:space="preserve">на альтернативной основе наиболее подготовленных лиц, имеющих высшее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</w:t>
      </w:r>
      <w:r w:rsidR="00AB33D0">
        <w:rPr>
          <w:color w:val="22272F"/>
          <w:sz w:val="28"/>
          <w:szCs w:val="28"/>
          <w:shd w:val="clear" w:color="auto" w:fill="FFFFFF"/>
        </w:rPr>
        <w:t>Большеберезниковского</w:t>
      </w:r>
      <w:r w:rsidRPr="009C6B2A">
        <w:rPr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 (далее - муниципального района) и решать вопросы местного значения муниципального района, обеспечивать осуществление органами местног</w:t>
      </w:r>
      <w:r>
        <w:rPr>
          <w:color w:val="22272F"/>
          <w:sz w:val="28"/>
          <w:szCs w:val="28"/>
          <w:shd w:val="clear" w:color="auto" w:fill="FFFFFF"/>
        </w:rPr>
        <w:t xml:space="preserve">о самоуправления муниципального </w:t>
      </w:r>
      <w:r w:rsidRPr="009C6B2A">
        <w:rPr>
          <w:color w:val="22272F"/>
          <w:sz w:val="28"/>
          <w:szCs w:val="28"/>
          <w:shd w:val="clear" w:color="auto" w:fill="FFFFFF"/>
        </w:rPr>
        <w:t>района полномочий по решению вопросов местного значения муниципального</w:t>
      </w:r>
      <w:proofErr w:type="gramEnd"/>
      <w:r w:rsidRPr="009C6B2A">
        <w:rPr>
          <w:color w:val="22272F"/>
          <w:sz w:val="28"/>
          <w:szCs w:val="28"/>
          <w:shd w:val="clear" w:color="auto" w:fill="FFFFFF"/>
        </w:rPr>
        <w:t xml:space="preserve"> района и отдельных государственных полномочий, переданных органам местного самоуправления муниципального района федеральными законами</w:t>
      </w:r>
      <w:r w:rsidR="00EE7433">
        <w:rPr>
          <w:color w:val="22272F"/>
          <w:sz w:val="28"/>
          <w:szCs w:val="28"/>
          <w:shd w:val="clear" w:color="auto" w:fill="FFFFFF"/>
        </w:rPr>
        <w:t xml:space="preserve"> и законами Республики Мордовия</w:t>
      </w:r>
      <w:r w:rsidR="00AB33D0">
        <w:rPr>
          <w:color w:val="22272F"/>
          <w:sz w:val="28"/>
          <w:szCs w:val="28"/>
          <w:shd w:val="clear" w:color="auto" w:fill="FFFFFF"/>
        </w:rPr>
        <w:t>».</w:t>
      </w:r>
    </w:p>
    <w:p w:rsidR="00AB33D0" w:rsidRPr="003B7162" w:rsidRDefault="00AB33D0" w:rsidP="003B7162">
      <w:pPr>
        <w:pStyle w:val="a3"/>
        <w:numPr>
          <w:ilvl w:val="0"/>
          <w:numId w:val="1"/>
        </w:numPr>
        <w:rPr>
          <w:sz w:val="28"/>
          <w:szCs w:val="28"/>
        </w:rPr>
      </w:pPr>
      <w:r w:rsidRPr="003B7162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9C6B2A" w:rsidRPr="009C6B2A" w:rsidRDefault="009C6B2A" w:rsidP="009C6B2A">
      <w:pPr>
        <w:ind w:firstLine="0"/>
        <w:jc w:val="center"/>
        <w:rPr>
          <w:sz w:val="28"/>
          <w:szCs w:val="28"/>
        </w:rPr>
      </w:pPr>
    </w:p>
    <w:p w:rsidR="00AB33D0" w:rsidRPr="00ED10D5" w:rsidRDefault="00AB33D0" w:rsidP="00AB33D0">
      <w:pPr>
        <w:ind w:firstLine="0"/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Председатель Совета </w:t>
      </w:r>
      <w:r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AB33D0" w:rsidRPr="00ED10D5" w:rsidRDefault="00AB33D0" w:rsidP="00AB33D0">
      <w:pPr>
        <w:ind w:firstLine="0"/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AB33D0" w:rsidRDefault="00AB33D0" w:rsidP="00AB33D0">
      <w:pPr>
        <w:ind w:firstLine="0"/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>____________            ____________________________</w:t>
      </w:r>
    </w:p>
    <w:p w:rsidR="009C6B2A" w:rsidRPr="009C6B2A" w:rsidRDefault="00AB33D0" w:rsidP="00EE7433">
      <w:pPr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И.И.Игонов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</w:t>
      </w:r>
      <w:r w:rsidRPr="00ED10D5">
        <w:rPr>
          <w:rFonts w:ascii="Times New Roman" w:hAnsi="Times New Roman"/>
          <w:b/>
          <w:sz w:val="28"/>
          <w:szCs w:val="28"/>
        </w:rPr>
        <w:t>М.В.Струёнков</w:t>
      </w:r>
    </w:p>
    <w:sectPr w:rsidR="009C6B2A" w:rsidRPr="009C6B2A" w:rsidSect="001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465B9D"/>
    <w:multiLevelType w:val="hybridMultilevel"/>
    <w:tmpl w:val="805A5D76"/>
    <w:lvl w:ilvl="0" w:tplc="15E67DC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C6B2A"/>
    <w:rsid w:val="00132A75"/>
    <w:rsid w:val="003B7162"/>
    <w:rsid w:val="00533E4B"/>
    <w:rsid w:val="00846D66"/>
    <w:rsid w:val="009C6B2A"/>
    <w:rsid w:val="00A4164B"/>
    <w:rsid w:val="00AB33D0"/>
    <w:rsid w:val="00EB0414"/>
    <w:rsid w:val="00EE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B2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C6B2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C6B2A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C6B2A"/>
    <w:pPr>
      <w:ind w:left="720"/>
      <w:contextualSpacing/>
    </w:pPr>
  </w:style>
  <w:style w:type="character" w:styleId="a4">
    <w:name w:val="Emphasis"/>
    <w:basedOn w:val="a0"/>
    <w:uiPriority w:val="20"/>
    <w:qFormat/>
    <w:rsid w:val="009C6B2A"/>
    <w:rPr>
      <w:i/>
      <w:iCs/>
    </w:rPr>
  </w:style>
  <w:style w:type="character" w:customStyle="1" w:styleId="apple-converted-space">
    <w:name w:val="apple-converted-space"/>
    <w:basedOn w:val="a0"/>
    <w:rsid w:val="009C6B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2018-05-16T12:05:00Z</dcterms:created>
  <dcterms:modified xsi:type="dcterms:W3CDTF">2018-05-16T12:05:00Z</dcterms:modified>
</cp:coreProperties>
</file>