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266" w:rsidRDefault="00537266" w:rsidP="006720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37266" w:rsidRDefault="00537266" w:rsidP="0067202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 июня 2018г.  Большеберезниковский район принял  участие в гастрономическом фестивале фестивалей «ВКУСНАЯ МОРДОВИЯ», на котором район представил свои кулинарные яства. Здесь были и национальные пироги, и напитки, подавался горячий и холодный чай из разнотравий, варенье из разных ягод, магнитики. Участники художественной самодеятельности  развлекали гостей столицы своими песнями, наигрышами на гармошках, водили хороводы. Впоследствии все соединились в единый  хоровод  Дружбы и о</w:t>
      </w:r>
      <w:r w:rsidRPr="00B04E02">
        <w:rPr>
          <w:rFonts w:ascii="Times New Roman" w:hAnsi="Times New Roman" w:cs="Times New Roman"/>
          <w:sz w:val="28"/>
          <w:szCs w:val="28"/>
        </w:rPr>
        <w:t>т «площади Г</w:t>
      </w:r>
      <w:r>
        <w:rPr>
          <w:rFonts w:ascii="Times New Roman" w:hAnsi="Times New Roman" w:cs="Times New Roman"/>
          <w:sz w:val="28"/>
          <w:szCs w:val="28"/>
        </w:rPr>
        <w:t>остеприимства» (как её стали называть</w:t>
      </w:r>
      <w:r w:rsidRPr="00B04E02">
        <w:rPr>
          <w:rFonts w:ascii="Times New Roman" w:hAnsi="Times New Roman" w:cs="Times New Roman"/>
          <w:sz w:val="28"/>
          <w:szCs w:val="28"/>
        </w:rPr>
        <w:t xml:space="preserve"> приезжие) многотысячная дружина </w:t>
      </w:r>
      <w:r>
        <w:rPr>
          <w:rFonts w:ascii="Times New Roman" w:hAnsi="Times New Roman" w:cs="Times New Roman"/>
          <w:sz w:val="28"/>
          <w:szCs w:val="28"/>
        </w:rPr>
        <w:t xml:space="preserve">гостей и </w:t>
      </w:r>
      <w:r w:rsidRPr="00B04E02">
        <w:rPr>
          <w:rFonts w:ascii="Times New Roman" w:hAnsi="Times New Roman" w:cs="Times New Roman"/>
          <w:sz w:val="28"/>
          <w:szCs w:val="28"/>
        </w:rPr>
        <w:t>болельщиков отправилась в сторону стадиона «Мордовия Арена».</w:t>
      </w:r>
    </w:p>
    <w:p w:rsidR="000B11D7" w:rsidRDefault="00537266" w:rsidP="00537266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58022" cy="4705350"/>
            <wp:effectExtent l="0" t="0" r="0" b="0"/>
            <wp:docPr id="1" name="Рисунок 1" descr="C:\Users\user\Desktop\Саранск 28.06.2018г\фотоаппарат\IMG_4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аранск 28.06.2018г\фотоаппарат\IMG_401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3614" cy="4702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11D7" w:rsidRDefault="000B11D7" w:rsidP="00537266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37266" w:rsidRDefault="00537266" w:rsidP="00537266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058025" cy="4705350"/>
            <wp:effectExtent l="0" t="0" r="9525" b="0"/>
            <wp:docPr id="2" name="Рисунок 2" descr="C:\Users\user\Desktop\Саранск 28.06.2018г\фотоаппарат\IMG_4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Саранск 28.06.2018г\фотоаппарат\IMG_4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3304" cy="4708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7266" w:rsidRDefault="00537266" w:rsidP="00537266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B11D7" w:rsidRDefault="00537266" w:rsidP="00537266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3738" cy="4695825"/>
            <wp:effectExtent l="0" t="0" r="5080" b="0"/>
            <wp:docPr id="3" name="Рисунок 3" descr="C:\Users\user\Desktop\Саранск 28.06.2018г\фотоаппарат\IMG_40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Саранск 28.06.2018г\фотоаппарат\IMG_408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851" cy="4699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7266" w:rsidRPr="00B04E02" w:rsidRDefault="00537266" w:rsidP="00537266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038975" cy="4692650"/>
            <wp:effectExtent l="0" t="0" r="9525" b="0"/>
            <wp:docPr id="4" name="Рисунок 4" descr="C:\Users\user\Desktop\Саранск 28.06.2018г\фотоаппарат\IMG_4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Саранск 28.06.2018г\фотоаппарат\IMG_411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77" cy="4689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537266" w:rsidRPr="009272F3" w:rsidRDefault="00537266" w:rsidP="0053726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3C0C" w:rsidRDefault="00A13C0C"/>
    <w:sectPr w:rsidR="00A13C0C" w:rsidSect="00537266">
      <w:pgSz w:w="11906" w:h="16838"/>
      <w:pgMar w:top="567" w:right="282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6962"/>
    <w:rsid w:val="000B11D7"/>
    <w:rsid w:val="00537266"/>
    <w:rsid w:val="00672025"/>
    <w:rsid w:val="00716962"/>
    <w:rsid w:val="00A13C0C"/>
    <w:rsid w:val="00A469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9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372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372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72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372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372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72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microsoft.com/office/2007/relationships/stylesWithEffects" Target="stylesWithEffects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</Words>
  <Characters>553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2018-07-06T07:00:00Z</dcterms:created>
  <dcterms:modified xsi:type="dcterms:W3CDTF">2018-07-06T07:00:00Z</dcterms:modified>
</cp:coreProperties>
</file>