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AEB" w:rsidRDefault="00554AEB" w:rsidP="00ED5F02">
      <w:pPr>
        <w:shd w:val="clear" w:color="auto" w:fill="FFFFFF"/>
        <w:ind w:firstLine="709"/>
        <w:jc w:val="center"/>
        <w:rPr>
          <w:b/>
          <w:bCs/>
          <w:sz w:val="28"/>
          <w:szCs w:val="24"/>
        </w:rPr>
      </w:pPr>
      <w:r>
        <w:rPr>
          <w:b/>
          <w:bCs/>
          <w:noProof/>
          <w:sz w:val="28"/>
          <w:szCs w:val="24"/>
        </w:rPr>
        <w:drawing>
          <wp:anchor distT="0" distB="370205" distL="280670" distR="63500" simplePos="0" relativeHeight="251658240" behindDoc="1" locked="0" layoutInCell="1" allowOverlap="1">
            <wp:simplePos x="0" y="0"/>
            <wp:positionH relativeFrom="margin">
              <wp:posOffset>4225290</wp:posOffset>
            </wp:positionH>
            <wp:positionV relativeFrom="paragraph">
              <wp:posOffset>56515</wp:posOffset>
            </wp:positionV>
            <wp:extent cx="1993265" cy="1981200"/>
            <wp:effectExtent l="19050" t="0" r="6985" b="0"/>
            <wp:wrapSquare wrapText="left"/>
            <wp:docPr id="2" name="Рисунок 2" descr="C:\Users\ЕДДС\Desktop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ДДС\Desktop\media\image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4AEB" w:rsidRDefault="00554AEB" w:rsidP="00554AEB">
      <w:pPr>
        <w:pStyle w:val="10"/>
        <w:keepNext/>
        <w:keepLines/>
        <w:shd w:val="clear" w:color="auto" w:fill="auto"/>
        <w:spacing w:after="0" w:line="320" w:lineRule="exact"/>
        <w:ind w:left="4700" w:hanging="4274"/>
        <w:rPr>
          <w:color w:val="000000"/>
          <w:sz w:val="28"/>
          <w:lang w:eastAsia="ru-RU" w:bidi="ru-RU"/>
        </w:rPr>
      </w:pPr>
      <w:bookmarkStart w:id="0" w:name="bookmark0"/>
      <w:r>
        <w:rPr>
          <w:color w:val="000000"/>
          <w:sz w:val="28"/>
          <w:lang w:eastAsia="ru-RU" w:bidi="ru-RU"/>
        </w:rPr>
        <w:t xml:space="preserve">      </w:t>
      </w:r>
      <w:r w:rsidRPr="00554AEB">
        <w:rPr>
          <w:color w:val="000000"/>
          <w:sz w:val="28"/>
          <w:lang w:eastAsia="ru-RU" w:bidi="ru-RU"/>
        </w:rPr>
        <w:t>ПРАВИЛА ПОВЕДЕНИЯ НА ВОДЕ</w:t>
      </w:r>
      <w:bookmarkEnd w:id="0"/>
    </w:p>
    <w:p w:rsidR="00554AEB" w:rsidRPr="00554AEB" w:rsidRDefault="00554AEB" w:rsidP="00554AEB">
      <w:pPr>
        <w:pStyle w:val="10"/>
        <w:keepNext/>
        <w:keepLines/>
        <w:shd w:val="clear" w:color="auto" w:fill="auto"/>
        <w:spacing w:after="0" w:line="320" w:lineRule="exact"/>
        <w:ind w:left="4700" w:hanging="4274"/>
        <w:rPr>
          <w:sz w:val="28"/>
        </w:rPr>
      </w:pPr>
    </w:p>
    <w:p w:rsidR="00554AEB" w:rsidRPr="0042185E" w:rsidRDefault="00554AEB" w:rsidP="0042185E">
      <w:pPr>
        <w:pStyle w:val="20"/>
        <w:shd w:val="clear" w:color="auto" w:fill="auto"/>
        <w:spacing w:before="0" w:line="240" w:lineRule="auto"/>
        <w:ind w:left="-426"/>
        <w:rPr>
          <w:sz w:val="24"/>
        </w:rPr>
      </w:pPr>
      <w:r>
        <w:rPr>
          <w:color w:val="000000"/>
          <w:sz w:val="24"/>
          <w:szCs w:val="24"/>
          <w:lang w:eastAsia="ru-RU" w:bidi="ru-RU"/>
        </w:rPr>
        <w:t xml:space="preserve">        </w:t>
      </w:r>
      <w:r w:rsidRPr="0042185E">
        <w:rPr>
          <w:color w:val="000000"/>
          <w:sz w:val="28"/>
          <w:szCs w:val="24"/>
          <w:lang w:eastAsia="ru-RU" w:bidi="ru-RU"/>
        </w:rPr>
        <w:t>Во избежание несчастных случаев на водоёмах, необходимо соблюдать правила поведения на воде. Нужно помнить, что ЗАПРЕЩАЕТСЯ: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tabs>
          <w:tab w:val="left" w:pos="142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>купаться и нырять в запрещённых и неизвестных местах;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прыгать в воду с дамб, пристаней, катеров, лодок;</w:t>
      </w:r>
    </w:p>
    <w:p w:rsidR="00554AEB" w:rsidRPr="0042185E" w:rsidRDefault="0042185E" w:rsidP="0042185E">
      <w:pPr>
        <w:pStyle w:val="20"/>
        <w:numPr>
          <w:ilvl w:val="0"/>
          <w:numId w:val="3"/>
        </w:numPr>
        <w:shd w:val="clear" w:color="auto" w:fill="auto"/>
        <w:tabs>
          <w:tab w:val="left" w:pos="-426"/>
        </w:tabs>
        <w:spacing w:before="0" w:line="240" w:lineRule="auto"/>
        <w:rPr>
          <w:sz w:val="24"/>
        </w:rPr>
      </w:pPr>
      <w:r>
        <w:rPr>
          <w:color w:val="000000"/>
          <w:sz w:val="28"/>
          <w:szCs w:val="24"/>
          <w:lang w:eastAsia="ru-RU" w:bidi="ru-RU"/>
        </w:rPr>
        <w:t xml:space="preserve"> </w:t>
      </w:r>
      <w:r w:rsidR="00554AEB" w:rsidRPr="0042185E">
        <w:rPr>
          <w:color w:val="000000"/>
          <w:sz w:val="28"/>
          <w:szCs w:val="24"/>
          <w:lang w:eastAsia="ru-RU" w:bidi="ru-RU"/>
        </w:rPr>
        <w:t>заплывать за знаки ограждения и предупреждающие знаки;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spacing w:before="0" w:line="240" w:lineRule="auto"/>
        <w:jc w:val="left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допускать шалости, связанные с нырянием и захватом конечностей купающихся, забираться на буи и другие технические сооружения;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подавать ложные сигналы бедствия;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перемещаться в лодке с места на место при катании;</w:t>
      </w:r>
    </w:p>
    <w:p w:rsidR="00554AEB" w:rsidRPr="0042185E" w:rsidRDefault="00554AEB" w:rsidP="0042185E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использовать для плавания доски, бревна, камеры автомашин и другие вспомогательные средства;</w:t>
      </w:r>
    </w:p>
    <w:p w:rsidR="00554AEB" w:rsidRPr="0042185E" w:rsidRDefault="0042185E" w:rsidP="0042185E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</w:t>
      </w:r>
      <w:r w:rsidR="00554AEB" w:rsidRPr="0042185E">
        <w:rPr>
          <w:color w:val="000000"/>
          <w:sz w:val="28"/>
          <w:szCs w:val="24"/>
          <w:lang w:eastAsia="ru-RU" w:bidi="ru-RU"/>
        </w:rPr>
        <w:t>загрязнять и засорять водоёмы;</w:t>
      </w:r>
    </w:p>
    <w:p w:rsidR="00554AEB" w:rsidRPr="0042185E" w:rsidRDefault="0042185E" w:rsidP="0042185E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after="31" w:line="240" w:lineRule="auto"/>
        <w:rPr>
          <w:sz w:val="24"/>
        </w:rPr>
      </w:pPr>
      <w:r w:rsidRPr="0042185E">
        <w:rPr>
          <w:color w:val="000000"/>
          <w:sz w:val="28"/>
          <w:szCs w:val="24"/>
          <w:lang w:eastAsia="ru-RU" w:bidi="ru-RU"/>
        </w:rPr>
        <w:t xml:space="preserve"> </w:t>
      </w:r>
      <w:r w:rsidR="00554AEB" w:rsidRPr="0042185E">
        <w:rPr>
          <w:color w:val="000000"/>
          <w:sz w:val="28"/>
          <w:szCs w:val="24"/>
          <w:lang w:eastAsia="ru-RU" w:bidi="ru-RU"/>
        </w:rPr>
        <w:t>заставлять себя долго задерживать дыхание, в результате кислородного голодания мозг человека погибает.</w:t>
      </w:r>
    </w:p>
    <w:p w:rsidR="0042185E" w:rsidRPr="0042185E" w:rsidRDefault="0042185E" w:rsidP="00877535">
      <w:pPr>
        <w:shd w:val="clear" w:color="auto" w:fill="FFFFFF"/>
        <w:ind w:firstLine="426"/>
        <w:jc w:val="both"/>
        <w:rPr>
          <w:b/>
          <w:bCs/>
          <w:sz w:val="28"/>
          <w:szCs w:val="24"/>
        </w:rPr>
      </w:pPr>
      <w:r>
        <w:rPr>
          <w:bCs/>
          <w:sz w:val="28"/>
          <w:szCs w:val="24"/>
        </w:rPr>
        <w:t>С</w:t>
      </w:r>
      <w:r w:rsidRPr="0042185E">
        <w:rPr>
          <w:bCs/>
          <w:sz w:val="28"/>
          <w:szCs w:val="24"/>
        </w:rPr>
        <w:t xml:space="preserve"> целью предупреждения случаев утопления</w:t>
      </w:r>
      <w:r>
        <w:rPr>
          <w:bCs/>
          <w:sz w:val="28"/>
          <w:szCs w:val="24"/>
        </w:rPr>
        <w:t xml:space="preserve"> </w:t>
      </w:r>
      <w:r w:rsidRPr="0042185E">
        <w:rPr>
          <w:bCs/>
          <w:sz w:val="28"/>
          <w:szCs w:val="24"/>
        </w:rPr>
        <w:t>необходимо соблюдать основные правила безопасности:</w:t>
      </w:r>
    </w:p>
    <w:p w:rsidR="0042185E" w:rsidRPr="0042185E" w:rsidRDefault="0042185E" w:rsidP="0042185E">
      <w:pPr>
        <w:shd w:val="clear" w:color="auto" w:fill="FFFFFF"/>
        <w:ind w:left="360"/>
        <w:jc w:val="center"/>
        <w:rPr>
          <w:b/>
          <w:sz w:val="28"/>
          <w:szCs w:val="24"/>
        </w:rPr>
      </w:pPr>
    </w:p>
    <w:p w:rsidR="0042185E" w:rsidRPr="0042185E" w:rsidRDefault="0042185E" w:rsidP="00877535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Не заходить в воду, не умея плавать. Купаться только в хорошо знакомых местах. Нельзя купаться вблизи водосбросов, шлюзов, приста</w:t>
      </w:r>
      <w:r w:rsidRPr="0042185E">
        <w:rPr>
          <w:sz w:val="28"/>
          <w:szCs w:val="24"/>
        </w:rPr>
        <w:softHyphen/>
        <w:t>ней, мостов, водоворотов, в местах скопления водорос</w:t>
      </w:r>
      <w:r w:rsidRPr="0042185E">
        <w:rPr>
          <w:sz w:val="28"/>
          <w:szCs w:val="24"/>
        </w:rPr>
        <w:softHyphen/>
        <w:t xml:space="preserve">лей, вблизи </w:t>
      </w:r>
      <w:proofErr w:type="spellStart"/>
      <w:r w:rsidRPr="0042185E">
        <w:rPr>
          <w:sz w:val="28"/>
          <w:szCs w:val="24"/>
        </w:rPr>
        <w:t>плавсредств</w:t>
      </w:r>
      <w:proofErr w:type="spellEnd"/>
      <w:r w:rsidRPr="0042185E">
        <w:rPr>
          <w:sz w:val="28"/>
          <w:szCs w:val="24"/>
        </w:rPr>
        <w:t>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Нельзя резко входить в воду или нырять после длитель</w:t>
      </w:r>
      <w:r w:rsidRPr="0042185E">
        <w:rPr>
          <w:sz w:val="28"/>
          <w:szCs w:val="24"/>
        </w:rPr>
        <w:softHyphen/>
        <w:t>ного пребывания на солнце, сразу после приема пищи, в состоянии утомления.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Запрещается прыгать в воду в незнакомых местах, про</w:t>
      </w:r>
      <w:r w:rsidRPr="0042185E">
        <w:rPr>
          <w:sz w:val="28"/>
          <w:szCs w:val="24"/>
        </w:rPr>
        <w:softHyphen/>
        <w:t>водить игры, сопровождаемые захватами. Запрещается оставлять детей без присмотра взрослых. Нельзя долго находиться в холодной воде. Нельзя купаться во время шторма или грозы.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Длительное пребывание челове</w:t>
      </w:r>
      <w:r w:rsidRPr="0042185E">
        <w:rPr>
          <w:sz w:val="28"/>
          <w:szCs w:val="24"/>
        </w:rPr>
        <w:softHyphen/>
        <w:t>ка в воде может вызвать непроиз</w:t>
      </w:r>
      <w:r w:rsidRPr="0042185E">
        <w:rPr>
          <w:sz w:val="28"/>
          <w:szCs w:val="24"/>
        </w:rPr>
        <w:softHyphen/>
        <w:t>вольное болезненное сокращение мышц, которое называется судо</w:t>
      </w:r>
      <w:r w:rsidRPr="0042185E">
        <w:rPr>
          <w:sz w:val="28"/>
          <w:szCs w:val="24"/>
        </w:rPr>
        <w:softHyphen/>
        <w:t>рогой. Чаще всего судороги охва</w:t>
      </w:r>
      <w:r w:rsidRPr="0042185E">
        <w:rPr>
          <w:sz w:val="28"/>
          <w:szCs w:val="24"/>
        </w:rPr>
        <w:softHyphen/>
        <w:t>тывают икроножные мышцы, что препятствует выполнению актив</w:t>
      </w:r>
      <w:r w:rsidRPr="0042185E">
        <w:rPr>
          <w:sz w:val="28"/>
          <w:szCs w:val="24"/>
        </w:rPr>
        <w:softHyphen/>
        <w:t>ных действий ногами. В этой си</w:t>
      </w:r>
      <w:r w:rsidRPr="0042185E">
        <w:rPr>
          <w:sz w:val="28"/>
          <w:szCs w:val="24"/>
        </w:rPr>
        <w:softHyphen/>
        <w:t>туации нужно сделать глубокий вдох, погрузиться вертикально в воду с головой, выпрямить ноги, осуществить захват рука</w:t>
      </w:r>
      <w:r w:rsidRPr="0042185E">
        <w:rPr>
          <w:sz w:val="28"/>
          <w:szCs w:val="24"/>
        </w:rPr>
        <w:softHyphen/>
        <w:t>ми больших пальцев ног и сильно потянуть на себя. Поло</w:t>
      </w:r>
      <w:r w:rsidRPr="0042185E">
        <w:rPr>
          <w:sz w:val="28"/>
          <w:szCs w:val="24"/>
        </w:rPr>
        <w:softHyphen/>
        <w:t>жительный эффект достигается путем проведения массажа пораженных мышц. При судорогах мышц передней поверх</w:t>
      </w:r>
      <w:r w:rsidRPr="0042185E">
        <w:rPr>
          <w:sz w:val="28"/>
          <w:szCs w:val="24"/>
        </w:rPr>
        <w:softHyphen/>
        <w:t xml:space="preserve">ности бедра ноги нужно максимально согнуть в коленях и подтянуть (прижать) их руками к задней поверхности бедра. Судороги мышц живота устраняют путем подтягивания согнутых в коленях ног к животу. Судороги мышц рук устраняют путем сжимания и разжимания кулаков, сгибания и разгибания рук в локтевом </w:t>
      </w:r>
      <w:r w:rsidRPr="0042185E">
        <w:rPr>
          <w:sz w:val="28"/>
          <w:szCs w:val="24"/>
        </w:rPr>
        <w:lastRenderedPageBreak/>
        <w:t>суставе. Устранив судороги, нужно плыть к берегу, поскольку они могут ох</w:t>
      </w:r>
      <w:r w:rsidRPr="0042185E">
        <w:rPr>
          <w:sz w:val="28"/>
          <w:szCs w:val="24"/>
        </w:rPr>
        <w:softHyphen/>
        <w:t xml:space="preserve">ватить мышцы снова. Если судороги </w:t>
      </w:r>
      <w:proofErr w:type="gramStart"/>
      <w:r w:rsidRPr="0042185E">
        <w:rPr>
          <w:sz w:val="28"/>
          <w:szCs w:val="24"/>
        </w:rPr>
        <w:t>охватили ноги и их не удалось</w:t>
      </w:r>
      <w:proofErr w:type="gramEnd"/>
      <w:r w:rsidRPr="0042185E">
        <w:rPr>
          <w:sz w:val="28"/>
          <w:szCs w:val="24"/>
        </w:rPr>
        <w:t xml:space="preserve"> ликвидировать, нужно лечь на спину и плыть к берегу, работая руками. Если поражены руки, то работать нужно ногами. Главное в этой непростой ситуации заклю</w:t>
      </w:r>
      <w:r w:rsidRPr="0042185E">
        <w:rPr>
          <w:sz w:val="28"/>
          <w:szCs w:val="24"/>
        </w:rPr>
        <w:softHyphen/>
        <w:t>чается в мобилизации всех сил на выход из создавшегося чрезвычайного положения, подавление страха и паники.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Прежде чем войти в воду, нужно быстро оценить си</w:t>
      </w:r>
      <w:r w:rsidRPr="0042185E">
        <w:rPr>
          <w:sz w:val="28"/>
          <w:szCs w:val="24"/>
        </w:rPr>
        <w:softHyphen/>
        <w:t>туацию, приблизиться к утопающему по берегу, войти в воду и плыть к нему. Если пострадавший контролирует свои действия, он должен держаться за плечи спасателя и вместе с ним плыть к берегу. В случае бесконтрольного поведения утопающего необходимо приблизиться к нему со стороны спины, осуществить захват и транспортировать к берегу. Во время транспортировки голова пострадавшего должна находиться над водой.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 xml:space="preserve">Если пострадавший опустился на </w:t>
      </w:r>
      <w:proofErr w:type="gramStart"/>
      <w:r w:rsidRPr="0042185E">
        <w:rPr>
          <w:sz w:val="28"/>
          <w:szCs w:val="24"/>
        </w:rPr>
        <w:t>дно</w:t>
      </w:r>
      <w:proofErr w:type="gramEnd"/>
      <w:r w:rsidRPr="0042185E">
        <w:rPr>
          <w:sz w:val="28"/>
          <w:szCs w:val="24"/>
        </w:rPr>
        <w:t xml:space="preserve"> и лежит спиной на грунте, то к нему нужно подплыть со стороны головы, под</w:t>
      </w:r>
      <w:r w:rsidRPr="0042185E">
        <w:rPr>
          <w:sz w:val="28"/>
          <w:szCs w:val="24"/>
        </w:rPr>
        <w:softHyphen/>
        <w:t>хватить под мышки, оттолкнуться от дна и подняться на поверхность воды. В случае расположения пострадавшего на боку или животе к нему нужно подплывать со стороны ног. Поиск пострадавше</w:t>
      </w:r>
      <w:r w:rsidRPr="0042185E">
        <w:rPr>
          <w:sz w:val="28"/>
          <w:szCs w:val="24"/>
        </w:rPr>
        <w:softHyphen/>
        <w:t>го под водой осуществля</w:t>
      </w:r>
      <w:r w:rsidRPr="0042185E">
        <w:rPr>
          <w:sz w:val="28"/>
          <w:szCs w:val="24"/>
        </w:rPr>
        <w:softHyphen/>
        <w:t>ется с использованием маски или специальных очков, а при их отсутст</w:t>
      </w:r>
      <w:r w:rsidRPr="0042185E">
        <w:rPr>
          <w:sz w:val="28"/>
          <w:szCs w:val="24"/>
        </w:rPr>
        <w:softHyphen/>
        <w:t>вии можно открыть гла</w:t>
      </w:r>
      <w:r w:rsidRPr="0042185E">
        <w:rPr>
          <w:sz w:val="28"/>
          <w:szCs w:val="24"/>
        </w:rPr>
        <w:softHyphen/>
        <w:t>за под водой. При на</w:t>
      </w:r>
      <w:r w:rsidRPr="0042185E">
        <w:rPr>
          <w:sz w:val="28"/>
          <w:szCs w:val="24"/>
        </w:rPr>
        <w:softHyphen/>
        <w:t>личии течения нужно учитывать возможность сноса пострадавшего.</w:t>
      </w:r>
    </w:p>
    <w:p w:rsidR="0042185E" w:rsidRPr="0042185E" w:rsidRDefault="0042185E" w:rsidP="0042185E">
      <w:pPr>
        <w:shd w:val="clear" w:color="auto" w:fill="FFFFFF"/>
        <w:ind w:firstLine="567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Главным условием оказания помощи утопающему яв</w:t>
      </w:r>
      <w:r w:rsidRPr="0042185E">
        <w:rPr>
          <w:sz w:val="28"/>
          <w:szCs w:val="24"/>
        </w:rPr>
        <w:softHyphen/>
        <w:t>ляется оперативное проведение всего комплекса работ. Это связано с тем, что после 5-6 минут нахождения под водой в организме начинаются необратимые процессы, и человек погибает.</w:t>
      </w:r>
    </w:p>
    <w:p w:rsidR="0042185E" w:rsidRPr="0042185E" w:rsidRDefault="0042185E" w:rsidP="0042185E">
      <w:pPr>
        <w:shd w:val="clear" w:color="auto" w:fill="FFFFFF"/>
        <w:ind w:firstLine="426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Утопающий представляет собой реальную угрозу для тех, кто оказывает ему помощь. Охваченный страхом, он не контролирует свои действия, делает хаотичные дви</w:t>
      </w:r>
      <w:r w:rsidRPr="0042185E">
        <w:rPr>
          <w:sz w:val="28"/>
          <w:szCs w:val="24"/>
        </w:rPr>
        <w:softHyphen/>
        <w:t>жения, может сильно схватить находящегося рядом че</w:t>
      </w:r>
      <w:r w:rsidRPr="0042185E">
        <w:rPr>
          <w:sz w:val="28"/>
          <w:szCs w:val="24"/>
        </w:rPr>
        <w:softHyphen/>
        <w:t>ловека и вместе с ним погрузиться под воду. Учитывая это, подплывать к утопающему нужно со стороны спины, действовать четко, бесцеремонно, а при необходимости жестко. Старайтесь избегать захватов; если все же это произошло, постарайтесь как можно быстрее освободить</w:t>
      </w:r>
      <w:r w:rsidRPr="0042185E">
        <w:rPr>
          <w:sz w:val="28"/>
          <w:szCs w:val="24"/>
        </w:rPr>
        <w:softHyphen/>
        <w:t>ся от них.</w:t>
      </w:r>
    </w:p>
    <w:p w:rsidR="0042185E" w:rsidRPr="0042185E" w:rsidRDefault="0042185E" w:rsidP="0042185E">
      <w:pPr>
        <w:shd w:val="clear" w:color="auto" w:fill="FFFFFF"/>
        <w:ind w:firstLine="709"/>
        <w:jc w:val="both"/>
        <w:rPr>
          <w:sz w:val="28"/>
          <w:szCs w:val="24"/>
        </w:rPr>
      </w:pPr>
      <w:r w:rsidRPr="0042185E">
        <w:rPr>
          <w:sz w:val="28"/>
          <w:szCs w:val="24"/>
        </w:rPr>
        <w:t>Одним из надежных и эффективных способов освобож</w:t>
      </w:r>
      <w:r w:rsidRPr="0042185E">
        <w:rPr>
          <w:sz w:val="28"/>
          <w:szCs w:val="24"/>
        </w:rPr>
        <w:softHyphen/>
        <w:t>дения от захватов считается уход под воду вместе с постра</w:t>
      </w:r>
      <w:r w:rsidRPr="0042185E">
        <w:rPr>
          <w:sz w:val="28"/>
          <w:szCs w:val="24"/>
        </w:rPr>
        <w:softHyphen/>
        <w:t>давшим, который обязательно отпустит вас и постарается подняться на поверхность, чтобы осуществить вдох. Выпол</w:t>
      </w:r>
      <w:r w:rsidRPr="0042185E">
        <w:rPr>
          <w:sz w:val="28"/>
          <w:szCs w:val="24"/>
        </w:rPr>
        <w:softHyphen/>
        <w:t>нять описанные приемы нужно быстро, четко, а порой и безжалостно. Это обеспечит вам собственную безопасность и поможет утопающему. Не</w:t>
      </w:r>
      <w:r w:rsidRPr="0042185E">
        <w:rPr>
          <w:sz w:val="28"/>
          <w:szCs w:val="24"/>
        </w:rPr>
        <w:softHyphen/>
        <w:t>редки случаи, когда в воде одновременно оказывается несколько тонущих детей. В</w:t>
      </w:r>
      <w:r w:rsidRPr="0042185E">
        <w:rPr>
          <w:sz w:val="28"/>
          <w:szCs w:val="24"/>
        </w:rPr>
        <w:br/>
        <w:t>этой ситуации наиболее опас</w:t>
      </w:r>
      <w:r w:rsidRPr="0042185E">
        <w:rPr>
          <w:sz w:val="28"/>
          <w:szCs w:val="24"/>
        </w:rPr>
        <w:softHyphen/>
        <w:t xml:space="preserve">ным является захват спасателя несколькими пострадавшими одновременно. Подплывая к группе </w:t>
      </w:r>
      <w:proofErr w:type="gramStart"/>
      <w:r w:rsidRPr="0042185E">
        <w:rPr>
          <w:sz w:val="28"/>
          <w:szCs w:val="24"/>
        </w:rPr>
        <w:t>тонущих</w:t>
      </w:r>
      <w:proofErr w:type="gramEnd"/>
      <w:r w:rsidRPr="0042185E">
        <w:rPr>
          <w:sz w:val="28"/>
          <w:szCs w:val="24"/>
        </w:rPr>
        <w:t>, нужно вы</w:t>
      </w:r>
      <w:r w:rsidRPr="0042185E">
        <w:rPr>
          <w:sz w:val="28"/>
          <w:szCs w:val="24"/>
        </w:rPr>
        <w:softHyphen/>
        <w:t>брать пострадавшего, который находится в самом критичес</w:t>
      </w:r>
      <w:r w:rsidRPr="0042185E">
        <w:rPr>
          <w:sz w:val="28"/>
          <w:szCs w:val="24"/>
        </w:rPr>
        <w:softHyphen/>
        <w:t>ком положении, и оказать ему помощь. Для    поддержания плавучести людей в воде им нужно бросить плавающие пред</w:t>
      </w:r>
      <w:r w:rsidRPr="0042185E">
        <w:rPr>
          <w:sz w:val="28"/>
          <w:szCs w:val="24"/>
        </w:rPr>
        <w:softHyphen/>
        <w:t>меты; с целью ускорения спасательной операции целесооб</w:t>
      </w:r>
      <w:r w:rsidRPr="0042185E">
        <w:rPr>
          <w:sz w:val="28"/>
          <w:szCs w:val="24"/>
        </w:rPr>
        <w:softHyphen/>
        <w:t xml:space="preserve">разно использовать лодку. Подплывать к </w:t>
      </w:r>
      <w:proofErr w:type="gramStart"/>
      <w:r w:rsidRPr="0042185E">
        <w:rPr>
          <w:sz w:val="28"/>
          <w:szCs w:val="24"/>
        </w:rPr>
        <w:t>тонущему</w:t>
      </w:r>
      <w:proofErr w:type="gramEnd"/>
      <w:r w:rsidRPr="0042185E">
        <w:rPr>
          <w:sz w:val="28"/>
          <w:szCs w:val="24"/>
        </w:rPr>
        <w:t xml:space="preserve"> нужно против течения, при ветреной погоде - против ветра и волн. Подъем пострадавших в </w:t>
      </w:r>
      <w:r w:rsidRPr="0042185E">
        <w:rPr>
          <w:sz w:val="28"/>
          <w:szCs w:val="24"/>
        </w:rPr>
        <w:lastRenderedPageBreak/>
        <w:t xml:space="preserve">лодку должен осуществляться со стороны кормы; если лодка оснащена мотором, это нужно делать через борт. Находиться в лодке нужно на корточках или на коленях, что позволит не раскачивать </w:t>
      </w:r>
      <w:proofErr w:type="spellStart"/>
      <w:r w:rsidRPr="0042185E">
        <w:rPr>
          <w:sz w:val="28"/>
          <w:szCs w:val="24"/>
        </w:rPr>
        <w:t>плавсредство</w:t>
      </w:r>
      <w:proofErr w:type="spellEnd"/>
      <w:r w:rsidRPr="0042185E">
        <w:rPr>
          <w:sz w:val="28"/>
          <w:szCs w:val="24"/>
        </w:rPr>
        <w:t xml:space="preserve"> и исключит его опрокидывание. Поднимая пострадавшего на </w:t>
      </w:r>
      <w:proofErr w:type="spellStart"/>
      <w:r w:rsidRPr="0042185E">
        <w:rPr>
          <w:sz w:val="28"/>
          <w:szCs w:val="24"/>
        </w:rPr>
        <w:t>плавсредства</w:t>
      </w:r>
      <w:proofErr w:type="spellEnd"/>
      <w:r w:rsidRPr="0042185E">
        <w:rPr>
          <w:sz w:val="28"/>
          <w:szCs w:val="24"/>
        </w:rPr>
        <w:t xml:space="preserve">, нужно исключить возможность </w:t>
      </w:r>
      <w:proofErr w:type="spellStart"/>
      <w:r w:rsidRPr="0042185E">
        <w:rPr>
          <w:sz w:val="28"/>
          <w:szCs w:val="24"/>
        </w:rPr>
        <w:t>травмиро</w:t>
      </w:r>
      <w:r w:rsidRPr="0042185E">
        <w:rPr>
          <w:sz w:val="28"/>
          <w:szCs w:val="24"/>
        </w:rPr>
        <w:softHyphen/>
        <w:t>вания</w:t>
      </w:r>
      <w:proofErr w:type="spellEnd"/>
      <w:r w:rsidRPr="0042185E">
        <w:rPr>
          <w:sz w:val="28"/>
          <w:szCs w:val="24"/>
        </w:rPr>
        <w:t xml:space="preserve"> его об острые и выступающие части. Если отсутствует возможность подъема пострадавшего на судно, ему следует бросить спасательное средство. Максимально допустимая загрузка лодки должна обеспечить высоту борта над повер</w:t>
      </w:r>
      <w:r w:rsidRPr="0042185E">
        <w:rPr>
          <w:sz w:val="28"/>
          <w:szCs w:val="24"/>
        </w:rPr>
        <w:softHyphen/>
        <w:t>хностью воды не менее 25 сантиметров. Если эксплуатация лодки осуществляется в ветреную погоду, ночью, на неиз</w:t>
      </w:r>
      <w:r w:rsidRPr="0042185E">
        <w:rPr>
          <w:sz w:val="28"/>
          <w:szCs w:val="24"/>
        </w:rPr>
        <w:softHyphen/>
        <w:t>вестном водоеме, высота свободного борта над водой долж</w:t>
      </w:r>
      <w:r w:rsidRPr="0042185E">
        <w:rPr>
          <w:sz w:val="28"/>
          <w:szCs w:val="24"/>
        </w:rPr>
        <w:softHyphen/>
        <w:t>на составлять не менее 50 сантиметров. После извлечения человека из воды необходимо незамедлительно приступить к оказанию первой помощи, степень которой определяется с учетом состояния пострадавшего.</w:t>
      </w:r>
    </w:p>
    <w:p w:rsidR="00554AEB" w:rsidRDefault="00554AEB" w:rsidP="00ED5F02">
      <w:pPr>
        <w:shd w:val="clear" w:color="auto" w:fill="FFFFFF"/>
        <w:ind w:firstLine="709"/>
        <w:jc w:val="center"/>
        <w:rPr>
          <w:b/>
          <w:bCs/>
          <w:sz w:val="28"/>
          <w:szCs w:val="24"/>
        </w:rPr>
      </w:pPr>
    </w:p>
    <w:p w:rsidR="00554AEB" w:rsidRDefault="00554AEB" w:rsidP="00ED5F02">
      <w:pPr>
        <w:shd w:val="clear" w:color="auto" w:fill="FFFFFF"/>
        <w:ind w:firstLine="709"/>
        <w:jc w:val="center"/>
        <w:rPr>
          <w:b/>
          <w:bCs/>
          <w:sz w:val="28"/>
          <w:szCs w:val="24"/>
        </w:rPr>
      </w:pPr>
    </w:p>
    <w:p w:rsidR="00554AEB" w:rsidRPr="00FD525E" w:rsidRDefault="00ED5F02" w:rsidP="00ED5F02">
      <w:pPr>
        <w:shd w:val="clear" w:color="auto" w:fill="FFFFFF"/>
        <w:ind w:firstLine="709"/>
        <w:jc w:val="center"/>
        <w:rPr>
          <w:b/>
          <w:bCs/>
          <w:sz w:val="28"/>
          <w:szCs w:val="24"/>
        </w:rPr>
      </w:pPr>
      <w:r w:rsidRPr="00FD525E">
        <w:rPr>
          <w:b/>
          <w:bCs/>
          <w:sz w:val="28"/>
          <w:szCs w:val="24"/>
        </w:rPr>
        <w:t>УТОПЛЕНИЕ</w:t>
      </w: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Утопление - смерть в результате закрытия дыхательных путей жидкостью.</w:t>
      </w:r>
    </w:p>
    <w:p w:rsidR="00ED5F02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Ежегодно в стра</w:t>
      </w:r>
      <w:r w:rsidRPr="00AA53A3">
        <w:rPr>
          <w:sz w:val="28"/>
          <w:szCs w:val="24"/>
        </w:rPr>
        <w:softHyphen/>
        <w:t>не погибает порядка 15 тыс. человек, поч</w:t>
      </w:r>
      <w:r w:rsidRPr="00AA53A3">
        <w:rPr>
          <w:sz w:val="28"/>
          <w:szCs w:val="24"/>
        </w:rPr>
        <w:softHyphen/>
        <w:t>ти половина - дети школьного возраста. При утоплении про</w:t>
      </w:r>
      <w:r w:rsidRPr="00AA53A3">
        <w:rPr>
          <w:sz w:val="28"/>
          <w:szCs w:val="24"/>
        </w:rPr>
        <w:softHyphen/>
        <w:t>исходит вынужденное прекращение доступа воздуха в дыхательные пути, наруша</w:t>
      </w:r>
      <w:r w:rsidRPr="00AA53A3">
        <w:rPr>
          <w:sz w:val="28"/>
          <w:szCs w:val="24"/>
        </w:rPr>
        <w:softHyphen/>
        <w:t>ется газообмен, быстро развивается гипоксия (недостаток кислорода в крови). Через 5-6 минут после погружения под воду в организме начинаются необратимые процессы, и человек погибает.</w:t>
      </w: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</w:p>
    <w:p w:rsidR="00ED5F02" w:rsidRPr="00FD525E" w:rsidRDefault="00ED5F02" w:rsidP="00ED5F02">
      <w:pPr>
        <w:shd w:val="clear" w:color="auto" w:fill="FFFFFF"/>
        <w:ind w:firstLine="709"/>
        <w:jc w:val="center"/>
        <w:rPr>
          <w:rFonts w:cs="Courier New"/>
          <w:b/>
          <w:sz w:val="28"/>
          <w:szCs w:val="24"/>
        </w:rPr>
      </w:pPr>
      <w:r w:rsidRPr="00FD525E">
        <w:rPr>
          <w:b/>
          <w:sz w:val="28"/>
          <w:szCs w:val="24"/>
        </w:rPr>
        <w:t>ОСНОВНЫЕ</w:t>
      </w:r>
      <w:r w:rsidRPr="00FD525E">
        <w:rPr>
          <w:rFonts w:cs="Courier New"/>
          <w:b/>
          <w:sz w:val="28"/>
          <w:szCs w:val="24"/>
        </w:rPr>
        <w:t xml:space="preserve"> </w:t>
      </w:r>
      <w:r w:rsidRPr="00FD525E">
        <w:rPr>
          <w:b/>
          <w:sz w:val="28"/>
          <w:szCs w:val="24"/>
        </w:rPr>
        <w:t>ПРИЧИНЫ</w:t>
      </w:r>
      <w:r w:rsidRPr="00FD525E">
        <w:rPr>
          <w:rFonts w:cs="Courier New"/>
          <w:b/>
          <w:sz w:val="28"/>
          <w:szCs w:val="24"/>
        </w:rPr>
        <w:t xml:space="preserve"> </w:t>
      </w:r>
      <w:r w:rsidRPr="00FD525E">
        <w:rPr>
          <w:b/>
          <w:sz w:val="28"/>
          <w:szCs w:val="24"/>
        </w:rPr>
        <w:t>УТОПЛЕНИЯ</w:t>
      </w:r>
      <w:r w:rsidRPr="00FD525E">
        <w:rPr>
          <w:rFonts w:cs="Courier New"/>
          <w:b/>
          <w:sz w:val="28"/>
          <w:szCs w:val="24"/>
        </w:rPr>
        <w:t>:</w:t>
      </w: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Нарушение правил поведения на воде, заведомо опасные действия.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Попадание в воду людей, которые не умеют плавать.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Стремительное, бурное течение водного потока.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Спазм дыхательных путей при неожиданном попадании в холодную воду - «</w:t>
      </w:r>
      <w:proofErr w:type="spellStart"/>
      <w:r w:rsidRPr="00AA53A3">
        <w:rPr>
          <w:sz w:val="28"/>
          <w:szCs w:val="24"/>
        </w:rPr>
        <w:t>холодовой</w:t>
      </w:r>
      <w:proofErr w:type="spellEnd"/>
      <w:r w:rsidRPr="00AA53A3">
        <w:rPr>
          <w:sz w:val="28"/>
          <w:szCs w:val="24"/>
        </w:rPr>
        <w:t xml:space="preserve"> шок».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Травмы, потеря сознания в воде.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Пренебрежение средствами индивидуальной защиты.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Ныряние в неизвестных местах.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Купание в опасных местах: быстрое течение, водоросли, посторонние предметы в воде, сильные волны, водосбро</w:t>
      </w:r>
      <w:r w:rsidRPr="00AA53A3">
        <w:rPr>
          <w:sz w:val="28"/>
          <w:szCs w:val="24"/>
        </w:rPr>
        <w:softHyphen/>
        <w:t>сы, судоходные фарватеры.</w:t>
      </w:r>
    </w:p>
    <w:p w:rsidR="00ED5F02" w:rsidRPr="00AA53A3" w:rsidRDefault="00ED5F02" w:rsidP="00ED5F02">
      <w:pPr>
        <w:numPr>
          <w:ilvl w:val="0"/>
          <w:numId w:val="1"/>
        </w:num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Судороги, усталость, </w:t>
      </w:r>
      <w:r w:rsidRPr="00AA53A3">
        <w:rPr>
          <w:sz w:val="28"/>
          <w:szCs w:val="24"/>
        </w:rPr>
        <w:t>переохлаждение.</w:t>
      </w:r>
    </w:p>
    <w:p w:rsidR="00ED5F02" w:rsidRPr="00AA53A3" w:rsidRDefault="00ED5F02" w:rsidP="00ED5F02">
      <w:pPr>
        <w:shd w:val="clear" w:color="auto" w:fill="FFFFFF"/>
        <w:tabs>
          <w:tab w:val="left" w:pos="288"/>
        </w:tabs>
        <w:ind w:firstLine="709"/>
        <w:jc w:val="both"/>
        <w:rPr>
          <w:sz w:val="28"/>
          <w:szCs w:val="24"/>
        </w:rPr>
      </w:pPr>
    </w:p>
    <w:p w:rsidR="00ED5F02" w:rsidRPr="00FD525E" w:rsidRDefault="00ED5F02" w:rsidP="00ED5F02">
      <w:pPr>
        <w:shd w:val="clear" w:color="auto" w:fill="FFFFFF"/>
        <w:ind w:firstLine="709"/>
        <w:jc w:val="center"/>
        <w:rPr>
          <w:b/>
          <w:bCs/>
          <w:sz w:val="28"/>
          <w:szCs w:val="24"/>
        </w:rPr>
      </w:pPr>
      <w:r w:rsidRPr="00FD525E">
        <w:rPr>
          <w:b/>
          <w:bCs/>
          <w:sz w:val="28"/>
          <w:szCs w:val="24"/>
        </w:rPr>
        <w:t>ПЕРВАЯ ПОМОЩЬ ПРИ УТОПЛЕНИИ</w:t>
      </w: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Если пострадавший находится в сознании, у него не на</w:t>
      </w:r>
      <w:r w:rsidRPr="00AA53A3">
        <w:rPr>
          <w:sz w:val="28"/>
          <w:szCs w:val="24"/>
        </w:rPr>
        <w:softHyphen/>
        <w:t>рушено дыхание и пульс, достаточно уложить человека, дать ему горячее питье, согреть и успокоить. В случае бес</w:t>
      </w:r>
      <w:r w:rsidRPr="00AA53A3">
        <w:rPr>
          <w:sz w:val="28"/>
          <w:szCs w:val="24"/>
        </w:rPr>
        <w:softHyphen/>
        <w:t xml:space="preserve">сознательного состояния необходимо </w:t>
      </w:r>
      <w:r w:rsidRPr="00AA53A3">
        <w:rPr>
          <w:sz w:val="28"/>
          <w:szCs w:val="24"/>
        </w:rPr>
        <w:lastRenderedPageBreak/>
        <w:t>незамедлительно при</w:t>
      </w:r>
      <w:r w:rsidRPr="00AA53A3">
        <w:rPr>
          <w:sz w:val="28"/>
          <w:szCs w:val="24"/>
        </w:rPr>
        <w:softHyphen/>
        <w:t>ступить к восстановлению его дыхания. Для этого нужно быстро, в течение 10 - 15 секунд, освободить дыхатель</w:t>
      </w:r>
      <w:r w:rsidRPr="00AA53A3">
        <w:rPr>
          <w:sz w:val="28"/>
          <w:szCs w:val="24"/>
        </w:rPr>
        <w:softHyphen/>
        <w:t>ные пути от воды, затем пострадавшего следует уложить на спину, быстро удалить из ротовой полости посторонние предметы и приступить к проведению реанимации: непря</w:t>
      </w:r>
      <w:r w:rsidRPr="00AA53A3">
        <w:rPr>
          <w:sz w:val="28"/>
          <w:szCs w:val="24"/>
        </w:rPr>
        <w:softHyphen/>
        <w:t>мой массаж сердца и искусственное дыхание.</w:t>
      </w:r>
    </w:p>
    <w:p w:rsidR="00ED5F02" w:rsidRPr="00AA53A3" w:rsidRDefault="00ED5F02" w:rsidP="00ED5F02">
      <w:pPr>
        <w:shd w:val="clear" w:color="auto" w:fill="FFFFFF"/>
        <w:ind w:firstLine="709"/>
        <w:jc w:val="both"/>
        <w:rPr>
          <w:sz w:val="28"/>
          <w:szCs w:val="24"/>
        </w:rPr>
      </w:pPr>
      <w:r w:rsidRPr="00AA53A3">
        <w:rPr>
          <w:sz w:val="28"/>
          <w:szCs w:val="24"/>
        </w:rPr>
        <w:t>Ежегодно, в выходные и праздничные дни, во время ка</w:t>
      </w:r>
      <w:r w:rsidRPr="00AA53A3">
        <w:rPr>
          <w:sz w:val="28"/>
          <w:szCs w:val="24"/>
        </w:rPr>
        <w:softHyphen/>
        <w:t>никул, многие школьники отправляются в пешеходные, велосипедные, лыжные, водные походы с целью освоения новых районов и маршрутов, повышения спортивного мас</w:t>
      </w:r>
      <w:r w:rsidRPr="00AA53A3">
        <w:rPr>
          <w:sz w:val="28"/>
          <w:szCs w:val="24"/>
        </w:rPr>
        <w:softHyphen/>
        <w:t>терства, отдыха и оздоровления, отработки практических навыков поведения, действий, выживания в условиях ЧС, испытания оборудования, проведения научных наблюде</w:t>
      </w:r>
      <w:r w:rsidRPr="00AA53A3">
        <w:rPr>
          <w:sz w:val="28"/>
          <w:szCs w:val="24"/>
        </w:rPr>
        <w:softHyphen/>
        <w:t>ний, сбора коллекций. В походах люди познают родной край, окружающую природную среду, вырабатывают необ</w:t>
      </w:r>
      <w:r w:rsidRPr="00AA53A3">
        <w:rPr>
          <w:sz w:val="28"/>
          <w:szCs w:val="24"/>
        </w:rPr>
        <w:softHyphen/>
        <w:t>ходимые моральные и физические качества, закаляют свой организм, учатся преодолевать трудности.</w:t>
      </w:r>
    </w:p>
    <w:sectPr w:rsidR="00ED5F02" w:rsidRPr="00AA53A3" w:rsidSect="0042185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890A1CE"/>
    <w:lvl w:ilvl="0">
      <w:numFmt w:val="bullet"/>
      <w:lvlText w:val="*"/>
      <w:lvlJc w:val="left"/>
    </w:lvl>
  </w:abstractNum>
  <w:abstractNum w:abstractNumId="1">
    <w:nsid w:val="60FB3F95"/>
    <w:multiLevelType w:val="multilevel"/>
    <w:tmpl w:val="D74AD2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E74B56"/>
    <w:multiLevelType w:val="hybridMultilevel"/>
    <w:tmpl w:val="B442D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F02"/>
    <w:rsid w:val="0042185E"/>
    <w:rsid w:val="0048199D"/>
    <w:rsid w:val="00554AEB"/>
    <w:rsid w:val="00877535"/>
    <w:rsid w:val="00BB1B65"/>
    <w:rsid w:val="00ED5F02"/>
    <w:rsid w:val="00F04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554AEB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54AE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Заголовок №1"/>
    <w:basedOn w:val="a"/>
    <w:link w:val="1"/>
    <w:rsid w:val="00554AEB"/>
    <w:pPr>
      <w:shd w:val="clear" w:color="auto" w:fill="FFFFFF"/>
      <w:autoSpaceDE/>
      <w:autoSpaceDN/>
      <w:adjustRightInd/>
      <w:spacing w:after="60" w:line="0" w:lineRule="atLeast"/>
      <w:outlineLvl w:val="0"/>
    </w:pPr>
    <w:rPr>
      <w:b/>
      <w:bCs/>
      <w:sz w:val="32"/>
      <w:szCs w:val="32"/>
      <w:lang w:eastAsia="en-US"/>
    </w:rPr>
  </w:style>
  <w:style w:type="paragraph" w:customStyle="1" w:styleId="20">
    <w:name w:val="Основной текст (2)"/>
    <w:basedOn w:val="a"/>
    <w:link w:val="2"/>
    <w:rsid w:val="00554AEB"/>
    <w:pPr>
      <w:shd w:val="clear" w:color="auto" w:fill="FFFFFF"/>
      <w:autoSpaceDE/>
      <w:autoSpaceDN/>
      <w:adjustRightInd/>
      <w:spacing w:before="60" w:line="283" w:lineRule="exact"/>
      <w:jc w:val="both"/>
    </w:pPr>
    <w:rPr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4218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2018-07-19T06:35:00Z</dcterms:created>
  <dcterms:modified xsi:type="dcterms:W3CDTF">2018-07-19T07:14:00Z</dcterms:modified>
</cp:coreProperties>
</file>