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60" w:rsidRPr="00470CDB" w:rsidRDefault="00975760" w:rsidP="00470CDB">
      <w:pPr>
        <w:pStyle w:val="Heading1"/>
        <w:jc w:val="center"/>
        <w:rPr>
          <w:sz w:val="36"/>
          <w:szCs w:val="36"/>
        </w:rPr>
      </w:pPr>
      <w:r w:rsidRPr="00470CDB">
        <w:rPr>
          <w:sz w:val="36"/>
          <w:szCs w:val="36"/>
        </w:rPr>
        <w:t>Органы службы занятости будут осущест</w:t>
      </w:r>
      <w:r w:rsidR="00470CDB">
        <w:rPr>
          <w:sz w:val="36"/>
          <w:szCs w:val="36"/>
        </w:rPr>
        <w:t xml:space="preserve">влять организацию сопровождения </w:t>
      </w:r>
      <w:r w:rsidRPr="00470CDB">
        <w:rPr>
          <w:sz w:val="36"/>
          <w:szCs w:val="36"/>
        </w:rPr>
        <w:t>при содействии занятости инвалидов</w:t>
      </w:r>
    </w:p>
    <w:p w:rsidR="00470CDB" w:rsidRDefault="00975760" w:rsidP="00975760">
      <w:pPr>
        <w:pStyle w:val="Textbody"/>
        <w:spacing w:after="0" w:line="276" w:lineRule="auto"/>
        <w:jc w:val="both"/>
      </w:pPr>
      <w:r w:rsidRPr="00FF32D2">
        <w:t xml:space="preserve">        </w:t>
      </w:r>
    </w:p>
    <w:p w:rsidR="00975760" w:rsidRDefault="00470CDB" w:rsidP="00975760">
      <w:pPr>
        <w:pStyle w:val="Textbody"/>
        <w:spacing w:after="0" w:line="276" w:lineRule="auto"/>
        <w:jc w:val="both"/>
      </w:pPr>
      <w:r>
        <w:t xml:space="preserve">       </w:t>
      </w:r>
      <w:r w:rsidR="00975760" w:rsidRPr="00FF32D2">
        <w:t xml:space="preserve">  </w:t>
      </w:r>
      <w:r w:rsidR="00975760">
        <w:t>С 1 января 2019 года Закон Российской Федерации «О занятости населения в Российской Федерации», согласно внесенным изменениям (Федеральный закон от 29.12.2017 № 476-ФЗ)  закрепляет за органами службы занятости населения полномочия по организации сопровождения при содействии занятости инвалидов.</w:t>
      </w:r>
      <w:r w:rsidR="00975760" w:rsidRPr="00FF32D2">
        <w:t xml:space="preserve"> </w:t>
      </w:r>
      <w:r w:rsidR="00975760">
        <w:t>Под сопровождением при содействии занятости инвалида понимается оказание индивидуальной помощи незанятому инвалиду при его трудоустройстве, создание условий для осуществления им трудовой деятельности и ускорения его профессиональной адаптации на рабочем месте.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</w:pPr>
      <w:r w:rsidRPr="00FF32D2">
        <w:t xml:space="preserve">        </w:t>
      </w:r>
      <w:r>
        <w:t xml:space="preserve">Приказом </w:t>
      </w:r>
      <w:proofErr w:type="spellStart"/>
      <w:r>
        <w:t>Минсоцтрудзанятости</w:t>
      </w:r>
      <w:proofErr w:type="spellEnd"/>
      <w:r>
        <w:t xml:space="preserve"> Республики Мордовия от 10 октября 2018 года № ОД-364 утвержден Административный регламент по предоставлению государственной услуги по организации сопровождения при содействии занятости инвалидов. 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</w:rPr>
      </w:pPr>
      <w:r w:rsidRPr="00FF32D2">
        <w:rPr>
          <w:rFonts w:cs="Times New Roman"/>
        </w:rPr>
        <w:t xml:space="preserve">        </w:t>
      </w:r>
    </w:p>
    <w:p w:rsidR="00975760" w:rsidRPr="00FF32D2" w:rsidRDefault="00975760" w:rsidP="007F4711">
      <w:pPr>
        <w:widowControl/>
        <w:suppressAutoHyphens w:val="0"/>
        <w:autoSpaceDE w:val="0"/>
        <w:adjustRightInd w:val="0"/>
        <w:jc w:val="center"/>
        <w:textAlignment w:val="auto"/>
        <w:rPr>
          <w:rFonts w:cs="Times New Roman"/>
          <w:b/>
          <w:bCs/>
          <w:kern w:val="0"/>
          <w:lang w:bidi="ar-SA"/>
        </w:rPr>
      </w:pPr>
      <w:r w:rsidRPr="00FF32D2">
        <w:rPr>
          <w:rFonts w:cs="Times New Roman"/>
          <w:b/>
          <w:bCs/>
          <w:kern w:val="0"/>
          <w:lang w:bidi="ar-SA"/>
        </w:rPr>
        <w:t>Перечень документов, необходимых для предоставления</w:t>
      </w:r>
    </w:p>
    <w:p w:rsidR="00975760" w:rsidRPr="00FF32D2" w:rsidRDefault="00975760" w:rsidP="007F4711">
      <w:pPr>
        <w:pStyle w:val="Textbody"/>
        <w:spacing w:line="276" w:lineRule="auto"/>
        <w:jc w:val="center"/>
        <w:rPr>
          <w:rFonts w:cs="Times New Roman"/>
        </w:rPr>
      </w:pPr>
      <w:r w:rsidRPr="00FF32D2">
        <w:rPr>
          <w:rFonts w:cs="Times New Roman"/>
          <w:b/>
          <w:bCs/>
          <w:kern w:val="0"/>
          <w:lang w:bidi="ar-SA"/>
        </w:rPr>
        <w:t>государственной услуги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 w:rsidRPr="00FF32D2">
        <w:rPr>
          <w:rFonts w:cs="Times New Roman"/>
          <w:kern w:val="0"/>
          <w:lang w:bidi="ar-SA"/>
        </w:rPr>
        <w:t xml:space="preserve">         Основанием для начала предоставления государственной услуги является </w:t>
      </w:r>
      <w:r>
        <w:rPr>
          <w:rFonts w:cs="Times New Roman"/>
          <w:kern w:val="0"/>
          <w:lang w:bidi="ar-SA"/>
        </w:rPr>
        <w:t xml:space="preserve">обращение </w:t>
      </w:r>
      <w:r w:rsidRPr="00FF32D2">
        <w:rPr>
          <w:rFonts w:cs="Times New Roman"/>
          <w:kern w:val="0"/>
          <w:lang w:bidi="ar-SA"/>
        </w:rPr>
        <w:t xml:space="preserve">инвалида </w:t>
      </w:r>
      <w:r>
        <w:rPr>
          <w:rFonts w:cs="Times New Roman"/>
          <w:kern w:val="0"/>
          <w:lang w:bidi="ar-SA"/>
        </w:rPr>
        <w:t xml:space="preserve">с заявлением о предоставлении государственной услуги по организации сопровождению при содействии его занятости с учетом рекомендаций, содержащихся </w:t>
      </w:r>
      <w:proofErr w:type="gramStart"/>
      <w:r>
        <w:rPr>
          <w:rFonts w:cs="Times New Roman"/>
          <w:kern w:val="0"/>
          <w:lang w:bidi="ar-SA"/>
        </w:rPr>
        <w:t>в</w:t>
      </w:r>
      <w:proofErr w:type="gramEnd"/>
      <w:r>
        <w:rPr>
          <w:rFonts w:cs="Times New Roman"/>
          <w:kern w:val="0"/>
          <w:lang w:bidi="ar-SA"/>
        </w:rPr>
        <w:t xml:space="preserve"> </w:t>
      </w:r>
      <w:proofErr w:type="gramStart"/>
      <w:r>
        <w:rPr>
          <w:rFonts w:cs="Times New Roman"/>
          <w:kern w:val="0"/>
          <w:lang w:bidi="ar-SA"/>
        </w:rPr>
        <w:t>ИПРА</w:t>
      </w:r>
      <w:proofErr w:type="gramEnd"/>
      <w:r>
        <w:rPr>
          <w:rFonts w:cs="Times New Roman"/>
          <w:kern w:val="0"/>
          <w:lang w:bidi="ar-SA"/>
        </w:rPr>
        <w:t xml:space="preserve"> инвалида.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 xml:space="preserve">         В заявлении указываются: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>- фамилия, имя, отчество;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>- дата обращения.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 xml:space="preserve">         Заявление заверяется личной или простой электронной подписью гражданина в соответствии с Федеральным законом от 06 апреля 2011 г. №63-ФЗ «Об электронной подписи».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 xml:space="preserve">        Решение о предоставлении государственной услуги принимается при предъявлении инвалидом следующих документов:</w:t>
      </w:r>
    </w:p>
    <w:p w:rsidR="00975760" w:rsidRDefault="00975760" w:rsidP="00975760">
      <w:pPr>
        <w:pStyle w:val="a3"/>
        <w:widowControl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>паспорт гражданина Российской Федерации или документ, его заменяющий; документ, удостоверяющий личность иностранного гражданина, лица без гражданства;</w:t>
      </w:r>
    </w:p>
    <w:p w:rsidR="00975760" w:rsidRDefault="00975760" w:rsidP="00975760">
      <w:pPr>
        <w:pStyle w:val="a3"/>
        <w:widowControl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>индивидуальную программу реабилитации инвалида.</w:t>
      </w:r>
    </w:p>
    <w:p w:rsid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cs="Times New Roman"/>
          <w:kern w:val="0"/>
          <w:lang w:bidi="ar-SA"/>
        </w:rPr>
        <w:t xml:space="preserve">В случае непредставления заявителем ИПРА, </w:t>
      </w:r>
      <w:r w:rsidRPr="00975760">
        <w:rPr>
          <w:rFonts w:cs="Times New Roman"/>
          <w:kern w:val="0"/>
          <w:lang w:bidi="ar-SA"/>
        </w:rPr>
        <w:t xml:space="preserve">центр занятости </w:t>
      </w:r>
      <w:r w:rsidRPr="00975760">
        <w:rPr>
          <w:rFonts w:eastAsiaTheme="minorHAnsi" w:cs="Times New Roman"/>
          <w:kern w:val="0"/>
          <w:lang w:eastAsia="en-US" w:bidi="ar-SA"/>
        </w:rPr>
        <w:t>осуществляет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 xml:space="preserve">запрос содержащихся сведений </w:t>
      </w:r>
      <w:proofErr w:type="gramStart"/>
      <w:r w:rsidRPr="00975760">
        <w:rPr>
          <w:rFonts w:eastAsiaTheme="minorHAnsi" w:cs="Times New Roman"/>
          <w:kern w:val="0"/>
          <w:lang w:eastAsia="en-US" w:bidi="ar-SA"/>
        </w:rPr>
        <w:t>в</w:t>
      </w:r>
      <w:proofErr w:type="gramEnd"/>
      <w:r w:rsidRPr="00975760">
        <w:rPr>
          <w:rFonts w:eastAsiaTheme="minorHAnsi" w:cs="Times New Roman"/>
          <w:kern w:val="0"/>
          <w:lang w:eastAsia="en-US" w:bidi="ar-SA"/>
        </w:rPr>
        <w:t xml:space="preserve"> </w:t>
      </w:r>
      <w:proofErr w:type="gramStart"/>
      <w:r w:rsidRPr="00975760">
        <w:rPr>
          <w:rFonts w:eastAsiaTheme="minorHAnsi" w:cs="Times New Roman"/>
          <w:kern w:val="0"/>
          <w:lang w:eastAsia="en-US" w:bidi="ar-SA"/>
        </w:rPr>
        <w:t>ИПРА</w:t>
      </w:r>
      <w:proofErr w:type="gramEnd"/>
      <w:r w:rsidRPr="00975760">
        <w:rPr>
          <w:rFonts w:eastAsiaTheme="minorHAnsi" w:cs="Times New Roman"/>
          <w:kern w:val="0"/>
          <w:lang w:eastAsia="en-US" w:bidi="ar-SA"/>
        </w:rPr>
        <w:t>, которые предоставляются в электронной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форме с использованием единой системы межведомственного электронного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взаимодействия.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          </w:t>
      </w:r>
      <w:r w:rsidRPr="00975760">
        <w:rPr>
          <w:rFonts w:eastAsiaTheme="minorHAnsi" w:cs="Times New Roman"/>
          <w:kern w:val="0"/>
          <w:lang w:eastAsia="en-US" w:bidi="ar-SA"/>
        </w:rPr>
        <w:t>Решение о предоставлении инвалиду государственной услуги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принимается в соответствии со следующими критериями: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           </w:t>
      </w:r>
      <w:r w:rsidRPr="00975760">
        <w:rPr>
          <w:rFonts w:eastAsiaTheme="minorHAnsi" w:cs="Times New Roman"/>
          <w:kern w:val="0"/>
          <w:lang w:eastAsia="en-US" w:bidi="ar-SA"/>
        </w:rPr>
        <w:t>наличие в ИПРА инвалида рекомендаций о проведении мероприятий п</w:t>
      </w:r>
      <w:r>
        <w:rPr>
          <w:rFonts w:eastAsiaTheme="minorHAnsi" w:cs="Times New Roman"/>
          <w:kern w:val="0"/>
          <w:lang w:eastAsia="en-US" w:bidi="ar-SA"/>
        </w:rPr>
        <w:t xml:space="preserve">о </w:t>
      </w:r>
      <w:r w:rsidRPr="00975760">
        <w:rPr>
          <w:rFonts w:eastAsiaTheme="minorHAnsi" w:cs="Times New Roman"/>
          <w:kern w:val="0"/>
          <w:lang w:eastAsia="en-US" w:bidi="ar-SA"/>
        </w:rPr>
        <w:t>профессиональной реабилитации, а также информации о</w:t>
      </w:r>
      <w:r w:rsidR="008F4912" w:rsidRPr="008F4912"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показанных и противопоказанных видах трудовой деятельности;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          </w:t>
      </w:r>
      <w:r w:rsidRPr="00975760">
        <w:rPr>
          <w:rFonts w:eastAsiaTheme="minorHAnsi" w:cs="Times New Roman"/>
          <w:kern w:val="0"/>
          <w:lang w:eastAsia="en-US" w:bidi="ar-SA"/>
        </w:rPr>
        <w:t>рекомендации федерального учреждения медико-социальной экспертизы о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нуждаемости инвалида в сопровождении при содействии занятости, выданной по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результатам анализа характера и условий труда;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        </w:t>
      </w:r>
      <w:r w:rsidRPr="00975760">
        <w:rPr>
          <w:rFonts w:eastAsiaTheme="minorHAnsi" w:cs="Times New Roman"/>
          <w:kern w:val="0"/>
          <w:lang w:eastAsia="en-US" w:bidi="ar-SA"/>
        </w:rPr>
        <w:t xml:space="preserve">выраженная </w:t>
      </w:r>
      <w:proofErr w:type="gramStart"/>
      <w:r w:rsidRPr="00975760">
        <w:rPr>
          <w:rFonts w:eastAsiaTheme="minorHAnsi" w:cs="Times New Roman"/>
          <w:kern w:val="0"/>
          <w:lang w:eastAsia="en-US" w:bidi="ar-SA"/>
        </w:rPr>
        <w:t>в заявлении инвалида просьба об осуществлении в отношении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него сопровождения при содействии его занятости на предложенном ему рабочем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975760">
        <w:rPr>
          <w:rFonts w:eastAsiaTheme="minorHAnsi" w:cs="Times New Roman"/>
          <w:kern w:val="0"/>
          <w:lang w:eastAsia="en-US" w:bidi="ar-SA"/>
        </w:rPr>
        <w:t>месте</w:t>
      </w:r>
      <w:proofErr w:type="gramEnd"/>
      <w:r w:rsidRPr="00975760">
        <w:rPr>
          <w:rFonts w:eastAsiaTheme="minorHAnsi" w:cs="Times New Roman"/>
          <w:kern w:val="0"/>
          <w:lang w:eastAsia="en-US" w:bidi="ar-SA"/>
        </w:rPr>
        <w:t>.</w:t>
      </w:r>
    </w:p>
    <w:p w:rsidR="00975760" w:rsidRPr="00975760" w:rsidRDefault="00975760" w:rsidP="00975760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kern w:val="0"/>
          <w:lang w:bidi="ar-SA"/>
        </w:rPr>
      </w:pPr>
    </w:p>
    <w:p w:rsidR="00470CDB" w:rsidRPr="00470CDB" w:rsidRDefault="00470CDB" w:rsidP="00470CDB">
      <w:pPr>
        <w:pStyle w:val="Standard"/>
        <w:spacing w:after="283"/>
        <w:rPr>
          <w:rFonts w:cs="Times New Roman"/>
          <w:b/>
          <w:bCs/>
          <w:i/>
          <w:lang w:eastAsia="ru-RU"/>
        </w:rPr>
      </w:pPr>
      <w:r w:rsidRPr="00470CDB">
        <w:rPr>
          <w:rStyle w:val="a4"/>
          <w:b/>
          <w:bCs/>
          <w:i w:val="0"/>
        </w:rPr>
        <w:t xml:space="preserve">По всем возникшим вопросам обращайтесь в отдел содействия занятости населения по </w:t>
      </w:r>
      <w:proofErr w:type="spellStart"/>
      <w:r w:rsidRPr="00470CDB">
        <w:rPr>
          <w:rStyle w:val="a4"/>
          <w:b/>
          <w:bCs/>
          <w:i w:val="0"/>
        </w:rPr>
        <w:t>Большеберезниковскому</w:t>
      </w:r>
      <w:proofErr w:type="spellEnd"/>
      <w:r w:rsidRPr="00470CDB">
        <w:rPr>
          <w:rStyle w:val="a4"/>
          <w:b/>
          <w:bCs/>
          <w:i w:val="0"/>
        </w:rPr>
        <w:t xml:space="preserve"> району,</w:t>
      </w:r>
      <w:r w:rsidRPr="00470CDB">
        <w:rPr>
          <w:rFonts w:cs="Times New Roman"/>
          <w:b/>
          <w:bCs/>
          <w:i/>
          <w:lang w:eastAsia="ru-RU"/>
        </w:rPr>
        <w:t xml:space="preserve"> по адресу: с. Большие Березники, ул. Ленина, д. 6. </w:t>
      </w:r>
      <w:r w:rsidRPr="00470CDB">
        <w:rPr>
          <w:rFonts w:cs="Times New Roman"/>
          <w:b/>
          <w:i/>
          <w:lang w:eastAsia="ru-RU"/>
        </w:rPr>
        <w:t xml:space="preserve"> </w:t>
      </w:r>
      <w:r w:rsidRPr="00470CDB">
        <w:rPr>
          <w:rFonts w:cs="Times New Roman"/>
          <w:b/>
          <w:bCs/>
          <w:i/>
          <w:lang w:eastAsia="ru-RU"/>
        </w:rPr>
        <w:t>Контактный телефон: 2-31-10, 2-31-23.</w:t>
      </w:r>
    </w:p>
    <w:sectPr w:rsidR="00470CDB" w:rsidRPr="00470CDB" w:rsidSect="00975760">
      <w:pgSz w:w="11906" w:h="16838"/>
      <w:pgMar w:top="142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F4792"/>
    <w:multiLevelType w:val="hybridMultilevel"/>
    <w:tmpl w:val="CF78B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760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70CDB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7F4711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8F4912"/>
    <w:rsid w:val="00902585"/>
    <w:rsid w:val="0090689C"/>
    <w:rsid w:val="0091337B"/>
    <w:rsid w:val="0093796A"/>
    <w:rsid w:val="00975760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12523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76B7D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7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757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75760"/>
    <w:pPr>
      <w:spacing w:after="120"/>
    </w:pPr>
  </w:style>
  <w:style w:type="paragraph" w:customStyle="1" w:styleId="Heading1">
    <w:name w:val="Heading 1"/>
    <w:basedOn w:val="a"/>
    <w:next w:val="Textbody"/>
    <w:rsid w:val="00975760"/>
    <w:pPr>
      <w:keepNext/>
      <w:spacing w:before="240" w:after="120"/>
      <w:outlineLvl w:val="0"/>
    </w:pPr>
    <w:rPr>
      <w:b/>
      <w:bCs/>
      <w:sz w:val="48"/>
      <w:szCs w:val="48"/>
    </w:rPr>
  </w:style>
  <w:style w:type="paragraph" w:styleId="a3">
    <w:name w:val="List Paragraph"/>
    <w:basedOn w:val="a"/>
    <w:uiPriority w:val="34"/>
    <w:qFormat/>
    <w:rsid w:val="00975760"/>
    <w:pPr>
      <w:ind w:left="720"/>
      <w:contextualSpacing/>
    </w:pPr>
    <w:rPr>
      <w:szCs w:val="21"/>
    </w:rPr>
  </w:style>
  <w:style w:type="character" w:styleId="a4">
    <w:name w:val="Emphasis"/>
    <w:rsid w:val="00470CD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Levchanova</cp:lastModifiedBy>
  <cp:revision>3</cp:revision>
  <dcterms:created xsi:type="dcterms:W3CDTF">2018-11-01T06:32:00Z</dcterms:created>
  <dcterms:modified xsi:type="dcterms:W3CDTF">2018-11-01T09:31:00Z</dcterms:modified>
</cp:coreProperties>
</file>