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86" w:rsidRPr="00640786" w:rsidRDefault="00640786" w:rsidP="003B4DA3">
      <w:pPr>
        <w:tabs>
          <w:tab w:val="center" w:pos="7285"/>
          <w:tab w:val="left" w:pos="11357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8366C9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640786">
        <w:rPr>
          <w:rFonts w:ascii="Times New Roman" w:hAnsi="Times New Roman" w:cs="Times New Roman"/>
          <w:sz w:val="18"/>
          <w:szCs w:val="18"/>
        </w:rPr>
        <w:t>Приложение 1</w:t>
      </w:r>
    </w:p>
    <w:p w:rsidR="00640786" w:rsidRPr="008366C9" w:rsidRDefault="008366C9" w:rsidP="003B4DA3">
      <w:pPr>
        <w:tabs>
          <w:tab w:val="center" w:pos="7285"/>
          <w:tab w:val="left" w:pos="11357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к схеме размещения рекламных конструкций</w:t>
      </w:r>
      <w:bookmarkStart w:id="0" w:name="_GoBack"/>
      <w:bookmarkEnd w:id="0"/>
    </w:p>
    <w:p w:rsidR="003B4DA3" w:rsidRPr="00640786" w:rsidRDefault="00FE71EF" w:rsidP="00640786">
      <w:pPr>
        <w:tabs>
          <w:tab w:val="center" w:pos="7285"/>
          <w:tab w:val="left" w:pos="1135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71EF">
        <w:rPr>
          <w:rFonts w:ascii="Times New Roman" w:hAnsi="Times New Roman" w:cs="Times New Roman"/>
          <w:b/>
          <w:sz w:val="28"/>
          <w:szCs w:val="28"/>
        </w:rPr>
        <w:t>Места расположения рекламных конструкций</w:t>
      </w:r>
    </w:p>
    <w:tbl>
      <w:tblPr>
        <w:tblStyle w:val="a3"/>
        <w:tblpPr w:leftFromText="180" w:rightFromText="180" w:vertAnchor="page" w:horzAnchor="margin" w:tblpY="3506"/>
        <w:tblW w:w="0" w:type="auto"/>
        <w:tblLook w:val="04A0" w:firstRow="1" w:lastRow="0" w:firstColumn="1" w:lastColumn="0" w:noHBand="0" w:noVBand="1"/>
      </w:tblPr>
      <w:tblGrid>
        <w:gridCol w:w="1101"/>
        <w:gridCol w:w="3260"/>
        <w:gridCol w:w="1984"/>
        <w:gridCol w:w="2835"/>
        <w:gridCol w:w="2410"/>
        <w:gridCol w:w="2960"/>
      </w:tblGrid>
      <w:tr w:rsidR="007C07A8" w:rsidRPr="00AA575F" w:rsidTr="007C07A8">
        <w:trPr>
          <w:trHeight w:val="1129"/>
        </w:trPr>
        <w:tc>
          <w:tcPr>
            <w:tcW w:w="1101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 w:rsidRPr="00AA575F">
              <w:rPr>
                <w:rFonts w:ascii="Times New Roman" w:hAnsi="Times New Roman" w:cs="Times New Roman"/>
              </w:rPr>
              <w:t>№ точки на карте</w:t>
            </w:r>
          </w:p>
        </w:tc>
        <w:tc>
          <w:tcPr>
            <w:tcW w:w="3260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расположения рекламной конструкции</w:t>
            </w:r>
          </w:p>
        </w:tc>
        <w:tc>
          <w:tcPr>
            <w:tcW w:w="1984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информационного поля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835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 и вид рекламной конструкции </w:t>
            </w:r>
          </w:p>
        </w:tc>
        <w:tc>
          <w:tcPr>
            <w:tcW w:w="2410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Технические характеристики рекламной конструкции</w:t>
            </w:r>
          </w:p>
        </w:tc>
        <w:tc>
          <w:tcPr>
            <w:tcW w:w="2960" w:type="dxa"/>
          </w:tcPr>
          <w:p w:rsidR="007C07A8" w:rsidRDefault="007C07A8" w:rsidP="007C07A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Фотофиксация</w:t>
            </w:r>
            <w:proofErr w:type="spellEnd"/>
          </w:p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</w:p>
        </w:tc>
      </w:tr>
      <w:tr w:rsidR="007C07A8" w:rsidRPr="00AA575F" w:rsidTr="007C07A8">
        <w:tc>
          <w:tcPr>
            <w:tcW w:w="1101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4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35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60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C07A8" w:rsidRPr="00AA575F" w:rsidTr="007C07A8">
        <w:tc>
          <w:tcPr>
            <w:tcW w:w="1101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</w:tcPr>
          <w:p w:rsidR="007C07A8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Большие Березники,            ул. М. Горького, ориентир магазин «Магнит»</w:t>
            </w:r>
          </w:p>
          <w:p w:rsidR="007C07A8" w:rsidRPr="00AA575F" w:rsidRDefault="007C07A8" w:rsidP="007C07A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36,0 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Отдельно </w:t>
            </w:r>
            <w:proofErr w:type="gramStart"/>
            <w:r>
              <w:rPr>
                <w:rFonts w:ascii="Times New Roman" w:hAnsi="Times New Roman" w:cs="Times New Roman"/>
              </w:rPr>
              <w:t>стоящие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щитовая установка, состоящая из заглубленного фундамента, каркаса.</w:t>
            </w:r>
          </w:p>
        </w:tc>
        <w:tc>
          <w:tcPr>
            <w:tcW w:w="2410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Отсутствуют</w:t>
            </w:r>
          </w:p>
        </w:tc>
        <w:tc>
          <w:tcPr>
            <w:tcW w:w="2960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E884400" wp14:editId="5CA5933C">
                  <wp:extent cx="1742536" cy="111280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VOMfxSYnW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374" cy="1115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7A8" w:rsidRPr="00AA575F" w:rsidTr="007C07A8">
        <w:tc>
          <w:tcPr>
            <w:tcW w:w="1101" w:type="dxa"/>
          </w:tcPr>
          <w:p w:rsidR="007C07A8" w:rsidRPr="00AA575F" w:rsidRDefault="007C07A8" w:rsidP="007C0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Большие Березники, пересечение улиц М. Горького и </w:t>
            </w:r>
            <w:proofErr w:type="gramStart"/>
            <w:r>
              <w:rPr>
                <w:rFonts w:ascii="Times New Roman" w:hAnsi="Times New Roman" w:cs="Times New Roman"/>
              </w:rPr>
              <w:t>Кооперативная</w:t>
            </w:r>
            <w:proofErr w:type="gramEnd"/>
          </w:p>
        </w:tc>
        <w:tc>
          <w:tcPr>
            <w:tcW w:w="1984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36,0 </w:t>
            </w:r>
            <w:proofErr w:type="spellStart"/>
            <w:r>
              <w:rPr>
                <w:rFonts w:ascii="Times New Roman" w:hAnsi="Times New Roman" w:cs="Times New Roman"/>
              </w:rPr>
              <w:t>кв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spellEnd"/>
            <w:proofErr w:type="gramEnd"/>
          </w:p>
        </w:tc>
        <w:tc>
          <w:tcPr>
            <w:tcW w:w="2835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Отдельно </w:t>
            </w:r>
            <w:proofErr w:type="gramStart"/>
            <w:r>
              <w:rPr>
                <w:rFonts w:ascii="Times New Roman" w:hAnsi="Times New Roman" w:cs="Times New Roman"/>
              </w:rPr>
              <w:t>стоящие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щитовая установка, состоящая из заглубленного фундамента, каркаса.</w:t>
            </w:r>
          </w:p>
        </w:tc>
        <w:tc>
          <w:tcPr>
            <w:tcW w:w="2410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Отсутствуют</w:t>
            </w:r>
          </w:p>
        </w:tc>
        <w:tc>
          <w:tcPr>
            <w:tcW w:w="2960" w:type="dxa"/>
          </w:tcPr>
          <w:p w:rsidR="007C07A8" w:rsidRPr="00AA575F" w:rsidRDefault="007C07A8" w:rsidP="007C0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70E3977" wp14:editId="57BF6DCF">
                  <wp:extent cx="1742536" cy="114731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iE8IRNH1X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137" cy="1148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66C9" w:rsidRDefault="008366C9">
      <w:pPr>
        <w:rPr>
          <w:rFonts w:ascii="Times New Roman" w:hAnsi="Times New Roman" w:cs="Times New Roman"/>
        </w:rPr>
      </w:pPr>
    </w:p>
    <w:p w:rsidR="00640786" w:rsidRPr="008366C9" w:rsidRDefault="00D774CB" w:rsidP="008366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Согласовано: Заместитель Главы </w:t>
      </w:r>
      <w:proofErr w:type="spellStart"/>
      <w:r>
        <w:rPr>
          <w:rFonts w:ascii="Times New Roman" w:hAnsi="Times New Roman" w:cs="Times New Roman"/>
        </w:rPr>
        <w:t>Большеберезниковского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                        муниципального района</w:t>
      </w:r>
      <w:r>
        <w:rPr>
          <w:rFonts w:ascii="Times New Roman" w:hAnsi="Times New Roman" w:cs="Times New Roman"/>
        </w:rPr>
        <w:br/>
        <w:t xml:space="preserve">                        по строительству, ЖКХ и перспективному развитию                                                          </w:t>
      </w:r>
      <w:r w:rsidR="008366C9">
        <w:rPr>
          <w:rFonts w:ascii="Times New Roman" w:hAnsi="Times New Roman" w:cs="Times New Roman"/>
        </w:rPr>
        <w:t xml:space="preserve">                М.В. </w:t>
      </w:r>
      <w:proofErr w:type="spellStart"/>
      <w:r w:rsidR="008366C9">
        <w:rPr>
          <w:rFonts w:ascii="Times New Roman" w:hAnsi="Times New Roman" w:cs="Times New Roman"/>
        </w:rPr>
        <w:t>Чалдушкина</w:t>
      </w:r>
      <w:proofErr w:type="spellEnd"/>
    </w:p>
    <w:p w:rsidR="00D774CB" w:rsidRPr="00D774CB" w:rsidRDefault="00D774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Исп.                Начальник отдела строительства</w:t>
      </w:r>
      <w:r>
        <w:rPr>
          <w:rFonts w:ascii="Times New Roman" w:hAnsi="Times New Roman" w:cs="Times New Roman"/>
        </w:rPr>
        <w:br/>
        <w:t xml:space="preserve">                        архитектуры и ЖКХ                                                                                                                                 Г.М. </w:t>
      </w:r>
      <w:proofErr w:type="spellStart"/>
      <w:r>
        <w:rPr>
          <w:rFonts w:ascii="Times New Roman" w:hAnsi="Times New Roman" w:cs="Times New Roman"/>
        </w:rPr>
        <w:t>Старцева</w:t>
      </w:r>
      <w:proofErr w:type="spellEnd"/>
      <w:r>
        <w:rPr>
          <w:rFonts w:ascii="Times New Roman" w:hAnsi="Times New Roman" w:cs="Times New Roman"/>
        </w:rPr>
        <w:br/>
        <w:t xml:space="preserve">                        </w:t>
      </w:r>
    </w:p>
    <w:sectPr w:rsidR="00D774CB" w:rsidRPr="00D774CB" w:rsidSect="00AA575F">
      <w:headerReference w:type="default" r:id="rId10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FA7" w:rsidRDefault="00105FA7" w:rsidP="00FE71EF">
      <w:pPr>
        <w:spacing w:after="0" w:line="240" w:lineRule="auto"/>
      </w:pPr>
      <w:r>
        <w:separator/>
      </w:r>
    </w:p>
  </w:endnote>
  <w:endnote w:type="continuationSeparator" w:id="0">
    <w:p w:rsidR="00105FA7" w:rsidRDefault="00105FA7" w:rsidP="00FE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FA7" w:rsidRDefault="00105FA7" w:rsidP="00FE71EF">
      <w:pPr>
        <w:spacing w:after="0" w:line="240" w:lineRule="auto"/>
      </w:pPr>
      <w:r>
        <w:separator/>
      </w:r>
    </w:p>
  </w:footnote>
  <w:footnote w:type="continuationSeparator" w:id="0">
    <w:p w:rsidR="00105FA7" w:rsidRDefault="00105FA7" w:rsidP="00FE7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1EF" w:rsidRPr="00FE71EF" w:rsidRDefault="00FE71EF" w:rsidP="00FE71EF">
    <w:pPr>
      <w:pStyle w:val="a6"/>
      <w:jc w:val="center"/>
      <w:rPr>
        <w:rFonts w:ascii="Times New Roman" w:hAnsi="Times New Roman" w:cs="Times New Roman"/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E1C"/>
    <w:rsid w:val="00105FA7"/>
    <w:rsid w:val="00253E1C"/>
    <w:rsid w:val="003B4DA3"/>
    <w:rsid w:val="00626409"/>
    <w:rsid w:val="006300CD"/>
    <w:rsid w:val="00640786"/>
    <w:rsid w:val="006B0DFE"/>
    <w:rsid w:val="007813C1"/>
    <w:rsid w:val="007C07A8"/>
    <w:rsid w:val="008366C9"/>
    <w:rsid w:val="00865AE5"/>
    <w:rsid w:val="00AA575F"/>
    <w:rsid w:val="00D774CB"/>
    <w:rsid w:val="00DA0633"/>
    <w:rsid w:val="00E97021"/>
    <w:rsid w:val="00EF7F7C"/>
    <w:rsid w:val="00FE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5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A5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75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E7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71EF"/>
  </w:style>
  <w:style w:type="paragraph" w:styleId="a8">
    <w:name w:val="footer"/>
    <w:basedOn w:val="a"/>
    <w:link w:val="a9"/>
    <w:uiPriority w:val="99"/>
    <w:unhideWhenUsed/>
    <w:rsid w:val="00FE7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71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5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A5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575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FE7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71EF"/>
  </w:style>
  <w:style w:type="paragraph" w:styleId="a8">
    <w:name w:val="footer"/>
    <w:basedOn w:val="a"/>
    <w:link w:val="a9"/>
    <w:uiPriority w:val="99"/>
    <w:unhideWhenUsed/>
    <w:rsid w:val="00FE7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7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22CDB-D407-46A1-A8D0-FAB54BB62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11</cp:revision>
  <dcterms:created xsi:type="dcterms:W3CDTF">2018-06-05T12:18:00Z</dcterms:created>
  <dcterms:modified xsi:type="dcterms:W3CDTF">2018-06-07T10:47:00Z</dcterms:modified>
</cp:coreProperties>
</file>