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4D8" w:rsidRDefault="00B674D8" w:rsidP="00B674D8">
      <w:pPr>
        <w:pStyle w:val="western"/>
        <w:spacing w:before="0" w:beforeAutospacing="0" w:after="0" w:afterAutospacing="0"/>
        <w:jc w:val="center"/>
      </w:pPr>
      <w:bookmarkStart w:id="0" w:name="_GoBack"/>
      <w:bookmarkEnd w:id="0"/>
      <w:r>
        <w:rPr>
          <w:b/>
          <w:bCs/>
          <w:sz w:val="22"/>
          <w:szCs w:val="22"/>
        </w:rPr>
        <w:t>ИНФОРМАЦИОННОЕ СООБЩЕНИЕ.</w:t>
      </w:r>
    </w:p>
    <w:p w:rsidR="00B674D8" w:rsidRDefault="00B674D8" w:rsidP="00B674D8">
      <w:pPr>
        <w:pStyle w:val="western"/>
        <w:spacing w:before="0" w:beforeAutospacing="0" w:after="0" w:afterAutospacing="0"/>
      </w:pP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Администрация Большеберезниковского муниципального района извещает о проведении торгов по продаже земельн</w:t>
      </w:r>
      <w:r w:rsidR="005C4055">
        <w:rPr>
          <w:sz w:val="22"/>
          <w:szCs w:val="22"/>
        </w:rPr>
        <w:t>ого</w:t>
      </w:r>
      <w:r w:rsidRPr="00265B4B">
        <w:rPr>
          <w:sz w:val="22"/>
          <w:szCs w:val="22"/>
        </w:rPr>
        <w:t xml:space="preserve"> участк</w:t>
      </w:r>
      <w:r w:rsidR="005C4055">
        <w:rPr>
          <w:sz w:val="22"/>
          <w:szCs w:val="22"/>
        </w:rPr>
        <w:t>а</w:t>
      </w:r>
      <w:r w:rsidRPr="00265B4B">
        <w:rPr>
          <w:sz w:val="22"/>
          <w:szCs w:val="22"/>
        </w:rPr>
        <w:t xml:space="preserve">. </w:t>
      </w:r>
    </w:p>
    <w:p w:rsidR="00B674D8" w:rsidRPr="00265B4B" w:rsidRDefault="00B674D8" w:rsidP="00265B4B">
      <w:pPr>
        <w:pStyle w:val="a5"/>
        <w:spacing w:before="0" w:beforeAutospacing="0" w:after="0" w:afterAutospacing="0"/>
        <w:ind w:firstLine="706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Способ продажи</w:t>
      </w:r>
      <w:r w:rsidRPr="00265B4B">
        <w:rPr>
          <w:sz w:val="22"/>
          <w:szCs w:val="22"/>
        </w:rPr>
        <w:t xml:space="preserve"> - аукцион, открытый по составу участников и по форме подачи предложений о цене.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Решение о проведении аукциона</w:t>
      </w:r>
      <w:r w:rsidRPr="00265B4B">
        <w:rPr>
          <w:sz w:val="22"/>
          <w:szCs w:val="22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5C4055">
        <w:rPr>
          <w:sz w:val="22"/>
          <w:szCs w:val="22"/>
        </w:rPr>
        <w:t>13</w:t>
      </w:r>
      <w:r w:rsidRPr="00265B4B">
        <w:rPr>
          <w:sz w:val="22"/>
          <w:szCs w:val="22"/>
        </w:rPr>
        <w:t>.0</w:t>
      </w:r>
      <w:r w:rsidR="005C4055">
        <w:rPr>
          <w:sz w:val="22"/>
          <w:szCs w:val="22"/>
        </w:rPr>
        <w:t>8</w:t>
      </w:r>
      <w:r w:rsidRPr="00265B4B">
        <w:rPr>
          <w:sz w:val="22"/>
          <w:szCs w:val="22"/>
        </w:rPr>
        <w:t>.2018 г. №</w:t>
      </w:r>
      <w:r w:rsidR="005C4055">
        <w:rPr>
          <w:sz w:val="22"/>
          <w:szCs w:val="22"/>
        </w:rPr>
        <w:t>439</w:t>
      </w:r>
      <w:r w:rsidRPr="00265B4B">
        <w:rPr>
          <w:sz w:val="22"/>
          <w:szCs w:val="22"/>
        </w:rPr>
        <w:t xml:space="preserve">. 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Место проведения аукциона:</w:t>
      </w:r>
      <w:r w:rsidRPr="00265B4B">
        <w:rPr>
          <w:sz w:val="22"/>
          <w:szCs w:val="22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Дата и время проведения аукциона:</w:t>
      </w:r>
      <w:r w:rsidR="005C4055">
        <w:rPr>
          <w:b/>
          <w:bCs/>
          <w:sz w:val="22"/>
          <w:szCs w:val="22"/>
        </w:rPr>
        <w:t>18.09</w:t>
      </w:r>
      <w:r w:rsidRPr="00265B4B">
        <w:rPr>
          <w:b/>
          <w:bCs/>
          <w:sz w:val="22"/>
          <w:szCs w:val="22"/>
        </w:rPr>
        <w:t>.2018 г. в 11 часов 00 мин.</w:t>
      </w:r>
    </w:p>
    <w:p w:rsidR="00077E0C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Предметом аукциона являются</w:t>
      </w:r>
      <w:r w:rsidR="00EF48A4">
        <w:rPr>
          <w:b/>
          <w:bCs/>
          <w:sz w:val="22"/>
          <w:szCs w:val="22"/>
        </w:rPr>
        <w:t xml:space="preserve"> </w:t>
      </w:r>
      <w:r w:rsidRPr="00265B4B">
        <w:rPr>
          <w:b/>
          <w:sz w:val="22"/>
          <w:szCs w:val="22"/>
        </w:rPr>
        <w:t>земельны</w:t>
      </w:r>
      <w:r w:rsidR="005C4055">
        <w:rPr>
          <w:b/>
          <w:sz w:val="22"/>
          <w:szCs w:val="22"/>
        </w:rPr>
        <w:t>й участок</w:t>
      </w:r>
      <w:r w:rsidR="00EF48A4">
        <w:rPr>
          <w:b/>
          <w:sz w:val="22"/>
          <w:szCs w:val="22"/>
        </w:rPr>
        <w:t xml:space="preserve"> </w:t>
      </w:r>
      <w:r w:rsidRPr="00265B4B">
        <w:rPr>
          <w:sz w:val="22"/>
          <w:szCs w:val="22"/>
        </w:rPr>
        <w:t xml:space="preserve">общей площадью </w:t>
      </w:r>
      <w:r w:rsidR="005C4055">
        <w:rPr>
          <w:sz w:val="22"/>
          <w:szCs w:val="22"/>
        </w:rPr>
        <w:t>158936</w:t>
      </w:r>
      <w:r w:rsidR="00077E0C" w:rsidRPr="00265B4B">
        <w:rPr>
          <w:sz w:val="22"/>
          <w:szCs w:val="22"/>
        </w:rPr>
        <w:t>кв.м. с кадастровым номером 13:04:0</w:t>
      </w:r>
      <w:r w:rsidR="005C4055">
        <w:rPr>
          <w:sz w:val="22"/>
          <w:szCs w:val="22"/>
        </w:rPr>
        <w:t>202002:259</w:t>
      </w:r>
      <w:r w:rsidR="00077E0C" w:rsidRPr="00265B4B">
        <w:rPr>
          <w:sz w:val="22"/>
          <w:szCs w:val="22"/>
        </w:rPr>
        <w:t xml:space="preserve">. Адрес (описание местоположения): Республика Мордовия, Большеберезниковский район, </w:t>
      </w:r>
      <w:r w:rsidR="005C4055">
        <w:rPr>
          <w:sz w:val="22"/>
          <w:szCs w:val="22"/>
        </w:rPr>
        <w:t>Судосевское сельское поселение</w:t>
      </w:r>
      <w:r w:rsidR="00077E0C" w:rsidRPr="00265B4B">
        <w:rPr>
          <w:sz w:val="22"/>
          <w:szCs w:val="22"/>
        </w:rPr>
        <w:t xml:space="preserve">.  Разрешенное использование земельного участка – </w:t>
      </w:r>
      <w:r w:rsidR="005C4055">
        <w:rPr>
          <w:sz w:val="22"/>
          <w:szCs w:val="22"/>
        </w:rPr>
        <w:t>для сельскохозяйственного производства</w:t>
      </w:r>
      <w:r w:rsidR="00077E0C" w:rsidRPr="00265B4B">
        <w:rPr>
          <w:sz w:val="22"/>
          <w:szCs w:val="22"/>
        </w:rPr>
        <w:t xml:space="preserve">. Категория земель: земли </w:t>
      </w:r>
      <w:r w:rsidR="005C4055">
        <w:rPr>
          <w:sz w:val="22"/>
          <w:szCs w:val="22"/>
        </w:rPr>
        <w:t>сельскохозяйственного назначения</w:t>
      </w:r>
      <w:r w:rsidR="00077E0C" w:rsidRPr="00265B4B">
        <w:rPr>
          <w:sz w:val="22"/>
          <w:szCs w:val="22"/>
        </w:rPr>
        <w:t>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Осмотр земельн</w:t>
      </w:r>
      <w:r w:rsidR="00077E0C" w:rsidRPr="00265B4B">
        <w:rPr>
          <w:sz w:val="22"/>
          <w:szCs w:val="22"/>
        </w:rPr>
        <w:t>ого участка</w:t>
      </w:r>
      <w:r w:rsidRPr="00265B4B">
        <w:rPr>
          <w:sz w:val="22"/>
          <w:szCs w:val="22"/>
        </w:rPr>
        <w:t xml:space="preserve"> на местности: с 14.00 часов до 16.00 часов </w:t>
      </w:r>
      <w:r w:rsidR="005C4055">
        <w:rPr>
          <w:sz w:val="22"/>
          <w:szCs w:val="22"/>
        </w:rPr>
        <w:t>07.09</w:t>
      </w:r>
      <w:r w:rsidRPr="00265B4B">
        <w:rPr>
          <w:sz w:val="22"/>
          <w:szCs w:val="22"/>
        </w:rPr>
        <w:t>.2018- года на месте нахождения участка.</w:t>
      </w:r>
    </w:p>
    <w:p w:rsidR="00265B4B" w:rsidRPr="00265B4B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Начальная цена предмета аукциона договор купли-продажи земельного участка составляет: </w:t>
      </w:r>
    </w:p>
    <w:p w:rsidR="00265B4B" w:rsidRDefault="005C4055" w:rsidP="00265B4B">
      <w:pPr>
        <w:pStyle w:val="western"/>
        <w:spacing w:after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140 000 (сто сорок тысяч</w:t>
      </w:r>
      <w:r w:rsidR="00265B4B" w:rsidRPr="00265B4B">
        <w:rPr>
          <w:b/>
          <w:sz w:val="22"/>
          <w:szCs w:val="22"/>
        </w:rPr>
        <w:t xml:space="preserve">) рублей 00 коп. (без учета НДС), согласно отчета об оценке от </w:t>
      </w:r>
      <w:r>
        <w:rPr>
          <w:b/>
          <w:sz w:val="22"/>
          <w:szCs w:val="22"/>
        </w:rPr>
        <w:t>0</w:t>
      </w:r>
      <w:r w:rsidR="001540DC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.08.2018 г. №8</w:t>
      </w:r>
      <w:r w:rsidR="001540DC">
        <w:rPr>
          <w:b/>
          <w:sz w:val="22"/>
          <w:szCs w:val="22"/>
        </w:rPr>
        <w:t>7</w:t>
      </w:r>
      <w:r w:rsidR="00265B4B" w:rsidRPr="00265B4B">
        <w:rPr>
          <w:b/>
          <w:sz w:val="22"/>
          <w:szCs w:val="22"/>
        </w:rPr>
        <w:t>/18 .</w:t>
      </w:r>
    </w:p>
    <w:p w:rsidR="00265B4B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Размер задатка для участия в аукционе – 20 % от начальной цены предмета аукциона, составляет </w:t>
      </w:r>
      <w:r w:rsidR="005C4055">
        <w:rPr>
          <w:b/>
          <w:sz w:val="22"/>
          <w:szCs w:val="22"/>
        </w:rPr>
        <w:t>28 000(двадцать восемь тысяч</w:t>
      </w:r>
      <w:r w:rsidRPr="00265B4B">
        <w:rPr>
          <w:b/>
          <w:sz w:val="22"/>
          <w:szCs w:val="22"/>
        </w:rPr>
        <w:t xml:space="preserve"> ) рубл</w:t>
      </w:r>
      <w:r w:rsidR="005C4055">
        <w:rPr>
          <w:b/>
          <w:sz w:val="22"/>
          <w:szCs w:val="22"/>
        </w:rPr>
        <w:t>ей</w:t>
      </w:r>
      <w:r w:rsidRPr="00265B4B">
        <w:rPr>
          <w:b/>
          <w:sz w:val="22"/>
          <w:szCs w:val="22"/>
        </w:rPr>
        <w:t xml:space="preserve"> 00 коп. </w:t>
      </w:r>
    </w:p>
    <w:p w:rsidR="00B674D8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Шаг аукциона – 3% от начальной цены предмета аукциона, составляет </w:t>
      </w:r>
      <w:r w:rsidR="005C4055">
        <w:rPr>
          <w:b/>
          <w:sz w:val="22"/>
          <w:szCs w:val="22"/>
        </w:rPr>
        <w:t>4 200 (четыре тысячи двести</w:t>
      </w:r>
      <w:r w:rsidRPr="00265B4B">
        <w:rPr>
          <w:b/>
          <w:sz w:val="22"/>
          <w:szCs w:val="22"/>
        </w:rPr>
        <w:t>) рублей 00 коп.</w:t>
      </w:r>
    </w:p>
    <w:p w:rsidR="00C91326" w:rsidRPr="00C91326" w:rsidRDefault="00C91326" w:rsidP="00C91326">
      <w:pPr>
        <w:pStyle w:val="western"/>
        <w:spacing w:after="0"/>
        <w:jc w:val="both"/>
        <w:rPr>
          <w:b/>
          <w:sz w:val="22"/>
          <w:szCs w:val="22"/>
        </w:rPr>
      </w:pPr>
      <w:r w:rsidRPr="00C91326">
        <w:rPr>
          <w:b/>
          <w:sz w:val="22"/>
          <w:szCs w:val="22"/>
        </w:rPr>
        <w:t xml:space="preserve">Прием заявок для участия в аукционе осуществляется </w:t>
      </w:r>
      <w:r w:rsidR="005C4055">
        <w:rPr>
          <w:b/>
          <w:sz w:val="22"/>
          <w:szCs w:val="22"/>
        </w:rPr>
        <w:t>по рабочим дням, начиная с 16.08</w:t>
      </w:r>
      <w:r w:rsidRPr="00C91326">
        <w:rPr>
          <w:b/>
          <w:sz w:val="22"/>
          <w:szCs w:val="22"/>
        </w:rPr>
        <w:t>.2018 г. с 9.00 до 16.00 час.по адресу: Республика Мордовия, Большеберезниковский район, село Большие Березники, ул. Московская, дом 25, каб.№14 (здание администрации Большеберезниковского муниципального района), в порядке регистрации в журнале приема заявок на участие в аукционе.</w:t>
      </w:r>
    </w:p>
    <w:p w:rsidR="00C91326" w:rsidRPr="00C91326" w:rsidRDefault="00C91326" w:rsidP="00C91326">
      <w:pPr>
        <w:pStyle w:val="western"/>
        <w:spacing w:after="0"/>
        <w:jc w:val="both"/>
        <w:rPr>
          <w:b/>
          <w:sz w:val="22"/>
          <w:szCs w:val="22"/>
        </w:rPr>
      </w:pPr>
      <w:r w:rsidRPr="00C91326">
        <w:rPr>
          <w:b/>
          <w:sz w:val="22"/>
          <w:szCs w:val="22"/>
        </w:rPr>
        <w:t>Для участия в аукционе заявители предоставляют: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заявку на участие в открытом аукционе по установленной форме с указанием банковских реквизитов счета для возврата задатка;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копия документа, удостоверяющих личность заявителя;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документы, подтверждающие внесение задатка;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в случае подачи заявки представителем заявителя, предъявляется доверенность.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Задаток для участия в аукционе вносится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р/с 40101810900000010002, БИК 048952001, КБК (код бюджетной классификации) 90011105013050000120, </w:t>
      </w:r>
      <w:r w:rsidRPr="00C91326">
        <w:rPr>
          <w:b/>
          <w:sz w:val="22"/>
          <w:szCs w:val="22"/>
        </w:rPr>
        <w:t>ОКТМО 89610470</w:t>
      </w:r>
      <w:r w:rsidRPr="00C91326">
        <w:rPr>
          <w:sz w:val="22"/>
          <w:szCs w:val="22"/>
        </w:rPr>
        <w:t>.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Задаток считается внесенным с момента зачисления денежных средств на расчетный счет организатора аукциона</w:t>
      </w:r>
      <w:r w:rsidR="005C4055">
        <w:rPr>
          <w:sz w:val="22"/>
          <w:szCs w:val="22"/>
        </w:rPr>
        <w:t>.</w:t>
      </w:r>
    </w:p>
    <w:p w:rsidR="00265B4B" w:rsidRPr="00265B4B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47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Заявитель не допускается к участию в аукционе в случаях: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47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- непредставление необходимых для участия в аукционе документов или представление недостоверных сведений;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47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- не поступление задатка на дату рассмотрения заявок на участие в аукционе;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47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Окончательный срок приема заявок до 16.00 час</w:t>
      </w:r>
      <w:r w:rsidRPr="00265B4B">
        <w:rPr>
          <w:sz w:val="22"/>
          <w:szCs w:val="22"/>
        </w:rPr>
        <w:t xml:space="preserve">.по местному времени </w:t>
      </w:r>
      <w:r w:rsidR="005C4055">
        <w:rPr>
          <w:sz w:val="22"/>
          <w:szCs w:val="22"/>
        </w:rPr>
        <w:t>14</w:t>
      </w:r>
      <w:r w:rsidRPr="00265B4B">
        <w:rPr>
          <w:b/>
          <w:bCs/>
          <w:sz w:val="22"/>
          <w:szCs w:val="22"/>
        </w:rPr>
        <w:t>.0</w:t>
      </w:r>
      <w:r w:rsidR="005C4055">
        <w:rPr>
          <w:b/>
          <w:bCs/>
          <w:sz w:val="22"/>
          <w:szCs w:val="22"/>
        </w:rPr>
        <w:t>9</w:t>
      </w:r>
      <w:r w:rsidRPr="00265B4B">
        <w:rPr>
          <w:b/>
          <w:bCs/>
          <w:sz w:val="22"/>
          <w:szCs w:val="22"/>
        </w:rPr>
        <w:t>.2018 г.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течении трех рабочих дней со дня поступления уведомления об отзыве заявки.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Рассмотрение</w:t>
      </w:r>
      <w:r w:rsidRPr="00265B4B">
        <w:rPr>
          <w:sz w:val="22"/>
          <w:szCs w:val="22"/>
        </w:rPr>
        <w:t xml:space="preserve"> з</w:t>
      </w:r>
      <w:r w:rsidRPr="00265B4B">
        <w:rPr>
          <w:b/>
          <w:bCs/>
          <w:sz w:val="22"/>
          <w:szCs w:val="22"/>
        </w:rPr>
        <w:t>аявок на участие в аукционе состоится</w:t>
      </w:r>
      <w:r w:rsidR="00C91326">
        <w:rPr>
          <w:b/>
          <w:bCs/>
          <w:sz w:val="22"/>
          <w:szCs w:val="22"/>
        </w:rPr>
        <w:t>17</w:t>
      </w:r>
      <w:r w:rsidRPr="00265B4B">
        <w:rPr>
          <w:b/>
          <w:bCs/>
          <w:sz w:val="22"/>
          <w:szCs w:val="22"/>
        </w:rPr>
        <w:t>.0</w:t>
      </w:r>
      <w:r w:rsidR="005C4055">
        <w:rPr>
          <w:b/>
          <w:bCs/>
          <w:sz w:val="22"/>
          <w:szCs w:val="22"/>
        </w:rPr>
        <w:t>9</w:t>
      </w:r>
      <w:r w:rsidRPr="00265B4B">
        <w:rPr>
          <w:b/>
          <w:bCs/>
          <w:sz w:val="22"/>
          <w:szCs w:val="22"/>
        </w:rPr>
        <w:t>.2018 г.</w:t>
      </w:r>
      <w:r w:rsidRPr="00265B4B">
        <w:rPr>
          <w:sz w:val="22"/>
          <w:szCs w:val="22"/>
        </w:rPr>
        <w:t xml:space="preserve"> в 11.00 ч.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По результатам рассмотрения заявок и документов к ним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Заявитель приобретает статус участника аукциона с даты подписания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последняя подписания протокола рассмотрения заявок. 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Результаты аукциона оформляются протоколом о результатах аукциона организатором аукциона в день проведения аукциона.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Протокол о результатах аукциона составляется в 2-х экземплярах, один из которых передается победителю аукциона, второй остается у организатора аукциона.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Аукцион признается несостоявшимся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Подробнее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www torgi.gov.ru.</w:t>
      </w:r>
    </w:p>
    <w:p w:rsidR="00B674D8" w:rsidRPr="00265B4B" w:rsidRDefault="00B674D8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sz w:val="22"/>
          <w:szCs w:val="22"/>
        </w:rPr>
      </w:pPr>
    </w:p>
    <w:p w:rsidR="00B674D8" w:rsidRPr="00265B4B" w:rsidRDefault="00B674D8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sz w:val="22"/>
          <w:szCs w:val="22"/>
        </w:rPr>
      </w:pPr>
    </w:p>
    <w:p w:rsidR="00B674D8" w:rsidRPr="00265B4B" w:rsidRDefault="00B674D8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sz w:val="22"/>
          <w:szCs w:val="22"/>
        </w:rPr>
      </w:pPr>
    </w:p>
    <w:p w:rsidR="00B40E63" w:rsidRPr="00265B4B" w:rsidRDefault="00B40E63" w:rsidP="00265B4B">
      <w:pPr>
        <w:spacing w:after="0"/>
        <w:jc w:val="both"/>
        <w:rPr>
          <w:rFonts w:ascii="Times New Roman" w:hAnsi="Times New Roman" w:cs="Times New Roman"/>
        </w:rPr>
      </w:pPr>
    </w:p>
    <w:sectPr w:rsidR="00B40E63" w:rsidRPr="00265B4B" w:rsidSect="00D57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511743"/>
    <w:rsid w:val="00077E0C"/>
    <w:rsid w:val="00114669"/>
    <w:rsid w:val="001540DC"/>
    <w:rsid w:val="00265B4B"/>
    <w:rsid w:val="002715D5"/>
    <w:rsid w:val="002D68A1"/>
    <w:rsid w:val="002D7EF0"/>
    <w:rsid w:val="003644C0"/>
    <w:rsid w:val="00477189"/>
    <w:rsid w:val="005045D9"/>
    <w:rsid w:val="00511743"/>
    <w:rsid w:val="005C4055"/>
    <w:rsid w:val="0064266B"/>
    <w:rsid w:val="00642DFB"/>
    <w:rsid w:val="00780560"/>
    <w:rsid w:val="00805EB9"/>
    <w:rsid w:val="009B6A02"/>
    <w:rsid w:val="00A13D44"/>
    <w:rsid w:val="00A40765"/>
    <w:rsid w:val="00AF5CF4"/>
    <w:rsid w:val="00B24042"/>
    <w:rsid w:val="00B40E63"/>
    <w:rsid w:val="00B674D8"/>
    <w:rsid w:val="00C91326"/>
    <w:rsid w:val="00D5619C"/>
    <w:rsid w:val="00D57EC3"/>
    <w:rsid w:val="00DD46AA"/>
    <w:rsid w:val="00E0404E"/>
    <w:rsid w:val="00EF48A4"/>
    <w:rsid w:val="00F12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743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B6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B6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743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B6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B6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2018-10-09T13:02:00Z</cp:lastPrinted>
  <dcterms:created xsi:type="dcterms:W3CDTF">2018-08-15T10:54:00Z</dcterms:created>
  <dcterms:modified xsi:type="dcterms:W3CDTF">2019-01-10T05:58:00Z</dcterms:modified>
</cp:coreProperties>
</file>