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32" w:type="dxa"/>
        <w:tblLayout w:type="fixed"/>
        <w:tblLook w:val="0000"/>
      </w:tblPr>
      <w:tblGrid>
        <w:gridCol w:w="3369"/>
        <w:gridCol w:w="2349"/>
        <w:gridCol w:w="4114"/>
      </w:tblGrid>
      <w:tr w:rsidR="006E135E" w:rsidRPr="006E135E" w:rsidTr="00600A69">
        <w:trPr>
          <w:trHeight w:val="84"/>
        </w:trPr>
        <w:tc>
          <w:tcPr>
            <w:tcW w:w="3369" w:type="dxa"/>
          </w:tcPr>
          <w:p w:rsidR="006E135E" w:rsidRPr="006E135E" w:rsidRDefault="006E135E" w:rsidP="006E135E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Arial" w:eastAsia="Times New Roman" w:hAnsi="Arial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49" w:type="dxa"/>
          </w:tcPr>
          <w:p w:rsidR="006E135E" w:rsidRPr="00215AEB" w:rsidRDefault="006E135E" w:rsidP="006E135E">
            <w:pPr>
              <w:spacing w:after="0" w:line="240" w:lineRule="auto"/>
              <w:rPr>
                <w:rFonts w:ascii="Arial New Bash" w:eastAsia="Times New Roman" w:hAnsi="Arial New Bash" w:cs="Times New Roman"/>
                <w:b/>
                <w:caps/>
                <w:sz w:val="28"/>
                <w:szCs w:val="24"/>
              </w:rPr>
            </w:pPr>
          </w:p>
        </w:tc>
        <w:tc>
          <w:tcPr>
            <w:tcW w:w="4114" w:type="dxa"/>
          </w:tcPr>
          <w:p w:rsidR="006E135E" w:rsidRPr="006E135E" w:rsidRDefault="006E135E" w:rsidP="006E135E">
            <w:pPr>
              <w:tabs>
                <w:tab w:val="center" w:pos="4677"/>
                <w:tab w:val="right" w:pos="9355"/>
              </w:tabs>
              <w:spacing w:after="0" w:line="240" w:lineRule="auto"/>
              <w:ind w:left="-594"/>
              <w:jc w:val="both"/>
              <w:rPr>
                <w:rFonts w:ascii="Arial" w:eastAsia="Times New Roman" w:hAnsi="Arial" w:cs="Times New Roman"/>
                <w:b/>
                <w:sz w:val="24"/>
                <w:szCs w:val="24"/>
                <w:lang w:eastAsia="ru-RU"/>
              </w:rPr>
            </w:pPr>
          </w:p>
        </w:tc>
      </w:tr>
    </w:tbl>
    <w:p w:rsidR="006E135E" w:rsidRPr="006E135E" w:rsidRDefault="006E135E" w:rsidP="00215AE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6E135E">
        <w:rPr>
          <w:rFonts w:ascii="Times New Roman" w:eastAsia="Times New Roman" w:hAnsi="Times New Roman" w:cs="Times New Roman"/>
          <w:b/>
        </w:rPr>
        <w:t>ИНФОРМАЦИОННОЕ СООБЩЕНИЕ.</w:t>
      </w:r>
    </w:p>
    <w:p w:rsidR="006E135E" w:rsidRPr="006E135E" w:rsidRDefault="006E135E" w:rsidP="006E135E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C80023" w:rsidRPr="00C80023" w:rsidRDefault="00C80023" w:rsidP="00C80023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C80023" w:rsidRPr="00C80023" w:rsidRDefault="00C80023" w:rsidP="0045190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C80023">
        <w:rPr>
          <w:rFonts w:ascii="Times New Roman" w:eastAsia="Times New Roman" w:hAnsi="Times New Roman" w:cs="Times New Roman"/>
        </w:rPr>
        <w:t xml:space="preserve">Администрация Большеберезниковского муниципального района </w:t>
      </w:r>
      <w:r w:rsidRPr="00C80023">
        <w:rPr>
          <w:rFonts w:ascii="Times New Roman" w:eastAsia="Times New Roman" w:hAnsi="Times New Roman" w:cs="Times New Roman"/>
          <w:bCs/>
        </w:rPr>
        <w:t>извещает о проведении торгов по продаже земельн</w:t>
      </w:r>
      <w:r w:rsidR="00D42ACD">
        <w:rPr>
          <w:rFonts w:ascii="Times New Roman" w:eastAsia="Times New Roman" w:hAnsi="Times New Roman" w:cs="Times New Roman"/>
          <w:bCs/>
        </w:rPr>
        <w:t>ого</w:t>
      </w:r>
      <w:r w:rsidRPr="00C80023">
        <w:rPr>
          <w:rFonts w:ascii="Times New Roman" w:eastAsia="Times New Roman" w:hAnsi="Times New Roman" w:cs="Times New Roman"/>
          <w:bCs/>
        </w:rPr>
        <w:t xml:space="preserve"> участк</w:t>
      </w:r>
      <w:r w:rsidR="00D42ACD">
        <w:rPr>
          <w:rFonts w:ascii="Times New Roman" w:eastAsia="Times New Roman" w:hAnsi="Times New Roman" w:cs="Times New Roman"/>
          <w:bCs/>
        </w:rPr>
        <w:t>а</w:t>
      </w:r>
      <w:r w:rsidRPr="00C80023">
        <w:rPr>
          <w:rFonts w:ascii="Times New Roman" w:eastAsia="Times New Roman" w:hAnsi="Times New Roman" w:cs="Times New Roman"/>
          <w:bCs/>
        </w:rPr>
        <w:t xml:space="preserve">. </w:t>
      </w:r>
    </w:p>
    <w:p w:rsidR="00C80023" w:rsidRPr="00C80023" w:rsidRDefault="00C80023" w:rsidP="00451909">
      <w:pPr>
        <w:spacing w:after="0" w:line="240" w:lineRule="auto"/>
        <w:ind w:firstLine="567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C80023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Способ продажи</w:t>
      </w:r>
      <w:r w:rsidRPr="00C80023">
        <w:rPr>
          <w:rFonts w:ascii="Times New Roman" w:eastAsia="Times New Roman" w:hAnsi="Times New Roman" w:cs="Times New Roman"/>
          <w:color w:val="000000"/>
          <w:lang w:eastAsia="ru-RU"/>
        </w:rPr>
        <w:t xml:space="preserve"> - аукцион, открытый по составу участников и по форме подачи предложений о цене.</w:t>
      </w:r>
    </w:p>
    <w:p w:rsidR="00C80023" w:rsidRPr="00D42ACD" w:rsidRDefault="00C80023" w:rsidP="0045190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  <w:b/>
          <w:bCs/>
        </w:rPr>
        <w:t>Решение о проведен</w:t>
      </w:r>
      <w:proofErr w:type="gramStart"/>
      <w:r w:rsidRPr="00C80023">
        <w:rPr>
          <w:rFonts w:ascii="Times New Roman" w:eastAsia="Times New Roman" w:hAnsi="Times New Roman" w:cs="Times New Roman"/>
          <w:b/>
          <w:bCs/>
        </w:rPr>
        <w:t>ии ау</w:t>
      </w:r>
      <w:proofErr w:type="gramEnd"/>
      <w:r w:rsidRPr="00C80023">
        <w:rPr>
          <w:rFonts w:ascii="Times New Roman" w:eastAsia="Times New Roman" w:hAnsi="Times New Roman" w:cs="Times New Roman"/>
          <w:b/>
          <w:bCs/>
        </w:rPr>
        <w:t>кциона</w:t>
      </w:r>
      <w:r w:rsidRPr="00D42ACD">
        <w:rPr>
          <w:rFonts w:ascii="Times New Roman" w:eastAsia="Times New Roman" w:hAnsi="Times New Roman" w:cs="Times New Roman"/>
        </w:rPr>
        <w:t xml:space="preserve">: Постановление Администрации Большеберезниковского муниципального района Республики Мордовия от </w:t>
      </w:r>
      <w:r w:rsidR="005A3E01" w:rsidRPr="005516F2">
        <w:rPr>
          <w:rFonts w:ascii="Times New Roman" w:eastAsia="Times New Roman" w:hAnsi="Times New Roman" w:cs="Times New Roman"/>
          <w:b/>
        </w:rPr>
        <w:t>28</w:t>
      </w:r>
      <w:r w:rsidRPr="005516F2">
        <w:rPr>
          <w:rFonts w:ascii="Times New Roman" w:eastAsia="Times New Roman" w:hAnsi="Times New Roman" w:cs="Times New Roman"/>
          <w:b/>
        </w:rPr>
        <w:t>.</w:t>
      </w:r>
      <w:r w:rsidR="00E9774F" w:rsidRPr="005516F2">
        <w:rPr>
          <w:rFonts w:ascii="Times New Roman" w:eastAsia="Times New Roman" w:hAnsi="Times New Roman" w:cs="Times New Roman"/>
          <w:b/>
        </w:rPr>
        <w:t>0</w:t>
      </w:r>
      <w:r w:rsidR="005A3E01" w:rsidRPr="005516F2">
        <w:rPr>
          <w:rFonts w:ascii="Times New Roman" w:eastAsia="Times New Roman" w:hAnsi="Times New Roman" w:cs="Times New Roman"/>
          <w:b/>
        </w:rPr>
        <w:t>5</w:t>
      </w:r>
      <w:r w:rsidRPr="005516F2">
        <w:rPr>
          <w:rFonts w:ascii="Times New Roman" w:eastAsia="Times New Roman" w:hAnsi="Times New Roman" w:cs="Times New Roman"/>
          <w:b/>
        </w:rPr>
        <w:t>.201</w:t>
      </w:r>
      <w:r w:rsidR="00E9774F" w:rsidRPr="005516F2">
        <w:rPr>
          <w:rFonts w:ascii="Times New Roman" w:eastAsia="Times New Roman" w:hAnsi="Times New Roman" w:cs="Times New Roman"/>
          <w:b/>
        </w:rPr>
        <w:t>9</w:t>
      </w:r>
      <w:r w:rsidRPr="005516F2">
        <w:rPr>
          <w:rFonts w:ascii="Times New Roman" w:eastAsia="Times New Roman" w:hAnsi="Times New Roman" w:cs="Times New Roman"/>
          <w:b/>
        </w:rPr>
        <w:t xml:space="preserve"> г. №</w:t>
      </w:r>
      <w:r w:rsidR="00D42ACD" w:rsidRPr="005516F2">
        <w:rPr>
          <w:rFonts w:ascii="Times New Roman" w:eastAsia="Times New Roman" w:hAnsi="Times New Roman" w:cs="Times New Roman"/>
          <w:b/>
        </w:rPr>
        <w:t xml:space="preserve"> </w:t>
      </w:r>
      <w:r w:rsidR="005A3E01" w:rsidRPr="005516F2">
        <w:rPr>
          <w:rFonts w:ascii="Times New Roman" w:eastAsia="Times New Roman" w:hAnsi="Times New Roman" w:cs="Times New Roman"/>
          <w:b/>
        </w:rPr>
        <w:t>262</w:t>
      </w:r>
      <w:r w:rsidRPr="00D42ACD">
        <w:rPr>
          <w:rFonts w:ascii="Times New Roman" w:eastAsia="Times New Roman" w:hAnsi="Times New Roman" w:cs="Times New Roman"/>
        </w:rPr>
        <w:t xml:space="preserve">.       </w:t>
      </w:r>
    </w:p>
    <w:p w:rsidR="00C80023" w:rsidRPr="00D42ACD" w:rsidRDefault="00C80023" w:rsidP="0045190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D42ACD">
        <w:rPr>
          <w:rFonts w:ascii="Times New Roman" w:eastAsia="Times New Roman" w:hAnsi="Times New Roman" w:cs="Times New Roman"/>
          <w:b/>
          <w:bCs/>
        </w:rPr>
        <w:t>Место проведения аукциона:</w:t>
      </w:r>
      <w:r w:rsidRPr="00D42ACD">
        <w:rPr>
          <w:rFonts w:ascii="Times New Roman" w:eastAsia="Times New Roman" w:hAnsi="Times New Roman" w:cs="Times New Roman"/>
        </w:rPr>
        <w:t xml:space="preserve"> Республика Мордовия Большеберезниковский район, с. Большие Березники, ул. Московская, д. 25, актовый зал Администрации Большеберезниковского муниципального района.</w:t>
      </w:r>
    </w:p>
    <w:p w:rsidR="00C80023" w:rsidRPr="00D42ACD" w:rsidRDefault="00C80023" w:rsidP="0045190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7F7F7F"/>
        </w:rPr>
      </w:pPr>
      <w:r w:rsidRPr="00D42ACD">
        <w:rPr>
          <w:rFonts w:ascii="Times New Roman" w:eastAsia="Times New Roman" w:hAnsi="Times New Roman" w:cs="Times New Roman"/>
          <w:b/>
          <w:bCs/>
        </w:rPr>
        <w:t>Дата и время проведения аукциона:</w:t>
      </w:r>
      <w:r w:rsidR="00D42ACD" w:rsidRPr="00D42ACD">
        <w:rPr>
          <w:rFonts w:ascii="Times New Roman" w:eastAsia="Times New Roman" w:hAnsi="Times New Roman" w:cs="Times New Roman"/>
          <w:b/>
        </w:rPr>
        <w:t xml:space="preserve"> </w:t>
      </w:r>
      <w:r w:rsidR="005A3E01">
        <w:rPr>
          <w:rFonts w:ascii="Times New Roman" w:eastAsia="Times New Roman" w:hAnsi="Times New Roman" w:cs="Times New Roman"/>
          <w:b/>
        </w:rPr>
        <w:t>01.</w:t>
      </w:r>
      <w:r w:rsidR="00D42ACD" w:rsidRPr="00D42ACD">
        <w:rPr>
          <w:rFonts w:ascii="Times New Roman" w:eastAsia="Times New Roman" w:hAnsi="Times New Roman" w:cs="Times New Roman"/>
          <w:b/>
        </w:rPr>
        <w:t>0</w:t>
      </w:r>
      <w:r w:rsidR="0069113C">
        <w:rPr>
          <w:rFonts w:ascii="Times New Roman" w:eastAsia="Times New Roman" w:hAnsi="Times New Roman" w:cs="Times New Roman"/>
          <w:b/>
        </w:rPr>
        <w:t>7</w:t>
      </w:r>
      <w:r w:rsidR="00D42ACD" w:rsidRPr="00D42ACD">
        <w:rPr>
          <w:rFonts w:ascii="Times New Roman" w:eastAsia="Times New Roman" w:hAnsi="Times New Roman" w:cs="Times New Roman"/>
          <w:b/>
        </w:rPr>
        <w:t>.2019</w:t>
      </w:r>
      <w:r w:rsidRPr="00D42ACD">
        <w:rPr>
          <w:rFonts w:ascii="Times New Roman" w:eastAsia="Times New Roman" w:hAnsi="Times New Roman" w:cs="Times New Roman"/>
          <w:b/>
        </w:rPr>
        <w:t xml:space="preserve"> г. в 10 часов 00 мин.</w:t>
      </w:r>
    </w:p>
    <w:p w:rsidR="00C80023" w:rsidRPr="00D42ACD" w:rsidRDefault="00C80023" w:rsidP="0045190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D42ACD">
        <w:rPr>
          <w:rFonts w:ascii="Times New Roman" w:eastAsia="Times New Roman" w:hAnsi="Times New Roman" w:cs="Times New Roman"/>
          <w:b/>
        </w:rPr>
        <w:t>Предметом аукциона является</w:t>
      </w:r>
      <w:r w:rsidRPr="00D42ACD">
        <w:rPr>
          <w:rFonts w:ascii="Times New Roman" w:eastAsia="Times New Roman" w:hAnsi="Times New Roman" w:cs="Times New Roman"/>
          <w:b/>
          <w:spacing w:val="-4"/>
        </w:rPr>
        <w:t>:</w:t>
      </w:r>
      <w:r w:rsidR="00D42ACD" w:rsidRPr="00D42ACD">
        <w:rPr>
          <w:rFonts w:ascii="Times New Roman" w:eastAsia="Times New Roman" w:hAnsi="Times New Roman" w:cs="Times New Roman"/>
          <w:b/>
          <w:spacing w:val="-4"/>
        </w:rPr>
        <w:t xml:space="preserve"> </w:t>
      </w:r>
      <w:r w:rsidRPr="00D42ACD">
        <w:rPr>
          <w:rFonts w:ascii="Times New Roman" w:eastAsia="Times New Roman" w:hAnsi="Times New Roman" w:cs="Times New Roman"/>
          <w:spacing w:val="-4"/>
        </w:rPr>
        <w:t xml:space="preserve">земельный участок общей площадью </w:t>
      </w:r>
      <w:r w:rsidR="005A3E01">
        <w:rPr>
          <w:rFonts w:ascii="Times New Roman" w:eastAsia="Times New Roman" w:hAnsi="Times New Roman" w:cs="Times New Roman"/>
          <w:spacing w:val="-4"/>
        </w:rPr>
        <w:t>6700</w:t>
      </w:r>
      <w:r w:rsidRPr="00D42ACD">
        <w:rPr>
          <w:rFonts w:ascii="Times New Roman" w:eastAsia="Times New Roman" w:hAnsi="Times New Roman" w:cs="Times New Roman"/>
          <w:spacing w:val="-4"/>
        </w:rPr>
        <w:t xml:space="preserve">  кв.м. с кадастровым номером 13:04:0</w:t>
      </w:r>
      <w:r w:rsidR="00D42ACD" w:rsidRPr="00D42ACD">
        <w:rPr>
          <w:rFonts w:ascii="Times New Roman" w:eastAsia="Times New Roman" w:hAnsi="Times New Roman" w:cs="Times New Roman"/>
          <w:spacing w:val="-4"/>
        </w:rPr>
        <w:t>10</w:t>
      </w:r>
      <w:r w:rsidR="005A3E01">
        <w:rPr>
          <w:rFonts w:ascii="Times New Roman" w:eastAsia="Times New Roman" w:hAnsi="Times New Roman" w:cs="Times New Roman"/>
          <w:spacing w:val="-4"/>
        </w:rPr>
        <w:t>6003</w:t>
      </w:r>
      <w:r w:rsidR="00D42ACD" w:rsidRPr="00D42ACD">
        <w:rPr>
          <w:rFonts w:ascii="Times New Roman" w:eastAsia="Times New Roman" w:hAnsi="Times New Roman" w:cs="Times New Roman"/>
          <w:spacing w:val="-4"/>
        </w:rPr>
        <w:t>:</w:t>
      </w:r>
      <w:r w:rsidR="005A3E01">
        <w:rPr>
          <w:rFonts w:ascii="Times New Roman" w:eastAsia="Times New Roman" w:hAnsi="Times New Roman" w:cs="Times New Roman"/>
          <w:spacing w:val="-4"/>
        </w:rPr>
        <w:t>178</w:t>
      </w:r>
      <w:r w:rsidRPr="00D42ACD">
        <w:rPr>
          <w:rFonts w:ascii="Times New Roman" w:eastAsia="Times New Roman" w:hAnsi="Times New Roman" w:cs="Times New Roman"/>
          <w:spacing w:val="-4"/>
        </w:rPr>
        <w:t>. Адрес (описание местоположения)</w:t>
      </w:r>
      <w:r w:rsidRPr="00D42ACD">
        <w:rPr>
          <w:rFonts w:ascii="Times New Roman" w:eastAsia="Times New Roman" w:hAnsi="Times New Roman" w:cs="Times New Roman"/>
        </w:rPr>
        <w:t xml:space="preserve">: </w:t>
      </w:r>
      <w:r w:rsidR="00D42ACD" w:rsidRPr="00D42ACD">
        <w:rPr>
          <w:rFonts w:ascii="Times New Roman" w:eastAsia="Calibri" w:hAnsi="Times New Roman" w:cs="Times New Roman"/>
        </w:rPr>
        <w:t xml:space="preserve">Республика Мордовия, Большеберезниковский район, </w:t>
      </w:r>
      <w:r w:rsidR="005A3E01">
        <w:rPr>
          <w:rFonts w:ascii="Times New Roman" w:eastAsia="Calibri" w:hAnsi="Times New Roman" w:cs="Times New Roman"/>
        </w:rPr>
        <w:t>с</w:t>
      </w:r>
      <w:proofErr w:type="gramStart"/>
      <w:r w:rsidR="005A3E01">
        <w:rPr>
          <w:rFonts w:ascii="Times New Roman" w:eastAsia="Calibri" w:hAnsi="Times New Roman" w:cs="Times New Roman"/>
        </w:rPr>
        <w:t>.А</w:t>
      </w:r>
      <w:proofErr w:type="gramEnd"/>
      <w:r w:rsidR="005A3E01">
        <w:rPr>
          <w:rFonts w:ascii="Times New Roman" w:eastAsia="Calibri" w:hAnsi="Times New Roman" w:cs="Times New Roman"/>
        </w:rPr>
        <w:t>йкино</w:t>
      </w:r>
      <w:r w:rsidRPr="00D42ACD">
        <w:rPr>
          <w:rFonts w:ascii="Times New Roman" w:eastAsia="Times New Roman" w:hAnsi="Times New Roman" w:cs="Times New Roman"/>
        </w:rPr>
        <w:t xml:space="preserve">.  Категория земель: </w:t>
      </w:r>
      <w:r w:rsidR="005A3E01">
        <w:rPr>
          <w:rFonts w:ascii="Times New Roman" w:eastAsia="Calibri" w:hAnsi="Times New Roman" w:cs="Times New Roman"/>
        </w:rPr>
        <w:t>земли населенных пунктов</w:t>
      </w:r>
      <w:r w:rsidRPr="00D42ACD">
        <w:rPr>
          <w:rFonts w:ascii="Times New Roman" w:eastAsia="Times New Roman" w:hAnsi="Times New Roman" w:cs="Times New Roman"/>
        </w:rPr>
        <w:t>.</w:t>
      </w:r>
    </w:p>
    <w:p w:rsidR="00C80023" w:rsidRPr="00D42ACD" w:rsidRDefault="00C80023" w:rsidP="0045190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D42ACD">
        <w:rPr>
          <w:rFonts w:ascii="Times New Roman" w:eastAsia="Times New Roman" w:hAnsi="Times New Roman" w:cs="Times New Roman"/>
        </w:rPr>
        <w:t xml:space="preserve">Разрешенное использование земельного участка – </w:t>
      </w:r>
      <w:r w:rsidR="00D42ACD" w:rsidRPr="00D42ACD">
        <w:rPr>
          <w:rFonts w:ascii="Times New Roman" w:eastAsia="Calibri" w:hAnsi="Times New Roman" w:cs="Times New Roman"/>
          <w:bCs/>
        </w:rPr>
        <w:t xml:space="preserve">для </w:t>
      </w:r>
      <w:r w:rsidR="005A3E01">
        <w:rPr>
          <w:rFonts w:ascii="Times New Roman" w:eastAsia="Calibri" w:hAnsi="Times New Roman" w:cs="Times New Roman"/>
          <w:bCs/>
        </w:rPr>
        <w:t>ведения личного подсобного хозяйства</w:t>
      </w:r>
      <w:r w:rsidRPr="00D42ACD">
        <w:rPr>
          <w:rFonts w:ascii="Times New Roman" w:eastAsia="Times New Roman" w:hAnsi="Times New Roman" w:cs="Times New Roman"/>
        </w:rPr>
        <w:t>.</w:t>
      </w:r>
    </w:p>
    <w:p w:rsidR="00C80023" w:rsidRPr="00D42ACD" w:rsidRDefault="00C80023" w:rsidP="0045190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D42ACD">
        <w:rPr>
          <w:rFonts w:ascii="Times New Roman" w:eastAsia="Times New Roman" w:hAnsi="Times New Roman" w:cs="Times New Roman"/>
        </w:rPr>
        <w:t xml:space="preserve">Осмотр земельного участка на местности: </w:t>
      </w:r>
      <w:r w:rsidRPr="00D42ACD">
        <w:rPr>
          <w:rFonts w:ascii="Times New Roman" w:eastAsia="Times New Roman" w:hAnsi="Times New Roman" w:cs="Times New Roman"/>
          <w:lang w:eastAsia="ru-RU"/>
        </w:rPr>
        <w:t xml:space="preserve">с 14.00 часов до 16.00 часов </w:t>
      </w:r>
      <w:r w:rsidR="005A3E01" w:rsidRPr="005516F2">
        <w:rPr>
          <w:rFonts w:ascii="Times New Roman" w:eastAsia="Times New Roman" w:hAnsi="Times New Roman" w:cs="Times New Roman"/>
          <w:b/>
          <w:lang w:eastAsia="ru-RU"/>
        </w:rPr>
        <w:t>18</w:t>
      </w:r>
      <w:r w:rsidRPr="005516F2">
        <w:rPr>
          <w:rFonts w:ascii="Times New Roman" w:eastAsia="Times New Roman" w:hAnsi="Times New Roman" w:cs="Times New Roman"/>
          <w:b/>
          <w:lang w:eastAsia="ru-RU"/>
        </w:rPr>
        <w:t>.</w:t>
      </w:r>
      <w:r w:rsidR="00D42ACD" w:rsidRPr="005516F2">
        <w:rPr>
          <w:rFonts w:ascii="Times New Roman" w:eastAsia="Times New Roman" w:hAnsi="Times New Roman" w:cs="Times New Roman"/>
          <w:b/>
          <w:lang w:eastAsia="ru-RU"/>
        </w:rPr>
        <w:t>0</w:t>
      </w:r>
      <w:r w:rsidR="005A3E01" w:rsidRPr="005516F2">
        <w:rPr>
          <w:rFonts w:ascii="Times New Roman" w:eastAsia="Times New Roman" w:hAnsi="Times New Roman" w:cs="Times New Roman"/>
          <w:b/>
          <w:lang w:eastAsia="ru-RU"/>
        </w:rPr>
        <w:t>6</w:t>
      </w:r>
      <w:r w:rsidRPr="005516F2">
        <w:rPr>
          <w:rFonts w:ascii="Times New Roman" w:eastAsia="Times New Roman" w:hAnsi="Times New Roman" w:cs="Times New Roman"/>
          <w:b/>
          <w:lang w:eastAsia="ru-RU"/>
        </w:rPr>
        <w:t>.201</w:t>
      </w:r>
      <w:r w:rsidR="00D42ACD" w:rsidRPr="005516F2">
        <w:rPr>
          <w:rFonts w:ascii="Times New Roman" w:eastAsia="Times New Roman" w:hAnsi="Times New Roman" w:cs="Times New Roman"/>
          <w:b/>
          <w:lang w:eastAsia="ru-RU"/>
        </w:rPr>
        <w:t>9</w:t>
      </w:r>
      <w:r w:rsidRPr="00D42ACD">
        <w:rPr>
          <w:rFonts w:ascii="Times New Roman" w:eastAsia="Times New Roman" w:hAnsi="Times New Roman" w:cs="Times New Roman"/>
          <w:lang w:eastAsia="ru-RU"/>
        </w:rPr>
        <w:t xml:space="preserve"> года на месте нахождения участка.</w:t>
      </w:r>
    </w:p>
    <w:p w:rsidR="00C80023" w:rsidRPr="00D42ACD" w:rsidRDefault="00C80023" w:rsidP="00451909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D42ACD">
        <w:rPr>
          <w:rFonts w:ascii="Times New Roman" w:eastAsia="Times New Roman" w:hAnsi="Times New Roman" w:cs="Times New Roman"/>
          <w:b/>
          <w:lang w:eastAsia="ru-RU"/>
        </w:rPr>
        <w:t xml:space="preserve">Начальная цена предмета аукциона договор купли-продажи земельного участка составляет  </w:t>
      </w:r>
      <w:r w:rsidR="005A3E01">
        <w:rPr>
          <w:rFonts w:ascii="Times New Roman" w:eastAsia="Times New Roman" w:hAnsi="Times New Roman" w:cs="Times New Roman"/>
          <w:b/>
          <w:lang w:eastAsia="ru-RU"/>
        </w:rPr>
        <w:t>140000</w:t>
      </w:r>
      <w:r w:rsidRPr="00D42ACD">
        <w:rPr>
          <w:rFonts w:ascii="Times New Roman" w:eastAsia="Times New Roman" w:hAnsi="Times New Roman" w:cs="Times New Roman"/>
          <w:b/>
          <w:lang w:eastAsia="ru-RU"/>
        </w:rPr>
        <w:t xml:space="preserve">  (</w:t>
      </w:r>
      <w:r w:rsidR="005A3E01">
        <w:rPr>
          <w:rFonts w:ascii="Times New Roman" w:eastAsia="Calibri" w:hAnsi="Times New Roman" w:cs="Times New Roman"/>
          <w:b/>
          <w:iCs/>
          <w:shd w:val="clear" w:color="auto" w:fill="FFFFFF"/>
        </w:rPr>
        <w:t>сто сорок тысяч</w:t>
      </w:r>
      <w:r w:rsidRPr="00D42ACD">
        <w:rPr>
          <w:rFonts w:ascii="Times New Roman" w:eastAsia="Times New Roman" w:hAnsi="Times New Roman" w:cs="Times New Roman"/>
          <w:b/>
          <w:lang w:eastAsia="ru-RU"/>
        </w:rPr>
        <w:t>) рублей 00 коп</w:t>
      </w:r>
      <w:proofErr w:type="gramStart"/>
      <w:r w:rsidRPr="00D42ACD">
        <w:rPr>
          <w:rFonts w:ascii="Times New Roman" w:eastAsia="Times New Roman" w:hAnsi="Times New Roman" w:cs="Times New Roman"/>
          <w:b/>
          <w:lang w:eastAsia="ru-RU"/>
        </w:rPr>
        <w:t>.</w:t>
      </w:r>
      <w:proofErr w:type="gramEnd"/>
      <w:r w:rsidRPr="00D42ACD">
        <w:rPr>
          <w:rFonts w:ascii="Times New Roman" w:eastAsia="Times New Roman" w:hAnsi="Times New Roman" w:cs="Times New Roman"/>
          <w:b/>
          <w:lang w:eastAsia="ru-RU"/>
        </w:rPr>
        <w:t xml:space="preserve"> (</w:t>
      </w:r>
      <w:proofErr w:type="gramStart"/>
      <w:r w:rsidRPr="00D42ACD">
        <w:rPr>
          <w:rFonts w:ascii="Times New Roman" w:eastAsia="Times New Roman" w:hAnsi="Times New Roman" w:cs="Times New Roman"/>
          <w:b/>
          <w:lang w:eastAsia="ru-RU"/>
        </w:rPr>
        <w:t>б</w:t>
      </w:r>
      <w:proofErr w:type="gramEnd"/>
      <w:r w:rsidRPr="00D42ACD">
        <w:rPr>
          <w:rFonts w:ascii="Times New Roman" w:eastAsia="Times New Roman" w:hAnsi="Times New Roman" w:cs="Times New Roman"/>
          <w:b/>
          <w:lang w:eastAsia="ru-RU"/>
        </w:rPr>
        <w:t xml:space="preserve">ез учета НДС), согласно отчету об оценке от </w:t>
      </w:r>
      <w:r w:rsidR="0069113C">
        <w:rPr>
          <w:rFonts w:ascii="Times New Roman" w:eastAsia="Times New Roman" w:hAnsi="Times New Roman" w:cs="Times New Roman"/>
          <w:b/>
          <w:lang w:eastAsia="ru-RU"/>
        </w:rPr>
        <w:t>22</w:t>
      </w:r>
      <w:r w:rsidRPr="00D42ACD">
        <w:rPr>
          <w:rFonts w:ascii="Times New Roman" w:eastAsia="Times New Roman" w:hAnsi="Times New Roman" w:cs="Times New Roman"/>
          <w:b/>
          <w:lang w:eastAsia="ru-RU"/>
        </w:rPr>
        <w:t>.</w:t>
      </w:r>
      <w:r w:rsidR="0069113C">
        <w:rPr>
          <w:rFonts w:ascii="Times New Roman" w:eastAsia="Times New Roman" w:hAnsi="Times New Roman" w:cs="Times New Roman"/>
          <w:b/>
          <w:lang w:eastAsia="ru-RU"/>
        </w:rPr>
        <w:t>05.2019</w:t>
      </w:r>
      <w:r w:rsidRPr="00D42ACD">
        <w:rPr>
          <w:rFonts w:ascii="Times New Roman" w:eastAsia="Times New Roman" w:hAnsi="Times New Roman" w:cs="Times New Roman"/>
          <w:b/>
          <w:lang w:eastAsia="ru-RU"/>
        </w:rPr>
        <w:t xml:space="preserve"> г. №</w:t>
      </w:r>
      <w:r w:rsidR="0069113C">
        <w:rPr>
          <w:rFonts w:ascii="Times New Roman" w:eastAsia="Times New Roman" w:hAnsi="Times New Roman" w:cs="Times New Roman"/>
          <w:b/>
          <w:lang w:eastAsia="ru-RU"/>
        </w:rPr>
        <w:t>09/05/19</w:t>
      </w:r>
      <w:r w:rsidRPr="00D42ACD">
        <w:rPr>
          <w:rFonts w:ascii="Times New Roman" w:eastAsia="Times New Roman" w:hAnsi="Times New Roman" w:cs="Times New Roman"/>
          <w:b/>
          <w:lang w:eastAsia="ru-RU"/>
        </w:rPr>
        <w:t xml:space="preserve">.  </w:t>
      </w:r>
    </w:p>
    <w:p w:rsidR="00C80023" w:rsidRPr="00D42ACD" w:rsidRDefault="00C80023" w:rsidP="0045190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pacing w:val="-15"/>
        </w:rPr>
      </w:pPr>
      <w:r w:rsidRPr="00D42ACD">
        <w:rPr>
          <w:rFonts w:ascii="Times New Roman" w:eastAsia="Times New Roman" w:hAnsi="Times New Roman" w:cs="Times New Roman"/>
          <w:b/>
        </w:rPr>
        <w:t>Размер задатка для участия в аукционе</w:t>
      </w:r>
      <w:r w:rsidRPr="00D42ACD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– 20 % от начальной цены предмета аукциона,  составляет</w:t>
      </w:r>
      <w:r w:rsidR="00D42ACD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</w:t>
      </w:r>
      <w:r w:rsidR="0069113C">
        <w:rPr>
          <w:rFonts w:ascii="Times New Roman" w:eastAsia="Times New Roman" w:hAnsi="Times New Roman" w:cs="Times New Roman"/>
          <w:b/>
          <w:color w:val="000000"/>
          <w:spacing w:val="-12"/>
        </w:rPr>
        <w:t>28000</w:t>
      </w:r>
      <w:r w:rsidR="00D42ACD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</w:t>
      </w:r>
      <w:r w:rsidRPr="00D42ACD">
        <w:rPr>
          <w:rFonts w:ascii="Times New Roman" w:eastAsia="Times New Roman" w:hAnsi="Times New Roman" w:cs="Times New Roman"/>
          <w:b/>
          <w:color w:val="000000"/>
          <w:spacing w:val="-12"/>
        </w:rPr>
        <w:t>(</w:t>
      </w:r>
      <w:r w:rsidR="00D42ACD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двадцать </w:t>
      </w:r>
      <w:r w:rsidR="0069113C">
        <w:rPr>
          <w:rFonts w:ascii="Times New Roman" w:eastAsia="Times New Roman" w:hAnsi="Times New Roman" w:cs="Times New Roman"/>
          <w:b/>
          <w:color w:val="000000"/>
          <w:spacing w:val="-12"/>
        </w:rPr>
        <w:t>восемь тысяч</w:t>
      </w:r>
      <w:r w:rsidRPr="00D42ACD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)  </w:t>
      </w:r>
      <w:r w:rsidRPr="00D42ACD">
        <w:rPr>
          <w:rFonts w:ascii="Times New Roman" w:eastAsia="Times New Roman" w:hAnsi="Times New Roman" w:cs="Times New Roman"/>
          <w:b/>
          <w:color w:val="000000"/>
          <w:spacing w:val="-15"/>
        </w:rPr>
        <w:t xml:space="preserve">рублей  00  коп. </w:t>
      </w:r>
    </w:p>
    <w:p w:rsidR="00C80023" w:rsidRDefault="00C80023" w:rsidP="0045190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pacing w:val="-14"/>
        </w:rPr>
      </w:pPr>
      <w:r w:rsidRPr="00D42ACD">
        <w:rPr>
          <w:rFonts w:ascii="Times New Roman" w:eastAsia="Times New Roman" w:hAnsi="Times New Roman" w:cs="Times New Roman"/>
          <w:b/>
          <w:color w:val="000000"/>
          <w:spacing w:val="-14"/>
        </w:rPr>
        <w:t>Шаг</w:t>
      </w:r>
      <w:r w:rsidR="00103C8D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 </w:t>
      </w:r>
      <w:r w:rsidRPr="00D42ACD">
        <w:rPr>
          <w:rFonts w:ascii="Times New Roman" w:eastAsia="Times New Roman" w:hAnsi="Times New Roman" w:cs="Times New Roman"/>
          <w:b/>
          <w:color w:val="000000"/>
          <w:spacing w:val="-14"/>
        </w:rPr>
        <w:t>аукциона – 3%  от начальной цены предме</w:t>
      </w:r>
      <w:r w:rsidRPr="00C80023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та аукциона, составляет  </w:t>
      </w:r>
      <w:r w:rsidR="0069113C">
        <w:rPr>
          <w:rFonts w:ascii="Times New Roman" w:eastAsia="Times New Roman" w:hAnsi="Times New Roman" w:cs="Times New Roman"/>
          <w:b/>
          <w:color w:val="000000"/>
          <w:spacing w:val="-14"/>
        </w:rPr>
        <w:t>4200</w:t>
      </w:r>
      <w:r w:rsidR="00D42ACD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 </w:t>
      </w:r>
      <w:r w:rsidRPr="00C80023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 (</w:t>
      </w:r>
      <w:r w:rsidR="0069113C">
        <w:rPr>
          <w:rFonts w:ascii="Times New Roman" w:eastAsia="Times New Roman" w:hAnsi="Times New Roman" w:cs="Times New Roman"/>
          <w:b/>
          <w:color w:val="000000"/>
          <w:spacing w:val="-14"/>
        </w:rPr>
        <w:t>четыре тысячи двести</w:t>
      </w:r>
      <w:r w:rsidRPr="00C80023">
        <w:rPr>
          <w:rFonts w:ascii="Times New Roman" w:eastAsia="Times New Roman" w:hAnsi="Times New Roman" w:cs="Times New Roman"/>
          <w:b/>
          <w:color w:val="000000"/>
          <w:spacing w:val="-14"/>
        </w:rPr>
        <w:t>) рублей  00  коп.</w:t>
      </w:r>
    </w:p>
    <w:p w:rsidR="006B551F" w:rsidRPr="00600B5B" w:rsidRDefault="006B551F" w:rsidP="0045190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600B5B">
        <w:rPr>
          <w:rFonts w:ascii="Times New Roman" w:eastAsia="Times New Roman" w:hAnsi="Times New Roman" w:cs="Times New Roman"/>
        </w:rPr>
        <w:t xml:space="preserve">Задаток для участия в аукционе вносится на </w:t>
      </w:r>
      <w:r w:rsidRPr="00600B5B">
        <w:rPr>
          <w:rFonts w:ascii="Times New Roman" w:eastAsia="Times New Roman" w:hAnsi="Times New Roman" w:cs="Times New Roman"/>
          <w:bCs/>
        </w:rPr>
        <w:t xml:space="preserve">расчетный счет Получателя платежа – УФК по РМ (Администрация Большеберезниковского муниципального района Республики Мордовия), ИНН 1304068958, КПП 130401001; Банк получателя: </w:t>
      </w:r>
      <w:r w:rsidR="00600B5B" w:rsidRPr="00600B5B">
        <w:rPr>
          <w:rFonts w:ascii="Times New Roman" w:eastAsia="Times New Roman" w:hAnsi="Times New Roman" w:cs="Times New Roman"/>
          <w:lang w:eastAsia="ru-RU"/>
        </w:rPr>
        <w:t>Отделение - НБ Республики Мордовия г. Саранск</w:t>
      </w:r>
      <w:r w:rsidRPr="00600B5B">
        <w:rPr>
          <w:rFonts w:ascii="Times New Roman" w:eastAsia="Times New Roman" w:hAnsi="Times New Roman" w:cs="Times New Roman"/>
          <w:bCs/>
        </w:rPr>
        <w:t xml:space="preserve">, </w:t>
      </w:r>
      <w:proofErr w:type="spellStart"/>
      <w:proofErr w:type="gramStart"/>
      <w:r w:rsidRPr="00600B5B">
        <w:rPr>
          <w:rFonts w:ascii="Times New Roman" w:eastAsia="Times New Roman" w:hAnsi="Times New Roman" w:cs="Times New Roman"/>
          <w:bCs/>
        </w:rPr>
        <w:t>р</w:t>
      </w:r>
      <w:proofErr w:type="spellEnd"/>
      <w:proofErr w:type="gramEnd"/>
      <w:r w:rsidRPr="00600B5B">
        <w:rPr>
          <w:rFonts w:ascii="Times New Roman" w:eastAsia="Times New Roman" w:hAnsi="Times New Roman" w:cs="Times New Roman"/>
          <w:bCs/>
        </w:rPr>
        <w:t xml:space="preserve">/с </w:t>
      </w:r>
      <w:r w:rsidR="00600B5B" w:rsidRPr="00600B5B">
        <w:rPr>
          <w:rFonts w:ascii="Times New Roman" w:eastAsia="Times New Roman" w:hAnsi="Times New Roman" w:cs="Times New Roman"/>
          <w:lang w:eastAsia="ru-RU"/>
        </w:rPr>
        <w:t>40101810022020017002</w:t>
      </w:r>
      <w:r w:rsidRPr="00600B5B">
        <w:rPr>
          <w:rFonts w:ascii="Times New Roman" w:eastAsia="Times New Roman" w:hAnsi="Times New Roman" w:cs="Times New Roman"/>
          <w:bCs/>
        </w:rPr>
        <w:t xml:space="preserve">, БИК 048952001, КБК (код бюджетной классификации) </w:t>
      </w:r>
      <w:r w:rsidR="00600B5B" w:rsidRPr="00600B5B">
        <w:rPr>
          <w:rFonts w:ascii="Times New Roman" w:eastAsia="Times New Roman" w:hAnsi="Times New Roman" w:cs="Times New Roman"/>
          <w:bCs/>
        </w:rPr>
        <w:t>90011406013050000430</w:t>
      </w:r>
      <w:r w:rsidRPr="00600B5B">
        <w:rPr>
          <w:rFonts w:ascii="Times New Roman" w:eastAsia="Times New Roman" w:hAnsi="Times New Roman" w:cs="Times New Roman"/>
          <w:bCs/>
        </w:rPr>
        <w:t xml:space="preserve">, </w:t>
      </w:r>
    </w:p>
    <w:p w:rsidR="006B551F" w:rsidRPr="00600B5B" w:rsidRDefault="006B551F" w:rsidP="00600B5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600B5B">
        <w:rPr>
          <w:rFonts w:ascii="Times New Roman" w:eastAsia="Times New Roman" w:hAnsi="Times New Roman" w:cs="Times New Roman"/>
          <w:bCs/>
        </w:rPr>
        <w:t>ОКТМО 896104</w:t>
      </w:r>
      <w:r w:rsidR="00BB1920">
        <w:rPr>
          <w:rFonts w:ascii="Times New Roman" w:eastAsia="Times New Roman" w:hAnsi="Times New Roman" w:cs="Times New Roman"/>
          <w:bCs/>
        </w:rPr>
        <w:t>30.</w:t>
      </w:r>
      <w:r w:rsidRPr="00600B5B">
        <w:rPr>
          <w:rFonts w:ascii="Times New Roman" w:eastAsia="Times New Roman" w:hAnsi="Times New Roman" w:cs="Times New Roman"/>
          <w:bCs/>
        </w:rPr>
        <w:t xml:space="preserve"> </w:t>
      </w:r>
    </w:p>
    <w:p w:rsidR="009121BD" w:rsidRPr="00C80023" w:rsidRDefault="00A12C5E" w:rsidP="0045190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pacing w:val="-14"/>
        </w:rPr>
      </w:pPr>
      <w:r w:rsidRPr="00A12C5E">
        <w:rPr>
          <w:rFonts w:ascii="Times New Roman" w:eastAsia="Times New Roman" w:hAnsi="Times New Roman" w:cs="Times New Roman"/>
          <w:bCs/>
        </w:rPr>
        <w:t>Задаток считается внесенным с момента зачисления денежных средств на расчетный счет организатора аукциона</w:t>
      </w:r>
      <w:r w:rsidR="00D42ACD">
        <w:rPr>
          <w:rFonts w:ascii="Times New Roman" w:eastAsia="Times New Roman" w:hAnsi="Times New Roman" w:cs="Times New Roman"/>
          <w:bCs/>
        </w:rPr>
        <w:t>.</w:t>
      </w:r>
    </w:p>
    <w:p w:rsidR="00C80023" w:rsidRPr="00C80023" w:rsidRDefault="00C80023" w:rsidP="0045190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  <w:b/>
        </w:rPr>
        <w:t>Прием заявок для участия в аукционе</w:t>
      </w:r>
      <w:r w:rsidRPr="00C80023">
        <w:rPr>
          <w:rFonts w:ascii="Times New Roman" w:eastAsia="Times New Roman" w:hAnsi="Times New Roman" w:cs="Times New Roman"/>
        </w:rPr>
        <w:t xml:space="preserve"> осуществляется по рабочим дням, начиная с </w:t>
      </w:r>
      <w:r w:rsidR="0069113C">
        <w:rPr>
          <w:rFonts w:ascii="Times New Roman" w:eastAsia="Times New Roman" w:hAnsi="Times New Roman" w:cs="Times New Roman"/>
          <w:b/>
        </w:rPr>
        <w:t>29</w:t>
      </w:r>
      <w:r w:rsidRPr="00C80023">
        <w:rPr>
          <w:rFonts w:ascii="Times New Roman" w:eastAsia="Times New Roman" w:hAnsi="Times New Roman" w:cs="Times New Roman"/>
          <w:b/>
        </w:rPr>
        <w:t>.</w:t>
      </w:r>
      <w:r w:rsidR="0069113C">
        <w:rPr>
          <w:rFonts w:ascii="Times New Roman" w:eastAsia="Times New Roman" w:hAnsi="Times New Roman" w:cs="Times New Roman"/>
          <w:b/>
        </w:rPr>
        <w:t>05</w:t>
      </w:r>
      <w:r w:rsidRPr="00C80023">
        <w:rPr>
          <w:rFonts w:ascii="Times New Roman" w:eastAsia="Times New Roman" w:hAnsi="Times New Roman" w:cs="Times New Roman"/>
          <w:b/>
        </w:rPr>
        <w:t>.201</w:t>
      </w:r>
      <w:r w:rsidR="00E9774F">
        <w:rPr>
          <w:rFonts w:ascii="Times New Roman" w:eastAsia="Times New Roman" w:hAnsi="Times New Roman" w:cs="Times New Roman"/>
          <w:b/>
        </w:rPr>
        <w:t>9</w:t>
      </w:r>
      <w:r w:rsidRPr="00C80023">
        <w:rPr>
          <w:rFonts w:ascii="Times New Roman" w:eastAsia="Times New Roman" w:hAnsi="Times New Roman" w:cs="Times New Roman"/>
          <w:b/>
        </w:rPr>
        <w:t xml:space="preserve"> г.</w:t>
      </w:r>
      <w:r w:rsidRPr="00C80023">
        <w:rPr>
          <w:rFonts w:ascii="Times New Roman" w:eastAsia="Times New Roman" w:hAnsi="Times New Roman" w:cs="Times New Roman"/>
        </w:rPr>
        <w:t xml:space="preserve"> </w:t>
      </w:r>
      <w:proofErr w:type="gramStart"/>
      <w:r w:rsidRPr="00C80023">
        <w:rPr>
          <w:rFonts w:ascii="Times New Roman" w:eastAsia="Times New Roman" w:hAnsi="Times New Roman" w:cs="Times New Roman"/>
        </w:rPr>
        <w:t>с</w:t>
      </w:r>
      <w:proofErr w:type="gramEnd"/>
      <w:r w:rsidRPr="00C80023">
        <w:rPr>
          <w:rFonts w:ascii="Times New Roman" w:eastAsia="Times New Roman" w:hAnsi="Times New Roman" w:cs="Times New Roman"/>
        </w:rPr>
        <w:t xml:space="preserve"> 9.00 до 16.00 час</w:t>
      </w:r>
      <w:proofErr w:type="gramStart"/>
      <w:r w:rsidRPr="00C80023">
        <w:rPr>
          <w:rFonts w:ascii="Times New Roman" w:eastAsia="Times New Roman" w:hAnsi="Times New Roman" w:cs="Times New Roman"/>
        </w:rPr>
        <w:t>.</w:t>
      </w:r>
      <w:proofErr w:type="gramEnd"/>
      <w:r w:rsidR="00D42ACD">
        <w:rPr>
          <w:rFonts w:ascii="Times New Roman" w:eastAsia="Times New Roman" w:hAnsi="Times New Roman" w:cs="Times New Roman"/>
        </w:rPr>
        <w:t xml:space="preserve"> </w:t>
      </w:r>
      <w:proofErr w:type="gramStart"/>
      <w:r w:rsidRPr="00C80023">
        <w:rPr>
          <w:rFonts w:ascii="Times New Roman" w:eastAsia="Times New Roman" w:hAnsi="Times New Roman" w:cs="Times New Roman"/>
        </w:rPr>
        <w:t>п</w:t>
      </w:r>
      <w:proofErr w:type="gramEnd"/>
      <w:r w:rsidRPr="00C80023">
        <w:rPr>
          <w:rFonts w:ascii="Times New Roman" w:eastAsia="Times New Roman" w:hAnsi="Times New Roman" w:cs="Times New Roman"/>
        </w:rPr>
        <w:t>о адресу: Республика Мордовия, Большеберезниковский район, село Большие Березники, ул. Московская, дом 25, (здание Администрации Большеберезниковского муниципального района,14 кабинет),  в порядке  регистрации в журнале приема заявок на участие в аукционе.</w:t>
      </w:r>
    </w:p>
    <w:p w:rsidR="00C80023" w:rsidRPr="00C80023" w:rsidRDefault="00C80023" w:rsidP="0045190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  <w:b/>
        </w:rPr>
        <w:t>Для участия в аукционе заявители предоставляют:</w:t>
      </w:r>
    </w:p>
    <w:p w:rsidR="00C80023" w:rsidRPr="00C80023" w:rsidRDefault="00C80023" w:rsidP="0045190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>- заявку на участие в открытом аукционе по установленной форме с указанием банковских реквизитов счета для возврата задатка;</w:t>
      </w:r>
    </w:p>
    <w:p w:rsidR="00C80023" w:rsidRPr="00C80023" w:rsidRDefault="00C80023" w:rsidP="0045190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>- копия документа, удостоверяющих личность заявителя;</w:t>
      </w:r>
    </w:p>
    <w:p w:rsidR="00C80023" w:rsidRPr="00C80023" w:rsidRDefault="00C80023" w:rsidP="0045190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>- документы, подтверждающие внесение задатка;</w:t>
      </w:r>
    </w:p>
    <w:p w:rsidR="00C80023" w:rsidRPr="00C80023" w:rsidRDefault="00C80023" w:rsidP="0045190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>- в случае подачи заявки представителем заявителя, предъявляется доверенность.</w:t>
      </w:r>
    </w:p>
    <w:p w:rsidR="00044F1D" w:rsidRPr="006E135E" w:rsidRDefault="00044F1D" w:rsidP="0045190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6E135E">
        <w:rPr>
          <w:rFonts w:ascii="Times New Roman" w:eastAsia="Times New Roman" w:hAnsi="Times New Roman" w:cs="Times New Roman"/>
          <w:bCs/>
        </w:rPr>
        <w:t>Задаток считается внесенным с момента зачисления денежных средств на расчетный счет организатора аукциона</w:t>
      </w:r>
      <w:r w:rsidR="00D42ACD">
        <w:rPr>
          <w:rFonts w:ascii="Times New Roman" w:eastAsia="Times New Roman" w:hAnsi="Times New Roman" w:cs="Times New Roman"/>
          <w:bCs/>
        </w:rPr>
        <w:t>.</w:t>
      </w:r>
    </w:p>
    <w:p w:rsidR="00C80023" w:rsidRPr="00C80023" w:rsidRDefault="00C80023" w:rsidP="0045190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</w:rPr>
      </w:pPr>
      <w:r w:rsidRPr="00C80023">
        <w:rPr>
          <w:rFonts w:ascii="Times New Roman" w:eastAsia="Times New Roman" w:hAnsi="Times New Roman" w:cs="Times New Roman"/>
          <w:b/>
        </w:rPr>
        <w:t>Заявитель не допускается к участию в аукционе в случаях:</w:t>
      </w:r>
    </w:p>
    <w:p w:rsidR="00C80023" w:rsidRPr="00C80023" w:rsidRDefault="00C80023" w:rsidP="0045190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C80023">
        <w:rPr>
          <w:rFonts w:ascii="Times New Roman" w:eastAsia="Times New Roman" w:hAnsi="Times New Roman" w:cs="Times New Roman"/>
          <w:bCs/>
        </w:rPr>
        <w:t xml:space="preserve">- непредставление необходимых для участия в аукционе документов или представление недостоверных сведений ;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C80023" w:rsidRPr="00C80023" w:rsidRDefault="00C80023" w:rsidP="0045190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C80023">
        <w:rPr>
          <w:rFonts w:ascii="Times New Roman" w:eastAsia="Times New Roman" w:hAnsi="Times New Roman" w:cs="Times New Roman"/>
          <w:bCs/>
        </w:rPr>
        <w:t>- не поступление задатка на дату рассмотрения заявок на участие в аукционе;</w:t>
      </w:r>
    </w:p>
    <w:p w:rsidR="00C80023" w:rsidRPr="00C80023" w:rsidRDefault="00C80023" w:rsidP="0045190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C80023">
        <w:rPr>
          <w:rFonts w:ascii="Times New Roman" w:eastAsia="Times New Roman" w:hAnsi="Times New Roman" w:cs="Times New Roman"/>
          <w:bCs/>
        </w:rPr>
        <w:t>- подача заявки на участие в аукционе лицом, которое в соответствии с настоящим Кодексом и другими федеральными законами не имеет права быть участником конкретного аукциона, приобрести земельный участок в собственность.</w:t>
      </w:r>
    </w:p>
    <w:p w:rsidR="00C80023" w:rsidRPr="00C80023" w:rsidRDefault="00C80023" w:rsidP="00451909">
      <w:pPr>
        <w:spacing w:after="0" w:line="240" w:lineRule="auto"/>
        <w:ind w:firstLine="567"/>
        <w:rPr>
          <w:rFonts w:ascii="Times New Roman" w:eastAsia="Times New Roman" w:hAnsi="Times New Roman" w:cs="Times New Roman"/>
          <w:u w:val="single"/>
        </w:rPr>
      </w:pPr>
      <w:r w:rsidRPr="00C80023">
        <w:rPr>
          <w:rFonts w:ascii="Times New Roman" w:eastAsia="Times New Roman" w:hAnsi="Times New Roman" w:cs="Times New Roman"/>
          <w:b/>
        </w:rPr>
        <w:t>Окончательный срок приема заявок  до 16.00 час</w:t>
      </w:r>
      <w:proofErr w:type="gramStart"/>
      <w:r w:rsidRPr="00C80023">
        <w:rPr>
          <w:rFonts w:ascii="Times New Roman" w:eastAsia="Times New Roman" w:hAnsi="Times New Roman" w:cs="Times New Roman"/>
        </w:rPr>
        <w:t>.</w:t>
      </w:r>
      <w:proofErr w:type="gramEnd"/>
      <w:r w:rsidR="00D42ACD">
        <w:rPr>
          <w:rFonts w:ascii="Times New Roman" w:eastAsia="Times New Roman" w:hAnsi="Times New Roman" w:cs="Times New Roman"/>
        </w:rPr>
        <w:t xml:space="preserve"> </w:t>
      </w:r>
      <w:proofErr w:type="gramStart"/>
      <w:r w:rsidRPr="00C80023">
        <w:rPr>
          <w:rFonts w:ascii="Times New Roman" w:eastAsia="Times New Roman" w:hAnsi="Times New Roman" w:cs="Times New Roman"/>
        </w:rPr>
        <w:t>п</w:t>
      </w:r>
      <w:proofErr w:type="gramEnd"/>
      <w:r w:rsidRPr="00C80023">
        <w:rPr>
          <w:rFonts w:ascii="Times New Roman" w:eastAsia="Times New Roman" w:hAnsi="Times New Roman" w:cs="Times New Roman"/>
        </w:rPr>
        <w:t xml:space="preserve">о местному времени   </w:t>
      </w:r>
      <w:r w:rsidR="0069113C">
        <w:rPr>
          <w:rFonts w:ascii="Times New Roman" w:eastAsia="Times New Roman" w:hAnsi="Times New Roman" w:cs="Times New Roman"/>
          <w:b/>
        </w:rPr>
        <w:t>27</w:t>
      </w:r>
      <w:r w:rsidRPr="00C80023">
        <w:rPr>
          <w:rFonts w:ascii="Times New Roman" w:eastAsia="Times New Roman" w:hAnsi="Times New Roman" w:cs="Times New Roman"/>
          <w:b/>
        </w:rPr>
        <w:t>.</w:t>
      </w:r>
      <w:r w:rsidR="00D42ACD">
        <w:rPr>
          <w:rFonts w:ascii="Times New Roman" w:eastAsia="Times New Roman" w:hAnsi="Times New Roman" w:cs="Times New Roman"/>
          <w:b/>
        </w:rPr>
        <w:t>0</w:t>
      </w:r>
      <w:r w:rsidR="0069113C">
        <w:rPr>
          <w:rFonts w:ascii="Times New Roman" w:eastAsia="Times New Roman" w:hAnsi="Times New Roman" w:cs="Times New Roman"/>
          <w:b/>
        </w:rPr>
        <w:t>6</w:t>
      </w:r>
      <w:r w:rsidRPr="00C80023">
        <w:rPr>
          <w:rFonts w:ascii="Times New Roman" w:eastAsia="Times New Roman" w:hAnsi="Times New Roman" w:cs="Times New Roman"/>
          <w:b/>
        </w:rPr>
        <w:t>.201</w:t>
      </w:r>
      <w:r w:rsidR="00D42ACD">
        <w:rPr>
          <w:rFonts w:ascii="Times New Roman" w:eastAsia="Times New Roman" w:hAnsi="Times New Roman" w:cs="Times New Roman"/>
          <w:b/>
        </w:rPr>
        <w:t>9</w:t>
      </w:r>
      <w:r w:rsidRPr="00C80023">
        <w:rPr>
          <w:rFonts w:ascii="Times New Roman" w:eastAsia="Times New Roman" w:hAnsi="Times New Roman" w:cs="Times New Roman"/>
          <w:b/>
        </w:rPr>
        <w:t xml:space="preserve"> г.</w:t>
      </w:r>
    </w:p>
    <w:p w:rsidR="00C80023" w:rsidRPr="00C80023" w:rsidRDefault="00C80023" w:rsidP="0045190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>Заявитель имеет право отозвать принятую организатором аукциона заявку на участие в аукционе до дня окончания  срока приема заявок, уведомив об этом в письменной форме организатора аукциона. Организатор аукциона обязан возвратить заявителю внесенный им задаток в течение трех рабочих дней со дня поступления уведомления об отзыве заявки. Заявка на участие в аукционе, поступившая по истечении срока ее приема, возвращается в день ее поступления заявителю.</w:t>
      </w:r>
    </w:p>
    <w:p w:rsidR="00C80023" w:rsidRPr="00C80023" w:rsidRDefault="00C80023" w:rsidP="0045190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</w:rPr>
      </w:pPr>
      <w:r w:rsidRPr="00C80023">
        <w:rPr>
          <w:rFonts w:ascii="Times New Roman" w:eastAsia="Times New Roman" w:hAnsi="Times New Roman" w:cs="Times New Roman"/>
          <w:b/>
        </w:rPr>
        <w:lastRenderedPageBreak/>
        <w:t>Рассмотрение</w:t>
      </w:r>
      <w:r w:rsidRPr="00C80023">
        <w:rPr>
          <w:rFonts w:ascii="Times New Roman" w:eastAsia="Times New Roman" w:hAnsi="Times New Roman" w:cs="Times New Roman"/>
        </w:rPr>
        <w:t xml:space="preserve"> з</w:t>
      </w:r>
      <w:r w:rsidRPr="00C80023">
        <w:rPr>
          <w:rFonts w:ascii="Times New Roman" w:eastAsia="Times New Roman" w:hAnsi="Times New Roman" w:cs="Times New Roman"/>
          <w:b/>
        </w:rPr>
        <w:t xml:space="preserve">аявок на участие в аукционе состоится </w:t>
      </w:r>
      <w:r w:rsidR="005516F2">
        <w:rPr>
          <w:rFonts w:ascii="Times New Roman" w:eastAsia="Times New Roman" w:hAnsi="Times New Roman" w:cs="Times New Roman"/>
          <w:b/>
        </w:rPr>
        <w:t>28</w:t>
      </w:r>
      <w:r w:rsidRPr="00C80023">
        <w:rPr>
          <w:rFonts w:ascii="Times New Roman" w:eastAsia="Times New Roman" w:hAnsi="Times New Roman" w:cs="Times New Roman"/>
          <w:b/>
        </w:rPr>
        <w:t>.</w:t>
      </w:r>
      <w:r w:rsidR="00D42ACD">
        <w:rPr>
          <w:rFonts w:ascii="Times New Roman" w:eastAsia="Times New Roman" w:hAnsi="Times New Roman" w:cs="Times New Roman"/>
          <w:b/>
        </w:rPr>
        <w:t>0</w:t>
      </w:r>
      <w:r w:rsidR="005516F2">
        <w:rPr>
          <w:rFonts w:ascii="Times New Roman" w:eastAsia="Times New Roman" w:hAnsi="Times New Roman" w:cs="Times New Roman"/>
          <w:b/>
        </w:rPr>
        <w:t>6</w:t>
      </w:r>
      <w:r w:rsidRPr="00C80023">
        <w:rPr>
          <w:rFonts w:ascii="Times New Roman" w:eastAsia="Times New Roman" w:hAnsi="Times New Roman" w:cs="Times New Roman"/>
          <w:b/>
        </w:rPr>
        <w:t>.201</w:t>
      </w:r>
      <w:r w:rsidR="00D42ACD">
        <w:rPr>
          <w:rFonts w:ascii="Times New Roman" w:eastAsia="Times New Roman" w:hAnsi="Times New Roman" w:cs="Times New Roman"/>
          <w:b/>
        </w:rPr>
        <w:t>9</w:t>
      </w:r>
      <w:r w:rsidRPr="00C80023">
        <w:rPr>
          <w:rFonts w:ascii="Times New Roman" w:eastAsia="Times New Roman" w:hAnsi="Times New Roman" w:cs="Times New Roman"/>
          <w:b/>
        </w:rPr>
        <w:t xml:space="preserve"> г.</w:t>
      </w:r>
      <w:r w:rsidRPr="00C80023">
        <w:rPr>
          <w:rFonts w:ascii="Times New Roman" w:eastAsia="Times New Roman" w:hAnsi="Times New Roman" w:cs="Times New Roman"/>
        </w:rPr>
        <w:t xml:space="preserve"> в 1</w:t>
      </w:r>
      <w:r w:rsidR="003400C3">
        <w:rPr>
          <w:rFonts w:ascii="Times New Roman" w:eastAsia="Times New Roman" w:hAnsi="Times New Roman" w:cs="Times New Roman"/>
        </w:rPr>
        <w:t>0</w:t>
      </w:r>
      <w:r w:rsidRPr="00C80023">
        <w:rPr>
          <w:rFonts w:ascii="Times New Roman" w:eastAsia="Times New Roman" w:hAnsi="Times New Roman" w:cs="Times New Roman"/>
        </w:rPr>
        <w:t>.00 ч. по адресу: Республика Мордовия, Большеберезниковский район, село Большие Березники, ул. Московская, дом 25, здание Администрации Большеберезниковского муниципального района.</w:t>
      </w:r>
    </w:p>
    <w:p w:rsidR="00C80023" w:rsidRPr="00C80023" w:rsidRDefault="00C80023" w:rsidP="0045190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>По результатам рассмотрения заявок и документов  к ним  организатор аукционапринимает решение о признании заявителей участниками аукциона или об отказе в допуске заявителей к участию в аукционе, которое оформляется протоколом рассмотрения заявок на участие в аукционе.</w:t>
      </w:r>
    </w:p>
    <w:p w:rsidR="00C80023" w:rsidRPr="00C80023" w:rsidRDefault="00C80023" w:rsidP="0045190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 xml:space="preserve">Заявитель приобретает статус участника аукциона с даты подписания организатором аукциона протокола рассмотрения заявок. Заявители, признанные участниками аукциона, и заявители, не допущенные к участию в аукционе, уведомляются о принятом решении не позднее дня, следующего после дня подписания протокола рассмотрения заявок. </w:t>
      </w:r>
    </w:p>
    <w:p w:rsidR="00C80023" w:rsidRPr="00C80023" w:rsidRDefault="00C80023" w:rsidP="0045190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</w:rPr>
      </w:pPr>
      <w:r w:rsidRPr="00C80023">
        <w:rPr>
          <w:rFonts w:ascii="Times New Roman" w:eastAsia="Times New Roman" w:hAnsi="Times New Roman" w:cs="Times New Roman"/>
          <w:b/>
        </w:rPr>
        <w:t xml:space="preserve">Победителем аукциона признаётся участник аукциона, предложивший наибольшую цену за земельный участок. </w:t>
      </w:r>
    </w:p>
    <w:p w:rsidR="00C80023" w:rsidRPr="00C80023" w:rsidRDefault="00C80023" w:rsidP="0045190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>Результаты аукциона  оформляются протоколом о результатах аукциона организатором аукциона в день проведения аукциона.</w:t>
      </w:r>
    </w:p>
    <w:p w:rsidR="00C80023" w:rsidRPr="00C80023" w:rsidRDefault="00C80023" w:rsidP="0045190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>Протокол о результатах  аукциона составляется в 2-х  экземплярах, один из которых передается победителю аукциона,   второй остается у организатора аукциона.</w:t>
      </w:r>
    </w:p>
    <w:p w:rsidR="00C80023" w:rsidRPr="00C80023" w:rsidRDefault="00C80023" w:rsidP="0045190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 xml:space="preserve">Организатор аукциона направляет победителю аукциона или единственному принявшему участие в аукционе его участнику три экземпляра подписанного проекта договора купли-продажи земельного участка в десятидневный срок со дня составления протокола о результатах аукциона.                    </w:t>
      </w:r>
    </w:p>
    <w:p w:rsidR="00C80023" w:rsidRPr="00C80023" w:rsidRDefault="00C80023" w:rsidP="0045190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>Аукцион признается несостоявшимся  в случае, если в аукционе участвовал один участник или при проведении аукциона не присутствовал ни один из участников аукциона, либо в случае, если после троекратного объявления предложения о начальной цене предмета аукциона не поступило ни одного предложения о цене предмета аукциона, которое предусматривало бы более высокую цену предмета аукциона.</w:t>
      </w:r>
    </w:p>
    <w:p w:rsidR="00C80023" w:rsidRPr="00C80023" w:rsidRDefault="00C80023" w:rsidP="0045190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80023">
        <w:rPr>
          <w:rFonts w:ascii="Times New Roman" w:eastAsia="Times New Roman" w:hAnsi="Times New Roman" w:cs="Times New Roman"/>
        </w:rPr>
        <w:t xml:space="preserve">Подробнее  ознакомиться с материалами по земельному участку, условиями договора купли-продажи, а также получить дополнительную информацию, оформить заявку можно по адресу: Республика Мордовия, Большеберезниковский район, с. Большие Березники, ул. Московская, д. 25. Контактный телефон: (883436)2-30-46 и на официальном сайте РФ </w:t>
      </w:r>
      <w:r w:rsidRPr="00C80023">
        <w:rPr>
          <w:rFonts w:ascii="Times New Roman" w:eastAsia="Times New Roman" w:hAnsi="Times New Roman" w:cs="Times New Roman"/>
          <w:lang w:val="en-US"/>
        </w:rPr>
        <w:t>torgi</w:t>
      </w:r>
      <w:r w:rsidRPr="00C80023">
        <w:rPr>
          <w:rFonts w:ascii="Times New Roman" w:eastAsia="Times New Roman" w:hAnsi="Times New Roman" w:cs="Times New Roman"/>
        </w:rPr>
        <w:t>.</w:t>
      </w:r>
      <w:r w:rsidRPr="00C80023">
        <w:rPr>
          <w:rFonts w:ascii="Times New Roman" w:eastAsia="Times New Roman" w:hAnsi="Times New Roman" w:cs="Times New Roman"/>
          <w:lang w:val="en-US"/>
        </w:rPr>
        <w:t>gov</w:t>
      </w:r>
      <w:r w:rsidRPr="00C80023">
        <w:rPr>
          <w:rFonts w:ascii="Times New Roman" w:eastAsia="Times New Roman" w:hAnsi="Times New Roman" w:cs="Times New Roman"/>
        </w:rPr>
        <w:t>.</w:t>
      </w:r>
      <w:r w:rsidRPr="00C80023">
        <w:rPr>
          <w:rFonts w:ascii="Times New Roman" w:eastAsia="Times New Roman" w:hAnsi="Times New Roman" w:cs="Times New Roman"/>
          <w:lang w:val="en-US"/>
        </w:rPr>
        <w:t>ru</w:t>
      </w:r>
      <w:r w:rsidRPr="00C80023">
        <w:rPr>
          <w:rFonts w:ascii="Times New Roman" w:eastAsia="Times New Roman" w:hAnsi="Times New Roman" w:cs="Times New Roman"/>
        </w:rPr>
        <w:t>.</w:t>
      </w:r>
    </w:p>
    <w:p w:rsidR="00C80023" w:rsidRPr="00C80023" w:rsidRDefault="00C80023" w:rsidP="00451909">
      <w:pPr>
        <w:shd w:val="clear" w:color="auto" w:fill="FFFFFF"/>
        <w:spacing w:after="0" w:line="240" w:lineRule="auto"/>
        <w:ind w:left="5" w:right="14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sectPr w:rsidR="00C80023" w:rsidRPr="00C80023" w:rsidSect="003E4CB3">
      <w:pgSz w:w="11906" w:h="16838"/>
      <w:pgMar w:top="567" w:right="567" w:bottom="567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ew Bash">
    <w:altName w:val="Arial"/>
    <w:charset w:val="CC"/>
    <w:family w:val="swiss"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C032A0"/>
    <w:rsid w:val="00044F1D"/>
    <w:rsid w:val="000731BB"/>
    <w:rsid w:val="0008288D"/>
    <w:rsid w:val="00103C8D"/>
    <w:rsid w:val="001108A4"/>
    <w:rsid w:val="00215AEB"/>
    <w:rsid w:val="003400C3"/>
    <w:rsid w:val="00360063"/>
    <w:rsid w:val="00371307"/>
    <w:rsid w:val="00451909"/>
    <w:rsid w:val="004A40D6"/>
    <w:rsid w:val="005516F2"/>
    <w:rsid w:val="005A3E01"/>
    <w:rsid w:val="00600B5B"/>
    <w:rsid w:val="0069113C"/>
    <w:rsid w:val="006B551F"/>
    <w:rsid w:val="006E135E"/>
    <w:rsid w:val="0078149E"/>
    <w:rsid w:val="008F58A6"/>
    <w:rsid w:val="009121BD"/>
    <w:rsid w:val="00A12C5E"/>
    <w:rsid w:val="00A35F88"/>
    <w:rsid w:val="00AE331F"/>
    <w:rsid w:val="00BB1920"/>
    <w:rsid w:val="00C032A0"/>
    <w:rsid w:val="00C80023"/>
    <w:rsid w:val="00D13E86"/>
    <w:rsid w:val="00D42354"/>
    <w:rsid w:val="00D42ACD"/>
    <w:rsid w:val="00E9774F"/>
    <w:rsid w:val="00EB7648"/>
    <w:rsid w:val="00EC5915"/>
    <w:rsid w:val="00EE35E8"/>
    <w:rsid w:val="00F410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58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1</Pages>
  <Words>965</Words>
  <Characters>5506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17</cp:revision>
  <cp:lastPrinted>2019-05-29T11:03:00Z</cp:lastPrinted>
  <dcterms:created xsi:type="dcterms:W3CDTF">2018-10-15T13:22:00Z</dcterms:created>
  <dcterms:modified xsi:type="dcterms:W3CDTF">2019-05-29T13:39:00Z</dcterms:modified>
</cp:coreProperties>
</file>