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0C69" w:rsidRPr="00F90C69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gramStart"/>
      <w:r w:rsidRPr="00F90C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</w:t>
      </w:r>
      <w:proofErr w:type="gramEnd"/>
      <w:r w:rsidRPr="00F90C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 О Т О К О Л</w:t>
      </w:r>
    </w:p>
    <w:p w:rsidR="00F90C69" w:rsidRPr="00F90C69" w:rsidRDefault="00F90C69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43BC3" w:rsidRPr="00543BC3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43BC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заседания комиссии по подведению итогов аукциона  по продаже права на заключение договора купли-продажи земельного участка </w:t>
      </w:r>
      <w:r w:rsidRPr="00543BC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общей площадью </w:t>
      </w:r>
      <w:r w:rsidR="00EE16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1500</w:t>
      </w:r>
      <w:r w:rsidR="00543BC3" w:rsidRPr="00543BC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кв.м. с кадастровым номером 13:04:</w:t>
      </w:r>
      <w:r w:rsidR="00EE16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0203002</w:t>
      </w:r>
      <w:r w:rsidR="00543BC3" w:rsidRPr="00543BC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EE16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815</w:t>
      </w:r>
      <w:r w:rsidR="00543BC3" w:rsidRPr="00543BC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Разрешенное использование: для ведения личного подсобного хозяйства. Адрес</w:t>
      </w:r>
      <w:r w:rsidR="00EE16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(местоположение)</w:t>
      </w:r>
      <w:r w:rsidR="00543BC3" w:rsidRPr="00543BC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</w:t>
      </w:r>
      <w:r w:rsidR="00EE16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431736, </w:t>
      </w:r>
      <w:r w:rsidR="00543BC3" w:rsidRPr="00543BC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Республика Мордовия, </w:t>
      </w:r>
      <w:r w:rsidR="00C6351C" w:rsidRPr="00543BC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</w:t>
      </w:r>
      <w:r w:rsidR="00C6351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-</w:t>
      </w:r>
      <w:r w:rsidR="00C6351C" w:rsidRPr="00543BC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 </w:t>
      </w:r>
      <w:r w:rsidR="00543BC3" w:rsidRPr="00543BC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Большеберезниковский, </w:t>
      </w:r>
      <w:r w:rsidR="006107A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</w:t>
      </w:r>
      <w:r w:rsidR="00543BC3" w:rsidRPr="00543BC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="006107A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Дегилевка</w:t>
      </w:r>
      <w:r w:rsidR="00543BC3" w:rsidRPr="00543BC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Категория земель – земли населенных пунктов. </w:t>
      </w:r>
    </w:p>
    <w:p w:rsidR="00F90C69" w:rsidRPr="00F90C69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Дата проведения открытого  аукциона  </w:t>
      </w:r>
      <w:r w:rsidR="00B443A6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653688">
        <w:rPr>
          <w:rFonts w:ascii="Times New Roman" w:eastAsia="Times New Roman" w:hAnsi="Times New Roman" w:cs="Times New Roman"/>
          <w:sz w:val="24"/>
          <w:szCs w:val="24"/>
          <w:lang w:eastAsia="ru-RU"/>
        </w:rPr>
        <w:t>1 мая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201</w:t>
      </w:r>
      <w:r w:rsid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</w:t>
      </w:r>
    </w:p>
    <w:p w:rsidR="00F90C69" w:rsidRPr="00F90C69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 проведения открытого аукциона: </w:t>
      </w:r>
      <w:proofErr w:type="gramStart"/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Российская Федерация, Республика Мордовия, Большеберезниковский район, с. Большие Березники, ул. Московская, д.25.</w:t>
      </w:r>
      <w:proofErr w:type="gramEnd"/>
    </w:p>
    <w:p w:rsidR="00F90C69" w:rsidRPr="00F90C69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Администрация Большеберезниковского муниципального района</w:t>
      </w:r>
    </w:p>
    <w:p w:rsidR="00F90C69" w:rsidRPr="00F90C69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Время начала проведения аукциона  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час.00 мин.</w:t>
      </w:r>
    </w:p>
    <w:p w:rsidR="00F90C69" w:rsidRPr="00F90C69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заседании комиссии присутствовали:</w:t>
      </w:r>
    </w:p>
    <w:p w:rsidR="00F90C69" w:rsidRPr="00F90C69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Члены комиссии:</w:t>
      </w:r>
    </w:p>
    <w:p w:rsidR="000B3DA5" w:rsidRPr="009E6B92" w:rsidRDefault="000B3DA5" w:rsidP="000B3DA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085F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CB085F">
        <w:rPr>
          <w:rFonts w:ascii="Times New Roman" w:hAnsi="Times New Roman" w:cs="Times New Roman"/>
          <w:sz w:val="24"/>
          <w:szCs w:val="24"/>
        </w:rPr>
        <w:t>Чалдушкина</w:t>
      </w:r>
      <w:proofErr w:type="spellEnd"/>
      <w:r w:rsidRPr="00CB085F">
        <w:rPr>
          <w:rFonts w:ascii="Times New Roman" w:hAnsi="Times New Roman" w:cs="Times New Roman"/>
          <w:sz w:val="24"/>
          <w:szCs w:val="24"/>
        </w:rPr>
        <w:t xml:space="preserve"> М.В. – </w:t>
      </w:r>
      <w:r w:rsidR="00B443A6" w:rsidRPr="00CD040C">
        <w:rPr>
          <w:rFonts w:ascii="Times New Roman" w:hAnsi="Times New Roman" w:cs="Times New Roman"/>
          <w:sz w:val="24"/>
          <w:szCs w:val="24"/>
        </w:rPr>
        <w:t>заместитель главы Большеберезниковского муниципального района по строительству, ЖКХ и перспективному развитию, председатель комиссии</w:t>
      </w:r>
      <w:r w:rsidRPr="009E6B92">
        <w:rPr>
          <w:rFonts w:ascii="Times New Roman" w:hAnsi="Times New Roman" w:cs="Times New Roman"/>
          <w:sz w:val="24"/>
          <w:szCs w:val="24"/>
        </w:rPr>
        <w:t>.</w:t>
      </w:r>
    </w:p>
    <w:p w:rsidR="000B3DA5" w:rsidRPr="009E6B92" w:rsidRDefault="000B3DA5" w:rsidP="000B3DA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6B92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9E6B92">
        <w:rPr>
          <w:rFonts w:ascii="Times New Roman" w:hAnsi="Times New Roman" w:cs="Times New Roman"/>
          <w:sz w:val="24"/>
          <w:szCs w:val="24"/>
        </w:rPr>
        <w:t>Максатова</w:t>
      </w:r>
      <w:proofErr w:type="spellEnd"/>
      <w:r w:rsidRPr="009E6B92">
        <w:rPr>
          <w:rFonts w:ascii="Times New Roman" w:hAnsi="Times New Roman" w:cs="Times New Roman"/>
          <w:sz w:val="24"/>
          <w:szCs w:val="24"/>
        </w:rPr>
        <w:t xml:space="preserve">  А.С. – И.о. </w:t>
      </w:r>
      <w:r w:rsidR="00653688">
        <w:rPr>
          <w:rFonts w:ascii="Times New Roman" w:hAnsi="Times New Roman" w:cs="Times New Roman"/>
          <w:sz w:val="24"/>
          <w:szCs w:val="24"/>
        </w:rPr>
        <w:t>П</w:t>
      </w:r>
      <w:r w:rsidRPr="009E6B92">
        <w:rPr>
          <w:rFonts w:ascii="Times New Roman" w:hAnsi="Times New Roman" w:cs="Times New Roman"/>
          <w:sz w:val="24"/>
          <w:szCs w:val="24"/>
        </w:rPr>
        <w:t>редседателя комитета по управлению муниципальным имуществом и земельным отношениям Большеберезниковского муниципального района.</w:t>
      </w:r>
    </w:p>
    <w:p w:rsidR="000B3DA5" w:rsidRPr="009E6B92" w:rsidRDefault="000B3DA5" w:rsidP="000B3DA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6B92">
        <w:rPr>
          <w:rFonts w:ascii="Times New Roman" w:hAnsi="Times New Roman" w:cs="Times New Roman"/>
          <w:sz w:val="24"/>
          <w:szCs w:val="24"/>
        </w:rPr>
        <w:t>3. Полушкина О.Е. – ведущий специалист отдела экономического развития предпринимательства и торговли администрации Большеберезниковского муниципального района.</w:t>
      </w:r>
    </w:p>
    <w:p w:rsidR="000B3DA5" w:rsidRPr="00CB085F" w:rsidRDefault="000B3DA5" w:rsidP="000B3DA5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6B92">
        <w:rPr>
          <w:rFonts w:ascii="Times New Roman" w:hAnsi="Times New Roman" w:cs="Times New Roman"/>
          <w:sz w:val="24"/>
          <w:szCs w:val="24"/>
        </w:rPr>
        <w:t xml:space="preserve">4. </w:t>
      </w:r>
      <w:r w:rsidRPr="00CB085F">
        <w:rPr>
          <w:rFonts w:ascii="Times New Roman" w:hAnsi="Times New Roman" w:cs="Times New Roman"/>
          <w:sz w:val="24"/>
          <w:szCs w:val="24"/>
        </w:rPr>
        <w:t xml:space="preserve">Лепёшкина А.М. – </w:t>
      </w:r>
      <w:r w:rsidR="00653688">
        <w:rPr>
          <w:rFonts w:ascii="Times New Roman" w:hAnsi="Times New Roman" w:cs="Times New Roman"/>
          <w:sz w:val="24"/>
          <w:szCs w:val="24"/>
        </w:rPr>
        <w:t>И.о. Руководителя аппарата</w:t>
      </w:r>
      <w:r w:rsidRPr="00CB085F">
        <w:rPr>
          <w:rFonts w:ascii="Times New Roman" w:hAnsi="Times New Roman" w:cs="Times New Roman"/>
          <w:sz w:val="24"/>
          <w:szCs w:val="24"/>
        </w:rPr>
        <w:t xml:space="preserve"> администрации Большеберезниковского муниципального района.</w:t>
      </w:r>
    </w:p>
    <w:p w:rsidR="00F90C69" w:rsidRPr="00F90C69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</w:p>
    <w:p w:rsidR="00F90C69" w:rsidRPr="00F90C69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присутствии претендент</w:t>
      </w:r>
      <w:r w:rsidR="00EE16AB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гр. </w:t>
      </w:r>
      <w:proofErr w:type="spellStart"/>
      <w:r w:rsidR="00EE16AB">
        <w:rPr>
          <w:rFonts w:ascii="Times New Roman" w:eastAsia="Times New Roman" w:hAnsi="Times New Roman" w:cs="Times New Roman"/>
          <w:sz w:val="24"/>
          <w:szCs w:val="24"/>
          <w:lang w:eastAsia="ru-RU"/>
        </w:rPr>
        <w:t>Нуянзина</w:t>
      </w:r>
      <w:proofErr w:type="spellEnd"/>
      <w:r w:rsidR="00EE16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Александра Валентиновича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 </w:t>
      </w:r>
    </w:p>
    <w:p w:rsidR="00F90C69" w:rsidRPr="00F90C69" w:rsidRDefault="00F90C69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0C69" w:rsidRPr="00F90C69" w:rsidRDefault="00F90C69" w:rsidP="000B3DA5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Повестка дня:</w:t>
      </w:r>
    </w:p>
    <w:p w:rsidR="00543BC3" w:rsidRPr="00EE16AB" w:rsidRDefault="00F90C69" w:rsidP="00C6351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6A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Подведение итогов аукциона  по продаже права на заключение договора купли-продажи земельного участка </w:t>
      </w:r>
      <w:r w:rsidRPr="00EE16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EE16AB" w:rsidRPr="00EE16AB">
        <w:rPr>
          <w:rFonts w:ascii="Times New Roman" w:eastAsia="Times New Roman" w:hAnsi="Times New Roman" w:cs="Times New Roman"/>
          <w:sz w:val="24"/>
          <w:szCs w:val="24"/>
          <w:lang w:eastAsia="ru-RU"/>
        </w:rPr>
        <w:t>1500</w:t>
      </w:r>
      <w:r w:rsidR="0022481A" w:rsidRPr="00EE16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кв.м. с кадастровым номером </w:t>
      </w:r>
      <w:r w:rsidR="00EE16AB" w:rsidRPr="00EE16AB">
        <w:rPr>
          <w:rFonts w:ascii="Times New Roman" w:eastAsia="Times New Roman" w:hAnsi="Times New Roman" w:cs="Times New Roman"/>
          <w:sz w:val="24"/>
          <w:szCs w:val="24"/>
          <w:lang w:eastAsia="ru-RU"/>
        </w:rPr>
        <w:t>13:04:</w:t>
      </w:r>
      <w:r w:rsidR="00EE16AB">
        <w:rPr>
          <w:rFonts w:ascii="Times New Roman" w:eastAsia="Times New Roman" w:hAnsi="Times New Roman" w:cs="Times New Roman"/>
          <w:sz w:val="24"/>
          <w:szCs w:val="24"/>
          <w:lang w:eastAsia="ru-RU"/>
        </w:rPr>
        <w:t>0203002</w:t>
      </w:r>
      <w:r w:rsidR="00EE16AB" w:rsidRPr="00EE16AB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EE16AB">
        <w:rPr>
          <w:rFonts w:ascii="Times New Roman" w:eastAsia="Times New Roman" w:hAnsi="Times New Roman" w:cs="Times New Roman"/>
          <w:sz w:val="24"/>
          <w:szCs w:val="24"/>
          <w:lang w:eastAsia="ru-RU"/>
        </w:rPr>
        <w:t>815</w:t>
      </w:r>
      <w:r w:rsidR="00543BC3" w:rsidRPr="00EE16AB">
        <w:rPr>
          <w:rFonts w:ascii="Times New Roman" w:eastAsia="Times New Roman" w:hAnsi="Times New Roman" w:cs="Times New Roman"/>
          <w:sz w:val="24"/>
          <w:szCs w:val="24"/>
          <w:lang w:eastAsia="ru-RU"/>
        </w:rPr>
        <w:t>. Разрешенное использование: для ведения личного подсобного хозяйства. Адрес</w:t>
      </w:r>
      <w:r w:rsidR="00EE16AB" w:rsidRPr="00EE16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(местоположение): 431736, Республика Мордовия, </w:t>
      </w:r>
      <w:r w:rsidR="00C6351C" w:rsidRPr="00EE16AB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r w:rsidR="00C6351C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C6351C" w:rsidRPr="00EE16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 </w:t>
      </w:r>
      <w:r w:rsidR="00EE16AB" w:rsidRPr="00EE16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Большеберезниковский, </w:t>
      </w:r>
      <w:r w:rsidR="006107AA" w:rsidRPr="006107AA">
        <w:rPr>
          <w:rFonts w:ascii="Times New Roman" w:eastAsia="Times New Roman" w:hAnsi="Times New Roman" w:cs="Times New Roman"/>
          <w:sz w:val="24"/>
          <w:szCs w:val="24"/>
          <w:lang w:eastAsia="ru-RU"/>
        </w:rPr>
        <w:t>д. Дегилевка</w:t>
      </w:r>
      <w:r w:rsidR="00543BC3" w:rsidRPr="00EE16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Категория земель – земли населенных пунктов. </w:t>
      </w:r>
    </w:p>
    <w:p w:rsidR="00F90C69" w:rsidRPr="00F90C69" w:rsidRDefault="00F90C69" w:rsidP="00C6351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Продавец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Администрация Большеберезниковского муниципального района Республики Мордовия, действующая на основании Устава зарегистрированного  Управлением Министерства юстиции Российской Федерации по Республике Мордовия 22 мая  2013 года  № </w:t>
      </w:r>
      <w:r w:rsidRPr="00F90C6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135040002013001, в соответствии со ст. 39.2, 39.6, 39.12 Земельного кодекса Российской Федерации.  </w:t>
      </w:r>
    </w:p>
    <w:p w:rsidR="00EE16AB" w:rsidRDefault="00F90C69" w:rsidP="00C6351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Объект продажи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65368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–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право</w:t>
      </w:r>
      <w:r w:rsidR="006536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заключение договора купли-продажи земельного участка. Категория земель – земли </w:t>
      </w:r>
      <w:r w:rsidR="00543BC3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населенных пунктов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зарегистрированных ограничений (обременений) в использовании земельного участка нет, общей </w:t>
      </w:r>
      <w:r w:rsidR="00EE16AB" w:rsidRPr="00EE16AB">
        <w:rPr>
          <w:rFonts w:ascii="Times New Roman" w:eastAsia="Times New Roman" w:hAnsi="Times New Roman" w:cs="Times New Roman"/>
          <w:sz w:val="24"/>
          <w:szCs w:val="24"/>
          <w:lang w:eastAsia="ru-RU"/>
        </w:rPr>
        <w:t>1500 кв.м. с кадастровым номером 13:04:</w:t>
      </w:r>
      <w:r w:rsidR="00EE16AB">
        <w:rPr>
          <w:rFonts w:ascii="Times New Roman" w:eastAsia="Times New Roman" w:hAnsi="Times New Roman" w:cs="Times New Roman"/>
          <w:sz w:val="24"/>
          <w:szCs w:val="24"/>
          <w:lang w:eastAsia="ru-RU"/>
        </w:rPr>
        <w:t>0203002</w:t>
      </w:r>
      <w:r w:rsidR="00EE16AB" w:rsidRPr="00EE16AB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EE16AB">
        <w:rPr>
          <w:rFonts w:ascii="Times New Roman" w:eastAsia="Times New Roman" w:hAnsi="Times New Roman" w:cs="Times New Roman"/>
          <w:sz w:val="24"/>
          <w:szCs w:val="24"/>
          <w:lang w:eastAsia="ru-RU"/>
        </w:rPr>
        <w:t>815</w:t>
      </w:r>
      <w:r w:rsidR="00EE16AB" w:rsidRPr="00EE16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Разрешенное использование: для ведения личного подсобного хозяйства. Адрес (местоположение): 431736, Республика Мордовия, </w:t>
      </w:r>
      <w:r w:rsidR="00C6351C" w:rsidRPr="00EE16AB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r w:rsidR="00C6351C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C6351C" w:rsidRPr="00EE16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 </w:t>
      </w:r>
      <w:r w:rsidR="00EE16AB" w:rsidRPr="00EE16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Большеберезниковский, </w:t>
      </w:r>
      <w:r w:rsidR="006107AA" w:rsidRPr="006107AA">
        <w:rPr>
          <w:rFonts w:ascii="Times New Roman" w:eastAsia="Times New Roman" w:hAnsi="Times New Roman" w:cs="Times New Roman"/>
          <w:sz w:val="24"/>
          <w:szCs w:val="24"/>
          <w:lang w:eastAsia="ru-RU"/>
        </w:rPr>
        <w:t>д. Дегилевка</w:t>
      </w:r>
      <w:r w:rsidR="00EE16AB" w:rsidRPr="00EE16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F90C69" w:rsidRPr="00F90C69" w:rsidRDefault="00F90C69" w:rsidP="00C6351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Аукцион проводится, согласно информационному бюллетеню  от </w:t>
      </w:r>
      <w:r w:rsidR="00B443A6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653688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.0</w:t>
      </w:r>
      <w:r w:rsidR="00653688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.2019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1</w:t>
      </w:r>
      <w:r w:rsidR="00B443A6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653688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открытым по составу участников и по форме подачи предложений по цене объекта продажи.</w:t>
      </w:r>
    </w:p>
    <w:p w:rsidR="00F90C69" w:rsidRPr="00F90C69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90C69" w:rsidRPr="00F90C69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Слушали председателя </w:t>
      </w:r>
      <w:proofErr w:type="spellStart"/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комиссии-Чалдушкину</w:t>
      </w:r>
      <w:proofErr w:type="spellEnd"/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М.В.</w:t>
      </w:r>
    </w:p>
    <w:p w:rsidR="00F90C69" w:rsidRPr="00653688" w:rsidRDefault="00F90C69" w:rsidP="00C6351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состоянию на 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часов 00 мин. </w:t>
      </w:r>
      <w:r w:rsidR="00B443A6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653688">
        <w:rPr>
          <w:rFonts w:ascii="Times New Roman" w:eastAsia="Times New Roman" w:hAnsi="Times New Roman" w:cs="Times New Roman"/>
          <w:sz w:val="24"/>
          <w:szCs w:val="24"/>
          <w:lang w:eastAsia="ru-RU"/>
        </w:rPr>
        <w:t>1 мая</w:t>
      </w:r>
      <w:r w:rsid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2019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согласно информационному бюллетеню  от </w:t>
      </w:r>
      <w:r w:rsidR="00653688">
        <w:rPr>
          <w:rFonts w:ascii="Times New Roman" w:eastAsia="Times New Roman" w:hAnsi="Times New Roman" w:cs="Times New Roman"/>
          <w:sz w:val="24"/>
          <w:szCs w:val="24"/>
          <w:lang w:eastAsia="ru-RU"/>
        </w:rPr>
        <w:t>29.04.2019</w:t>
      </w:r>
      <w:r w:rsidR="00653688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1</w:t>
      </w:r>
      <w:r w:rsidR="00653688">
        <w:rPr>
          <w:rFonts w:ascii="Times New Roman" w:eastAsia="Times New Roman" w:hAnsi="Times New Roman" w:cs="Times New Roman"/>
          <w:sz w:val="24"/>
          <w:szCs w:val="24"/>
          <w:lang w:eastAsia="ru-RU"/>
        </w:rPr>
        <w:t>48</w:t>
      </w:r>
      <w:r w:rsidR="00653688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участие в аукционе </w:t>
      </w:r>
      <w:r w:rsidRPr="00F90C6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 продаже права на заключение договора купли-продажи земельного участка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EE16AB" w:rsidRPr="00EE16AB">
        <w:rPr>
          <w:rFonts w:ascii="Times New Roman" w:eastAsia="Times New Roman" w:hAnsi="Times New Roman" w:cs="Times New Roman"/>
          <w:sz w:val="24"/>
          <w:szCs w:val="24"/>
          <w:lang w:eastAsia="ru-RU"/>
        </w:rPr>
        <w:t>1500 кв.м. с кадастровым номером 13:04:</w:t>
      </w:r>
      <w:r w:rsidR="00EE16AB">
        <w:rPr>
          <w:rFonts w:ascii="Times New Roman" w:eastAsia="Times New Roman" w:hAnsi="Times New Roman" w:cs="Times New Roman"/>
          <w:sz w:val="24"/>
          <w:szCs w:val="24"/>
          <w:lang w:eastAsia="ru-RU"/>
        </w:rPr>
        <w:t>0203002</w:t>
      </w:r>
      <w:r w:rsidR="00EE16AB" w:rsidRPr="00EE16AB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EE16AB">
        <w:rPr>
          <w:rFonts w:ascii="Times New Roman" w:eastAsia="Times New Roman" w:hAnsi="Times New Roman" w:cs="Times New Roman"/>
          <w:sz w:val="24"/>
          <w:szCs w:val="24"/>
          <w:lang w:eastAsia="ru-RU"/>
        </w:rPr>
        <w:t>815</w:t>
      </w:r>
      <w:r w:rsidR="00EE16AB" w:rsidRPr="00EE16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Разрешенное использование: для ведения личного подсобного хозяйства. Адрес (местоположение): 431736, Республика Мордовия, </w:t>
      </w:r>
      <w:r w:rsidR="00C6351C" w:rsidRPr="00EE16AB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r w:rsidR="00C6351C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C6351C" w:rsidRPr="00EE16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 </w:t>
      </w:r>
      <w:r w:rsidR="00EE16AB" w:rsidRPr="00EE16A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Большеберезниковский, </w:t>
      </w:r>
      <w:r w:rsidR="006107AA" w:rsidRPr="006107AA">
        <w:rPr>
          <w:rFonts w:ascii="Times New Roman" w:eastAsia="Times New Roman" w:hAnsi="Times New Roman" w:cs="Times New Roman"/>
          <w:sz w:val="24"/>
          <w:szCs w:val="24"/>
          <w:lang w:eastAsia="ru-RU"/>
        </w:rPr>
        <w:t>д. Дегилевка</w:t>
      </w:r>
      <w:r w:rsidR="00EE16AB" w:rsidRPr="00EE16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Категория земель – земли населенных пунктов.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Подал заявку один претендент: </w:t>
      </w:r>
      <w:proofErr w:type="spellStart"/>
      <w:r w:rsidR="00EE16AB">
        <w:rPr>
          <w:rFonts w:ascii="Times New Roman" w:eastAsia="Times New Roman" w:hAnsi="Times New Roman" w:cs="Times New Roman"/>
          <w:sz w:val="24"/>
          <w:szCs w:val="24"/>
          <w:lang w:eastAsia="ru-RU"/>
        </w:rPr>
        <w:t>Нуянзин</w:t>
      </w:r>
      <w:proofErr w:type="spellEnd"/>
      <w:r w:rsidR="00EE16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Александр Валентинович</w:t>
      </w:r>
      <w:r w:rsid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90C69" w:rsidRPr="00F90C69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F90C69" w:rsidRPr="00F90C69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Комиссия решила:</w:t>
      </w:r>
    </w:p>
    <w:p w:rsidR="00F90C69" w:rsidRPr="00F90C69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90C69" w:rsidRPr="00B443A6" w:rsidRDefault="00F90C69" w:rsidP="00C6351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1. В соответствии со ст. 39.12 Земельного Кодекса Российской Федерации признать аукцион</w:t>
      </w:r>
      <w:r w:rsidRPr="00F90C6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по продаже права на заключение договора купли-продажи земельного участка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EE16AB" w:rsidRPr="00EE16AB">
        <w:rPr>
          <w:rFonts w:ascii="Times New Roman" w:eastAsia="Times New Roman" w:hAnsi="Times New Roman" w:cs="Times New Roman"/>
          <w:sz w:val="24"/>
          <w:szCs w:val="24"/>
          <w:lang w:eastAsia="ru-RU"/>
        </w:rPr>
        <w:t>1500 кв.м. с кадастровым номером 13:04:</w:t>
      </w:r>
      <w:r w:rsidR="00EE16AB">
        <w:rPr>
          <w:rFonts w:ascii="Times New Roman" w:eastAsia="Times New Roman" w:hAnsi="Times New Roman" w:cs="Times New Roman"/>
          <w:sz w:val="24"/>
          <w:szCs w:val="24"/>
          <w:lang w:eastAsia="ru-RU"/>
        </w:rPr>
        <w:t>0203002</w:t>
      </w:r>
      <w:r w:rsidR="00EE16AB" w:rsidRPr="00EE16AB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EE16AB">
        <w:rPr>
          <w:rFonts w:ascii="Times New Roman" w:eastAsia="Times New Roman" w:hAnsi="Times New Roman" w:cs="Times New Roman"/>
          <w:sz w:val="24"/>
          <w:szCs w:val="24"/>
          <w:lang w:eastAsia="ru-RU"/>
        </w:rPr>
        <w:t>815</w:t>
      </w:r>
      <w:r w:rsidR="00EE16AB" w:rsidRPr="00EE16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Разрешенное использование: для ведения личного подсобного хозяйства. Адрес (местоположение): 431736, Республика Мордовия, </w:t>
      </w:r>
      <w:r w:rsidR="00C6351C" w:rsidRPr="00EE16AB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r w:rsidR="00C6351C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C6351C" w:rsidRPr="00EE16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 </w:t>
      </w:r>
      <w:r w:rsidR="00EE16AB" w:rsidRPr="00EE16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Большеберезниковский, </w:t>
      </w:r>
      <w:r w:rsidR="006107AA" w:rsidRPr="006107AA">
        <w:rPr>
          <w:rFonts w:ascii="Times New Roman" w:eastAsia="Times New Roman" w:hAnsi="Times New Roman" w:cs="Times New Roman"/>
          <w:sz w:val="24"/>
          <w:szCs w:val="24"/>
          <w:lang w:eastAsia="ru-RU"/>
        </w:rPr>
        <w:t>д. Дегилевка</w:t>
      </w:r>
      <w:r w:rsidR="00EE16AB" w:rsidRPr="00EE16AB">
        <w:rPr>
          <w:rFonts w:ascii="Times New Roman" w:eastAsia="Times New Roman" w:hAnsi="Times New Roman" w:cs="Times New Roman"/>
          <w:sz w:val="24"/>
          <w:szCs w:val="24"/>
          <w:lang w:eastAsia="ru-RU"/>
        </w:rPr>
        <w:t>. Категория зем</w:t>
      </w:r>
      <w:r w:rsidR="00EE16AB">
        <w:rPr>
          <w:rFonts w:ascii="Times New Roman" w:eastAsia="Times New Roman" w:hAnsi="Times New Roman" w:cs="Times New Roman"/>
          <w:sz w:val="24"/>
          <w:szCs w:val="24"/>
          <w:lang w:eastAsia="ru-RU"/>
        </w:rPr>
        <w:t>ель – земли населенных пунктов</w:t>
      </w:r>
      <w:r w:rsidR="002557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gramStart"/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несостоявшимся</w:t>
      </w:r>
      <w:proofErr w:type="gramEnd"/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F90C69" w:rsidRPr="00F90C69" w:rsidRDefault="00F90C69" w:rsidP="00C6351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В соответствии с пунктом 14 ст. 39.12 Земельного Кодекса Российской Федерации передать в собственность вышеуказанный земельный участок единственному претенденту 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гр. </w:t>
      </w:r>
      <w:proofErr w:type="spellStart"/>
      <w:r w:rsidR="00EE16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Нуянзину</w:t>
      </w:r>
      <w:proofErr w:type="spellEnd"/>
      <w:r w:rsidR="00EE16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Александру Валентиновичу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                                     </w:t>
      </w:r>
    </w:p>
    <w:p w:rsidR="00F90C69" w:rsidRPr="00F90C69" w:rsidRDefault="00F90C69" w:rsidP="00C6351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3. Цена продажи</w:t>
      </w:r>
      <w:r w:rsid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90C6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права на заключение договора купли-продажи земельного участка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EE16AB" w:rsidRPr="00EE16AB">
        <w:rPr>
          <w:rFonts w:ascii="Times New Roman" w:eastAsia="Times New Roman" w:hAnsi="Times New Roman" w:cs="Times New Roman"/>
          <w:sz w:val="24"/>
          <w:szCs w:val="24"/>
          <w:lang w:eastAsia="ru-RU"/>
        </w:rPr>
        <w:t>1500 кв.м. с кадастровым номером 13:04:</w:t>
      </w:r>
      <w:r w:rsidR="00EE16AB">
        <w:rPr>
          <w:rFonts w:ascii="Times New Roman" w:eastAsia="Times New Roman" w:hAnsi="Times New Roman" w:cs="Times New Roman"/>
          <w:sz w:val="24"/>
          <w:szCs w:val="24"/>
          <w:lang w:eastAsia="ru-RU"/>
        </w:rPr>
        <w:t>0203002</w:t>
      </w:r>
      <w:r w:rsidR="00EE16AB" w:rsidRPr="00EE16AB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EE16AB">
        <w:rPr>
          <w:rFonts w:ascii="Times New Roman" w:eastAsia="Times New Roman" w:hAnsi="Times New Roman" w:cs="Times New Roman"/>
          <w:sz w:val="24"/>
          <w:szCs w:val="24"/>
          <w:lang w:eastAsia="ru-RU"/>
        </w:rPr>
        <w:t>815</w:t>
      </w:r>
      <w:r w:rsidR="00EE16AB" w:rsidRPr="00EE16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Разрешенное использование: для ведения личного подсобного хозяйства. Адрес (местоположение): 431736, Республика Мордовия, </w:t>
      </w:r>
      <w:r w:rsidR="00C6351C" w:rsidRPr="00EE16AB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r w:rsidR="00C6351C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C6351C" w:rsidRPr="00EE16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 </w:t>
      </w:r>
      <w:r w:rsidR="00EE16AB" w:rsidRPr="00EE16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Большеберезниковский, </w:t>
      </w:r>
      <w:r w:rsidR="006107AA" w:rsidRPr="006107AA">
        <w:rPr>
          <w:rFonts w:ascii="Times New Roman" w:eastAsia="Times New Roman" w:hAnsi="Times New Roman" w:cs="Times New Roman"/>
          <w:sz w:val="24"/>
          <w:szCs w:val="24"/>
          <w:lang w:eastAsia="ru-RU"/>
        </w:rPr>
        <w:t>д. Дегилевка</w:t>
      </w:r>
      <w:r w:rsidR="00EE16AB" w:rsidRPr="00EE16AB">
        <w:rPr>
          <w:rFonts w:ascii="Times New Roman" w:eastAsia="Times New Roman" w:hAnsi="Times New Roman" w:cs="Times New Roman"/>
          <w:sz w:val="24"/>
          <w:szCs w:val="24"/>
          <w:lang w:eastAsia="ru-RU"/>
        </w:rPr>
        <w:t>. Категория зем</w:t>
      </w:r>
      <w:r w:rsidR="00EE16AB">
        <w:rPr>
          <w:rFonts w:ascii="Times New Roman" w:eastAsia="Times New Roman" w:hAnsi="Times New Roman" w:cs="Times New Roman"/>
          <w:sz w:val="24"/>
          <w:szCs w:val="24"/>
          <w:lang w:eastAsia="ru-RU"/>
        </w:rPr>
        <w:t>ель – земли населенных пунктов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составила </w:t>
      </w:r>
      <w:r w:rsidR="00EE16AB">
        <w:rPr>
          <w:rFonts w:ascii="Times New Roman" w:eastAsia="Times New Roman" w:hAnsi="Times New Roman" w:cs="Times New Roman"/>
          <w:sz w:val="24"/>
          <w:szCs w:val="24"/>
          <w:lang w:eastAsia="ru-RU"/>
        </w:rPr>
        <w:t>40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E16AB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00 (</w:t>
      </w:r>
      <w:r w:rsidR="00EE16AB">
        <w:rPr>
          <w:rFonts w:ascii="Times New Roman" w:eastAsia="Times New Roman" w:hAnsi="Times New Roman" w:cs="Times New Roman"/>
          <w:sz w:val="24"/>
          <w:szCs w:val="24"/>
          <w:lang w:eastAsia="ru-RU"/>
        </w:rPr>
        <w:t>сорок тысяч пятьсот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) рублей 00 коп.</w:t>
      </w:r>
    </w:p>
    <w:p w:rsidR="00F90C69" w:rsidRPr="00F90C69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557AF" w:rsidRPr="002557AF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</w:pPr>
      <w:r w:rsidRPr="002557AF"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  <w:t>Итоги голосования:</w:t>
      </w:r>
    </w:p>
    <w:p w:rsidR="002557AF" w:rsidRPr="002557AF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Cs/>
          <w:sz w:val="10"/>
          <w:szCs w:val="10"/>
          <w:lang w:eastAsia="ru-RU"/>
        </w:rPr>
      </w:pPr>
    </w:p>
    <w:p w:rsidR="000B3DA5" w:rsidRPr="00CB085F" w:rsidRDefault="000B3DA5" w:rsidP="000B3DA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CB085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CB085F">
        <w:rPr>
          <w:rFonts w:ascii="Times New Roman" w:hAnsi="Times New Roman" w:cs="Times New Roman"/>
          <w:sz w:val="24"/>
          <w:szCs w:val="24"/>
        </w:rPr>
        <w:t xml:space="preserve">  «ЗА»        _______________________________М.В. </w:t>
      </w:r>
      <w:proofErr w:type="spellStart"/>
      <w:r w:rsidRPr="00CB085F">
        <w:rPr>
          <w:rFonts w:ascii="Times New Roman" w:hAnsi="Times New Roman" w:cs="Times New Roman"/>
          <w:sz w:val="24"/>
          <w:szCs w:val="24"/>
        </w:rPr>
        <w:t>Чалдушкина</w:t>
      </w:r>
      <w:proofErr w:type="spellEnd"/>
    </w:p>
    <w:p w:rsidR="000B3DA5" w:rsidRPr="00CB085F" w:rsidRDefault="000B3DA5" w:rsidP="000B3DA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0B3DA5" w:rsidRPr="00CB085F" w:rsidRDefault="000B3DA5" w:rsidP="000B3DA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CB085F">
        <w:rPr>
          <w:rFonts w:ascii="Times New Roman" w:hAnsi="Times New Roman" w:cs="Times New Roman"/>
          <w:sz w:val="24"/>
          <w:szCs w:val="24"/>
        </w:rPr>
        <w:t xml:space="preserve">«ЗА»        _______________________________А.С. </w:t>
      </w:r>
      <w:proofErr w:type="spellStart"/>
      <w:r w:rsidRPr="00CB085F">
        <w:rPr>
          <w:rFonts w:ascii="Times New Roman" w:hAnsi="Times New Roman" w:cs="Times New Roman"/>
          <w:sz w:val="24"/>
          <w:szCs w:val="24"/>
        </w:rPr>
        <w:t>Максатова</w:t>
      </w:r>
      <w:proofErr w:type="spellEnd"/>
    </w:p>
    <w:p w:rsidR="000B3DA5" w:rsidRPr="00CB085F" w:rsidRDefault="000B3DA5" w:rsidP="000B3DA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0B3DA5" w:rsidRPr="00CB085F" w:rsidRDefault="000B3DA5" w:rsidP="000B3DA5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B085F">
        <w:rPr>
          <w:rFonts w:ascii="Times New Roman" w:hAnsi="Times New Roman" w:cs="Times New Roman"/>
          <w:bCs/>
          <w:sz w:val="24"/>
          <w:szCs w:val="24"/>
        </w:rPr>
        <w:t xml:space="preserve">  «ЗА»        _______________________________О.Е. Полушкина</w:t>
      </w:r>
    </w:p>
    <w:p w:rsidR="000B3DA5" w:rsidRDefault="000B3DA5" w:rsidP="000B3DA5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0B3DA5" w:rsidRPr="00CB085F" w:rsidRDefault="000B3DA5" w:rsidP="000B3DA5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B085F">
        <w:rPr>
          <w:rFonts w:ascii="Times New Roman" w:hAnsi="Times New Roman" w:cs="Times New Roman"/>
          <w:bCs/>
          <w:sz w:val="24"/>
          <w:szCs w:val="24"/>
        </w:rPr>
        <w:t xml:space="preserve"> «ЗА»        _______________________________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B085F">
        <w:rPr>
          <w:rFonts w:ascii="Times New Roman" w:hAnsi="Times New Roman" w:cs="Times New Roman"/>
          <w:bCs/>
          <w:sz w:val="24"/>
          <w:szCs w:val="24"/>
        </w:rPr>
        <w:t>А.М. Леп</w:t>
      </w:r>
      <w:r w:rsidR="00B443A6">
        <w:rPr>
          <w:rFonts w:ascii="Times New Roman" w:hAnsi="Times New Roman" w:cs="Times New Roman"/>
          <w:bCs/>
          <w:sz w:val="24"/>
          <w:szCs w:val="24"/>
        </w:rPr>
        <w:t>ё</w:t>
      </w:r>
      <w:r w:rsidRPr="00CB085F">
        <w:rPr>
          <w:rFonts w:ascii="Times New Roman" w:hAnsi="Times New Roman" w:cs="Times New Roman"/>
          <w:bCs/>
          <w:sz w:val="24"/>
          <w:szCs w:val="24"/>
        </w:rPr>
        <w:t>шкина</w:t>
      </w:r>
    </w:p>
    <w:p w:rsidR="000B3DA5" w:rsidRDefault="000B3DA5" w:rsidP="000B3DA5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CB085F">
        <w:rPr>
          <w:rFonts w:ascii="Times New Roman" w:hAnsi="Times New Roman" w:cs="Times New Roman"/>
          <w:bCs/>
          <w:sz w:val="24"/>
          <w:szCs w:val="24"/>
        </w:rPr>
        <w:t xml:space="preserve">                   </w:t>
      </w:r>
      <w:r>
        <w:rPr>
          <w:rFonts w:ascii="Times New Roman" w:hAnsi="Times New Roman" w:cs="Times New Roman"/>
          <w:bCs/>
          <w:sz w:val="24"/>
          <w:szCs w:val="24"/>
        </w:rPr>
        <w:t xml:space="preserve">   </w:t>
      </w:r>
    </w:p>
    <w:p w:rsidR="002557AF" w:rsidRPr="002557AF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5"/>
          <w:szCs w:val="25"/>
          <w:lang w:eastAsia="ru-RU"/>
        </w:rPr>
      </w:pPr>
    </w:p>
    <w:p w:rsidR="002557AF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5"/>
          <w:szCs w:val="25"/>
          <w:lang w:eastAsia="ru-RU"/>
        </w:rPr>
      </w:pPr>
    </w:p>
    <w:p w:rsidR="002557AF" w:rsidRPr="002557AF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5"/>
          <w:szCs w:val="25"/>
          <w:lang w:eastAsia="ru-RU"/>
        </w:rPr>
      </w:pPr>
      <w:r w:rsidRPr="002557AF">
        <w:rPr>
          <w:rFonts w:ascii="Times New Roman" w:eastAsia="Times New Roman" w:hAnsi="Times New Roman" w:cs="Times New Roman"/>
          <w:b/>
          <w:bCs/>
          <w:sz w:val="25"/>
          <w:szCs w:val="25"/>
          <w:lang w:eastAsia="ru-RU"/>
        </w:rPr>
        <w:t>Решение принято единогласно.</w:t>
      </w:r>
    </w:p>
    <w:p w:rsidR="002557AF" w:rsidRPr="002557AF" w:rsidRDefault="002557AF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</w:p>
    <w:p w:rsidR="002557AF" w:rsidRPr="002557AF" w:rsidRDefault="002557AF" w:rsidP="002557AF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2557AF">
        <w:rPr>
          <w:rFonts w:ascii="Times New Roman" w:eastAsia="Times New Roman" w:hAnsi="Times New Roman" w:cs="Times New Roman"/>
          <w:sz w:val="25"/>
          <w:szCs w:val="25"/>
          <w:lang w:eastAsia="ru-RU"/>
        </w:rPr>
        <w:t>С настоящим протоколом предс</w:t>
      </w:r>
      <w:r>
        <w:rPr>
          <w:rFonts w:ascii="Times New Roman" w:eastAsia="Times New Roman" w:hAnsi="Times New Roman" w:cs="Times New Roman"/>
          <w:sz w:val="25"/>
          <w:szCs w:val="25"/>
          <w:lang w:eastAsia="ru-RU"/>
        </w:rPr>
        <w:t>тавитель претендента ознакомлен</w:t>
      </w:r>
      <w:r w:rsidRPr="002557AF">
        <w:rPr>
          <w:rFonts w:ascii="Times New Roman" w:eastAsia="Times New Roman" w:hAnsi="Times New Roman" w:cs="Times New Roman"/>
          <w:sz w:val="25"/>
          <w:szCs w:val="25"/>
          <w:lang w:eastAsia="ru-RU"/>
        </w:rPr>
        <w:t>_________________</w:t>
      </w:r>
    </w:p>
    <w:p w:rsidR="002557AF" w:rsidRPr="002557AF" w:rsidRDefault="002557AF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</w:p>
    <w:p w:rsidR="002557AF" w:rsidRPr="002557AF" w:rsidRDefault="002557AF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2557AF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__________________________________________________________________________</w:t>
      </w:r>
    </w:p>
    <w:p w:rsidR="00F90C69" w:rsidRPr="00F90C69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0C69" w:rsidRPr="00F90C69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5342D" w:rsidRDefault="0075342D" w:rsidP="002557AF">
      <w:pPr>
        <w:spacing w:after="0"/>
        <w:ind w:firstLine="397"/>
        <w:jc w:val="center"/>
      </w:pPr>
    </w:p>
    <w:sectPr w:rsidR="0075342D" w:rsidSect="00C90453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E1659A"/>
    <w:rsid w:val="000B3DA5"/>
    <w:rsid w:val="000F5B28"/>
    <w:rsid w:val="0022481A"/>
    <w:rsid w:val="002557AF"/>
    <w:rsid w:val="00365E1F"/>
    <w:rsid w:val="004121C1"/>
    <w:rsid w:val="00502E02"/>
    <w:rsid w:val="00543BC3"/>
    <w:rsid w:val="005503B5"/>
    <w:rsid w:val="00584751"/>
    <w:rsid w:val="006107AA"/>
    <w:rsid w:val="00653688"/>
    <w:rsid w:val="0075342D"/>
    <w:rsid w:val="00B443A6"/>
    <w:rsid w:val="00B60989"/>
    <w:rsid w:val="00BB0B0A"/>
    <w:rsid w:val="00BF71DC"/>
    <w:rsid w:val="00C444B3"/>
    <w:rsid w:val="00C6351C"/>
    <w:rsid w:val="00DC2A34"/>
    <w:rsid w:val="00E1659A"/>
    <w:rsid w:val="00E53703"/>
    <w:rsid w:val="00EE16AB"/>
    <w:rsid w:val="00F62964"/>
    <w:rsid w:val="00F90C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47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2</Pages>
  <Words>737</Words>
  <Characters>4205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12</cp:revision>
  <cp:lastPrinted>2019-04-30T13:03:00Z</cp:lastPrinted>
  <dcterms:created xsi:type="dcterms:W3CDTF">2018-11-19T11:48:00Z</dcterms:created>
  <dcterms:modified xsi:type="dcterms:W3CDTF">2019-06-10T11:15:00Z</dcterms:modified>
</cp:coreProperties>
</file>