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00"/>
      </w:tblGrid>
      <w:tr w:rsidR="006E1395" w:rsidRPr="006E1395" w:rsidTr="006E1395">
        <w:tc>
          <w:tcPr>
            <w:tcW w:w="0" w:type="auto"/>
            <w:hideMark/>
          </w:tcPr>
          <w:p w:rsidR="006E1395" w:rsidRPr="006E1395" w:rsidRDefault="006E1395" w:rsidP="006E1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bookmarkStart w:id="0" w:name="_GoBack"/>
            <w:bookmarkEnd w:id="0"/>
            <w:r w:rsidRPr="006E13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Список вакансий на предприятии на 21.10.2019</w:t>
            </w:r>
          </w:p>
        </w:tc>
      </w:tr>
    </w:tbl>
    <w:p w:rsidR="006E1395" w:rsidRPr="006E1395" w:rsidRDefault="006E1395" w:rsidP="006E1395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40"/>
        <w:gridCol w:w="630"/>
        <w:gridCol w:w="356"/>
        <w:gridCol w:w="2920"/>
        <w:gridCol w:w="2542"/>
        <w:gridCol w:w="2312"/>
      </w:tblGrid>
      <w:tr w:rsidR="006E1395" w:rsidRPr="006E1395" w:rsidTr="006E1395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 профессии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6E13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Зарп</w:t>
            </w:r>
            <w:proofErr w:type="spellEnd"/>
            <w:r w:rsidRPr="006E13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 от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Режим работы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Наименование предприятия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Обращаться по адресу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АГЕНТ СТРАХОВОЙ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11280.00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ПАО СТРАХОВАЯ КОМПАНИЯ "РОСГОССТРАХ"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14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АДМИНИСТРАТОР ВЫЧИСЛИТЕЛЬНОЙ СЕТИ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13200.00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ГБУ "МНОГОФУНКЦИОНАЛЬНЫЙ ЦЕНТР ПРЕДОСТАВЛЕНИЯ УСЛУГИ ГОСУДАРСТВЕННЫХ И МУНИЦИПАЛЬНЫХ УСЛУГ В БОЛЬШЕБЕРЕЗНИКОВСКОМ МУНИЦИПАЛЬНОМ РАЙОНЕ"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19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БУХГАЛТЕР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15115.00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МКУ "ЦОМУ БОЛЬШЕБЕРЕЗНИКОВСКОГО МУНИЦИПАЛЬНОГО РАЙОНА РМ"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19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БУХГАЛТЕР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БУХГАЛТЕР-ЭКСПЕРТ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ВАРЩИК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ВЕСОВЩИК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ВЕТЕРИНАРНЫЙ ВРАЧ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2В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ВОДИТЕЛЬ АВТОМОБИЛЯ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2В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ВОДИТЕЛЬ АВТОМОБИЛЯ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ВОДИТЕЛЬ АВТОМОБИЛЯ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14091.00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МКУ "СХОДОМС МУ" БОЛЬШЕБЕРЕЗНИКОВСКОГО МУНИЦИПАЛЬНОГО РАЙОНА РМ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19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ГЛАВНЫЙ ЭНЕРГЕТИК (В ПРОЧИХ ОТРАСЛЯХ)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ДОЯР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ОБЩЕСТВО С ОГРАНИЧЕННОЙ </w:t>
            </w: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Индекс 431735, р-н </w:t>
            </w: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БОЛЬШЕБЕРЕЗНИКОВСКИЙ, МАРЬЯНОВКА С, ГАГАРИНА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2В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ЗАВЕДУЮЩИЙ ОТДЕЛОМ (В ТОРГОВЛЕ)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26900.00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АКЦИОНЕРНОЕ ОБЩЕСТВО "ТАНДЕР"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ПОЧТОВАЯ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47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ЗАМЕСТИТЕЛЬ РУКОВОДИТЕЛЯ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11280.00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КОСОГОРСКОГО СЕЛЬСКОГО ПОСЕЛЕНИЯ БОЛЬШЕБЕРЕЗНИКОВСКОГО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431757, р-н БОЛЬШЕБЕРЕЗНИКОВСКИЙ, КОСОГОРЫ С, ЛЕНИНА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82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ЗУБНОЙ ВРАЧ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11280.00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НЕПОЛНЫЙ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ГБСУ СОССЗН "БОЛЬШЕБЕРЕЗНИКОВСКИЙ ДОМ-ИНТЕРНАТ ДЛЯ ПРЕСТАРЕЛ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Ш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1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ИЗГОТОВИТЕЛЬ ПИЩЕВЫХ ПОЛУФАБРИКАТОВ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СЕЛЬСКОХОЗЯЙСТВЕННЫЙ ПОТРЕБИТЕЛЬСКИЙ ПЕРЕРАБАТЫВАЮЩИЙ КООПЕРАТИВ "БЕРЕЗНИКОВСКИЙ"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7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ИНЖЕНЕР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15500.00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ГКУ РМ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"Б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ЕРЕЗНИКОВСКОЕ ТЕРРИТОРИАЛЬНОЕ ЛЕСНИЧЕСТВО"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9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ИНЖЕНЕР ПО КОНТР.-ИЗМЕРИТ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.П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РИБОРАМ И АВТОМАТИКЕ НА РАДИАЦ.УСТАН.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КЛАДОВЩИК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МАШИНИСТ УБОРОЧНЫХ МАШИН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2В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МЕДИЦИНСКАЯ СЕСТРА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11931.70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РАБОТА ПО ГРАФИКУ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ГБСУ СОССЗН "БОЛЬШЕБЕРЕЗНИКОВСКИЙ ДОМ-ИНТЕРНАТ ДЛЯ ПРЕСТАРЕЛ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Ш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1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МЕДИЦИНСКАЯ СЕСТРА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14117.20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РАБОТА В ДВЕ СМЕНЫ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ГБСУ СОССЗН "БОЛЬШЕБЕРЕЗНИКОВСКИЙ ПСИХОНЕВРОЛОГИЧЕСКИЙ ИНТЕР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23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НАЧАЛЬНИК АВТОХОЗЯЙСТВА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ОПЕРАТОР ПО ИСКУССТВЕННОМУ ОСЕМЕНЕНИЮ ЖИВОТНЫХ И ПТИЦЫ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2В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ПОДСОБНЫЙ РАБОЧИЙ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2В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РАБОЧИЙ ПО УХОДУ ЗА ЖИВОТНЫМИ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2В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РАМЩИК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11280.00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ООО "БЕРЕЗНИКОВСКИЙ ЛЕСХОЗ"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9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СЕПАРАТОРЩИК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СЛЕСАРЬ ПО КОНТРОЛЬНО-ИЗМЕРИТЕЛЬНЫМ ПРИБОРАМ И АВТОМАТИКЕ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СОЛОДОВЩИК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СПЕЦИАЛИСТ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13226.00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РАБОТА ПО ГРАФИКУ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МКУ "ЦОМУ БОЛЬШЕБЕРЕЗНИКОВСКОГО МУНИЦИПАЛЬНОГО РАЙОНА РМ"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19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СПЕЦИАЛИСТ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СТОРОЖ (ВАХТЕР)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11500.00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НЕПОЛНЫЙ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ООО "ИСКРА"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431743, р-н БОЛЬШЕБЕРЕЗНИКОВСКИЙ, ТАЗИНО С, ЛЕНИНА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5А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СТОРОЖ (ВАХТЕР)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11280.00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РАБОТА ПО ГРАФИКУ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"АГРОФИРМ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А"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КИРОВСКАЯ"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1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ТОКАРЬ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2В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ТРАКТОРИСТ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ГОРЬКОГО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2В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ТРАКТОРИСТ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11280.00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ООО "БЕРЕЗНИКОВСКИЙ ЛЕСХОЗ"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9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ТРАКТОРИСТ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УБОРЩИК ПРОИЗВОДСТВЕННЫХ И СЛУЖЕБНЫХ ПОМЕЩЕНИЙ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11500.00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УКЛАДЧИК ПИЛОМАТЕРИАЛОВ, ДЕТАЛЕЙ И ИЗДЕЛИЙ ИЗ ДРЕВЕСИНЫ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11280.00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ООО "БЕРЕЗНИКОВСКИЙ ЛЕСХОЗ"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9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ФАСОВЩИЦА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РАБОТА ПО ГРАФИКУ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ООО "БОЛЬШЕБЕРЕЗНИКОВСКИЙ ХЛЕБОЗАВОД"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50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ФАСОВЩИЦА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12000.00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РАБОТА ПО ГРАФИКУ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ООО "БОЛЬШЕБЕРЕЗНИКОВСКИЙ ХЛЕБОЗАВОД"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50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ФЕЛЬДШЕР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19900.00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НЕНОРМИРОВАННЫЙ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ГБУЗ РМ "КОМСОМОЛЬСКАЯ МЕЖРАЙОННАЯ БОЛЬНИЦА"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1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ХИМИК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ЭЛЕКТРИК УЧАСТКА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ГАГАРИНА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2В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ЭЛЕКТРОМОНТЕР ПО РЕМОНТУ И ОБСЛУЖИВАНИЮ ЭЛЕКТРООБОРУДОВАНИЯ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ФИЛИАЛ "СПИРТЗАВОД "ВЛ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УЛ</w:t>
            </w:r>
            <w:proofErr w:type="gramEnd"/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, д 1А</w:t>
            </w:r>
          </w:p>
        </w:tc>
      </w:tr>
      <w:tr w:rsidR="006E1395" w:rsidRPr="006E1395" w:rsidTr="006E1395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E1395">
              <w:rPr>
                <w:rFonts w:ascii="Times New Roman" w:eastAsia="Times New Roman" w:hAnsi="Times New Roman" w:cs="Times New Roman"/>
                <w:sz w:val="16"/>
                <w:szCs w:val="16"/>
              </w:rPr>
              <w:t>88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1395" w:rsidRPr="006E1395" w:rsidRDefault="006E1395" w:rsidP="006E139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740FB4" w:rsidRPr="006E1395" w:rsidRDefault="00740FB4">
      <w:pPr>
        <w:rPr>
          <w:rFonts w:ascii="Times New Roman" w:hAnsi="Times New Roman" w:cs="Times New Roman"/>
          <w:sz w:val="16"/>
          <w:szCs w:val="16"/>
        </w:rPr>
      </w:pPr>
    </w:p>
    <w:sectPr w:rsidR="00740FB4" w:rsidRPr="006E1395" w:rsidSect="006E1395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395"/>
    <w:rsid w:val="006E1395"/>
    <w:rsid w:val="00740FB4"/>
    <w:rsid w:val="00A82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40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1321</Words>
  <Characters>7536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Бухгалтерия</cp:lastModifiedBy>
  <cp:revision>2</cp:revision>
  <dcterms:created xsi:type="dcterms:W3CDTF">2019-10-21T08:16:00Z</dcterms:created>
  <dcterms:modified xsi:type="dcterms:W3CDTF">2019-10-21T08:16:00Z</dcterms:modified>
</cp:coreProperties>
</file>