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5A" w:rsidRDefault="00794A75" w:rsidP="00F97A5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Тридцать шестая внеочередная</w:t>
      </w:r>
      <w:r w:rsidR="00F97A5A">
        <w:rPr>
          <w:rFonts w:ascii="Times New Roman" w:hAnsi="Times New Roman"/>
          <w:b/>
          <w:sz w:val="28"/>
          <w:szCs w:val="28"/>
        </w:rPr>
        <w:t xml:space="preserve">  сессия Совета депутатов шестого созыва Большеберезниковского муниципального района Республики Мордовия</w:t>
      </w:r>
    </w:p>
    <w:p w:rsidR="00F97A5A" w:rsidRDefault="00F97A5A" w:rsidP="00F97A5A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7A5A" w:rsidRDefault="00F97A5A" w:rsidP="00F97A5A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F97A5A" w:rsidRDefault="00004D74" w:rsidP="00F97A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11</w:t>
      </w:r>
      <w:r w:rsidR="00F97A5A">
        <w:rPr>
          <w:rFonts w:ascii="Times New Roman" w:hAnsi="Times New Roman" w:cs="Times New Roman"/>
          <w:b/>
          <w:sz w:val="28"/>
          <w:szCs w:val="28"/>
        </w:rPr>
        <w:t xml:space="preserve">.10.2019 года                                                                               </w:t>
      </w:r>
      <w:r w:rsidR="00F97A5A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 w:rsidR="001A3691">
        <w:rPr>
          <w:rFonts w:ascii="Times New Roman" w:hAnsi="Times New Roman" w:cs="Times New Roman"/>
          <w:b/>
          <w:sz w:val="28"/>
          <w:szCs w:val="28"/>
        </w:rPr>
        <w:t>304</w:t>
      </w:r>
    </w:p>
    <w:p w:rsidR="00F97A5A" w:rsidRDefault="00F97A5A" w:rsidP="00F97A5A">
      <w:pPr>
        <w:rPr>
          <w:rFonts w:ascii="Times New Roman" w:hAnsi="Times New Roman" w:cs="Times New Roman"/>
          <w:b/>
          <w:sz w:val="28"/>
          <w:szCs w:val="28"/>
        </w:rPr>
      </w:pPr>
    </w:p>
    <w:p w:rsidR="00F97A5A" w:rsidRDefault="00F97A5A" w:rsidP="00F97A5A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проекте внесения изменений в Устав  </w:t>
      </w:r>
    </w:p>
    <w:p w:rsidR="00F97A5A" w:rsidRDefault="00F97A5A" w:rsidP="00F97A5A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 муниципального района</w:t>
      </w:r>
    </w:p>
    <w:p w:rsidR="00F97A5A" w:rsidRDefault="00F97A5A" w:rsidP="00F97A5A"/>
    <w:p w:rsidR="00F97A5A" w:rsidRDefault="00F97A5A" w:rsidP="00F97A5A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целях приведения Устава Большеберезниковского муниципального района Республики Мордовия в соответствие с действующим законодательством</w:t>
      </w:r>
      <w: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Совет депутатов Большеберезниковского муниципального района</w:t>
      </w:r>
    </w:p>
    <w:p w:rsidR="00F97A5A" w:rsidRDefault="00F97A5A" w:rsidP="00F97A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97A5A" w:rsidRDefault="00F97A5A" w:rsidP="00F97A5A">
      <w:pPr>
        <w:pStyle w:val="20"/>
        <w:shd w:val="clear" w:color="auto" w:fill="auto"/>
        <w:spacing w:after="0" w:line="331" w:lineRule="exact"/>
        <w:ind w:firstLine="580"/>
        <w:jc w:val="both"/>
      </w:pPr>
      <w:r>
        <w:t>1.Внести в Устав Большеберезниковского муниципального района Республики Мордовия следующие изменения:</w:t>
      </w:r>
    </w:p>
    <w:p w:rsidR="00AA59C3" w:rsidRDefault="00F97A5A" w:rsidP="00AA59C3">
      <w:pPr>
        <w:pStyle w:val="20"/>
        <w:shd w:val="clear" w:color="auto" w:fill="auto"/>
        <w:spacing w:after="0" w:line="331" w:lineRule="exact"/>
        <w:ind w:firstLine="580"/>
        <w:jc w:val="both"/>
      </w:pPr>
      <w:r>
        <w:tab/>
        <w:t>1.1. Часть 2 статьи 3 изложить в следующей редакции:</w:t>
      </w:r>
    </w:p>
    <w:p w:rsidR="00AA59C3" w:rsidRDefault="00F97A5A" w:rsidP="00AA59C3">
      <w:pPr>
        <w:pStyle w:val="20"/>
        <w:shd w:val="clear" w:color="auto" w:fill="auto"/>
        <w:spacing w:after="0" w:line="331" w:lineRule="exact"/>
        <w:ind w:firstLine="580"/>
        <w:jc w:val="both"/>
      </w:pPr>
      <w:r>
        <w:rPr>
          <w:color w:val="22272F"/>
        </w:rPr>
        <w:t>"</w:t>
      </w:r>
      <w:r w:rsidRPr="00F97A5A">
        <w:t>2. В границах территории Большеберезниковского муниципального района находятся следующие муниципальные образования:</w:t>
      </w:r>
    </w:p>
    <w:p w:rsidR="00F97A5A" w:rsidRDefault="00F97A5A" w:rsidP="00AA59C3">
      <w:pPr>
        <w:pStyle w:val="20"/>
        <w:shd w:val="clear" w:color="auto" w:fill="auto"/>
        <w:spacing w:after="0" w:line="331" w:lineRule="exact"/>
        <w:ind w:firstLine="580"/>
        <w:jc w:val="both"/>
      </w:pPr>
      <w:r w:rsidRPr="00F97A5A">
        <w:t>Большеберезниковское, Гузынское, Косогорское, Марьяновское, Паракинское, Пермисское, Починковское, Симкинское, Старонайманское, Судосевское, Тазинское, Шугуровское сельские поселения.</w:t>
      </w:r>
      <w:r>
        <w:t>";</w:t>
      </w:r>
    </w:p>
    <w:p w:rsidR="00AA59C3" w:rsidRDefault="00F97A5A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1.2. Абзац третий в части 1 статьи 20 изложить в новой редакции </w:t>
      </w:r>
      <w:r w:rsidRPr="00F97A5A">
        <w:rPr>
          <w:sz w:val="28"/>
          <w:szCs w:val="28"/>
        </w:rPr>
        <w:t>следующего содержания:</w:t>
      </w:r>
    </w:p>
    <w:p w:rsidR="00F97A5A" w:rsidRDefault="00F97A5A" w:rsidP="00F97A5A">
      <w:pPr>
        <w:pStyle w:val="s1"/>
        <w:jc w:val="both"/>
        <w:rPr>
          <w:sz w:val="28"/>
          <w:szCs w:val="28"/>
        </w:rPr>
      </w:pPr>
      <w:r w:rsidRPr="00F97A5A">
        <w:rPr>
          <w:sz w:val="28"/>
          <w:szCs w:val="28"/>
        </w:rPr>
        <w:t>" Совет депутатов Большеберезниковского мун</w:t>
      </w:r>
      <w:r>
        <w:rPr>
          <w:sz w:val="28"/>
          <w:szCs w:val="28"/>
        </w:rPr>
        <w:t>иципального района состоит из 24</w:t>
      </w:r>
      <w:r w:rsidRPr="00F97A5A">
        <w:rPr>
          <w:sz w:val="28"/>
          <w:szCs w:val="28"/>
        </w:rPr>
        <w:t xml:space="preserve"> депутатов.</w:t>
      </w:r>
      <w:r>
        <w:rPr>
          <w:sz w:val="28"/>
          <w:szCs w:val="28"/>
        </w:rPr>
        <w:t>";</w:t>
      </w:r>
    </w:p>
    <w:p w:rsidR="00347BF6" w:rsidRDefault="00F97A5A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1.3. </w:t>
      </w:r>
      <w:r w:rsidR="00347BF6">
        <w:rPr>
          <w:sz w:val="28"/>
          <w:szCs w:val="28"/>
        </w:rPr>
        <w:t>Статью 29.1 дополнить частью 8.1 следующего содержания:</w:t>
      </w:r>
    </w:p>
    <w:p w:rsidR="00347BF6" w:rsidRDefault="00347BF6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"8.1 Глава Большеберезниковского муниципального района представляет Совету депутатов Большеберезниковского сельского поселения ежегодные отчеты о результатах своей деятельности и деятельности администрации Большеберезниковского муниципального района в части исполнения полномочий администрации Большеберезниковского сельского поселения, в том числе о решении вопросов, поставленных Советом депутатов Большеберезниковского сельского поселения.";</w:t>
      </w:r>
    </w:p>
    <w:p w:rsidR="00F97A5A" w:rsidRDefault="00347BF6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B5758">
        <w:rPr>
          <w:sz w:val="28"/>
          <w:szCs w:val="28"/>
        </w:rPr>
        <w:t xml:space="preserve">1.4. </w:t>
      </w:r>
      <w:r w:rsidR="00F97A5A">
        <w:rPr>
          <w:sz w:val="28"/>
          <w:szCs w:val="28"/>
        </w:rPr>
        <w:t>С</w:t>
      </w:r>
      <w:r w:rsidR="00AB5758">
        <w:rPr>
          <w:sz w:val="28"/>
          <w:szCs w:val="28"/>
        </w:rPr>
        <w:t xml:space="preserve">татью 34 Устава дополнить частями </w:t>
      </w:r>
      <w:r w:rsidR="00F97A5A">
        <w:rPr>
          <w:sz w:val="28"/>
          <w:szCs w:val="28"/>
        </w:rPr>
        <w:t xml:space="preserve"> 5</w:t>
      </w:r>
      <w:r w:rsidR="00AB5758">
        <w:rPr>
          <w:sz w:val="28"/>
          <w:szCs w:val="28"/>
        </w:rPr>
        <w:t xml:space="preserve"> и 6</w:t>
      </w:r>
      <w:r w:rsidR="00F97A5A">
        <w:rPr>
          <w:sz w:val="28"/>
          <w:szCs w:val="28"/>
        </w:rPr>
        <w:t xml:space="preserve"> следующего содержания:</w:t>
      </w:r>
    </w:p>
    <w:p w:rsidR="00AA59C3" w:rsidRDefault="00F97A5A" w:rsidP="00F97A5A">
      <w:pPr>
        <w:pStyle w:val="s1"/>
        <w:jc w:val="both"/>
        <w:rPr>
          <w:rStyle w:val="a4"/>
          <w:i w:val="0"/>
          <w:sz w:val="28"/>
          <w:szCs w:val="28"/>
        </w:rPr>
      </w:pPr>
      <w:r>
        <w:rPr>
          <w:sz w:val="28"/>
          <w:szCs w:val="28"/>
        </w:rPr>
        <w:lastRenderedPageBreak/>
        <w:t>"5</w:t>
      </w:r>
      <w:r w:rsidRPr="00F97A5A">
        <w:rPr>
          <w:sz w:val="28"/>
          <w:szCs w:val="28"/>
        </w:rPr>
        <w:t xml:space="preserve">. </w:t>
      </w:r>
      <w:r w:rsidR="00AB5758">
        <w:rPr>
          <w:sz w:val="28"/>
          <w:szCs w:val="28"/>
        </w:rPr>
        <w:t>Администрация</w:t>
      </w:r>
      <w:r w:rsidRPr="00F97A5A">
        <w:rPr>
          <w:sz w:val="28"/>
          <w:szCs w:val="28"/>
        </w:rPr>
        <w:t xml:space="preserve"> </w:t>
      </w:r>
      <w:r w:rsidRPr="00F97A5A">
        <w:rPr>
          <w:rStyle w:val="a4"/>
          <w:i w:val="0"/>
          <w:sz w:val="28"/>
          <w:szCs w:val="28"/>
        </w:rPr>
        <w:t xml:space="preserve">Большеберезниковского </w:t>
      </w:r>
      <w:r w:rsidRPr="00F97A5A">
        <w:rPr>
          <w:sz w:val="28"/>
          <w:szCs w:val="28"/>
        </w:rPr>
        <w:t xml:space="preserve">муниципального </w:t>
      </w:r>
      <w:r w:rsidRPr="00F97A5A">
        <w:rPr>
          <w:rStyle w:val="a4"/>
          <w:i w:val="0"/>
          <w:sz w:val="28"/>
          <w:szCs w:val="28"/>
        </w:rPr>
        <w:t>района</w:t>
      </w:r>
      <w:r w:rsidR="00AB5758">
        <w:rPr>
          <w:rStyle w:val="a4"/>
          <w:i w:val="0"/>
          <w:sz w:val="28"/>
          <w:szCs w:val="28"/>
        </w:rPr>
        <w:t xml:space="preserve"> исполняет полномочия администрации Большеберезниковского сельского поселения.</w:t>
      </w:r>
    </w:p>
    <w:p w:rsidR="00F97A5A" w:rsidRDefault="00AB5758" w:rsidP="00F97A5A">
      <w:pPr>
        <w:pStyle w:val="s1"/>
        <w:jc w:val="both"/>
        <w:rPr>
          <w:sz w:val="28"/>
          <w:szCs w:val="28"/>
        </w:rPr>
      </w:pPr>
      <w:r>
        <w:rPr>
          <w:rStyle w:val="a4"/>
          <w:i w:val="0"/>
          <w:sz w:val="28"/>
          <w:szCs w:val="28"/>
        </w:rPr>
        <w:t>6.</w:t>
      </w:r>
      <w:r w:rsidRPr="00AB575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</w:t>
      </w:r>
      <w:r w:rsidRPr="00F97A5A">
        <w:rPr>
          <w:sz w:val="28"/>
          <w:szCs w:val="28"/>
        </w:rPr>
        <w:t xml:space="preserve"> </w:t>
      </w:r>
      <w:r w:rsidRPr="00F97A5A">
        <w:rPr>
          <w:rStyle w:val="a4"/>
          <w:i w:val="0"/>
          <w:sz w:val="28"/>
          <w:szCs w:val="28"/>
        </w:rPr>
        <w:t xml:space="preserve">Большеберезниковского </w:t>
      </w:r>
      <w:r w:rsidRPr="00F97A5A">
        <w:rPr>
          <w:sz w:val="28"/>
          <w:szCs w:val="28"/>
        </w:rPr>
        <w:t xml:space="preserve">муниципального </w:t>
      </w:r>
      <w:r w:rsidRPr="00F97A5A">
        <w:rPr>
          <w:rStyle w:val="a4"/>
          <w:i w:val="0"/>
          <w:sz w:val="28"/>
          <w:szCs w:val="28"/>
        </w:rPr>
        <w:t>района</w:t>
      </w:r>
      <w:r>
        <w:rPr>
          <w:rStyle w:val="a4"/>
          <w:i w:val="0"/>
          <w:sz w:val="28"/>
          <w:szCs w:val="28"/>
        </w:rPr>
        <w:t xml:space="preserve"> в пределах компетенции администрации Большеберезниковского сельского поселения осуществляет полномочия администрации  Большеберезниковского сельского поселения, закрепленные в Уставе</w:t>
      </w:r>
      <w:r w:rsidRPr="00AB5758">
        <w:rPr>
          <w:rStyle w:val="a4"/>
          <w:i w:val="0"/>
          <w:sz w:val="28"/>
          <w:szCs w:val="28"/>
        </w:rPr>
        <w:t xml:space="preserve"> </w:t>
      </w:r>
      <w:r>
        <w:rPr>
          <w:rStyle w:val="a4"/>
          <w:i w:val="0"/>
          <w:sz w:val="28"/>
          <w:szCs w:val="28"/>
        </w:rPr>
        <w:t xml:space="preserve">Большеберезниковского сельского поселения </w:t>
      </w:r>
      <w:r w:rsidR="00F97A5A">
        <w:rPr>
          <w:sz w:val="28"/>
          <w:szCs w:val="28"/>
        </w:rPr>
        <w:t>";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>1.5. статью 58 Устава дополнить частью 8 следующего содержания: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"8. По вопросам реализации полномочий администрации </w:t>
      </w:r>
      <w:r>
        <w:rPr>
          <w:rStyle w:val="a4"/>
          <w:i w:val="0"/>
          <w:sz w:val="28"/>
          <w:szCs w:val="28"/>
        </w:rPr>
        <w:t>Большеберезниковского сельского поселения, переданных администрации Большеберезниковского муниципального района, принимаются постановления и распоряжения администрации муниципального района.";</w:t>
      </w:r>
    </w:p>
    <w:p w:rsidR="00F97A5A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>1.6</w:t>
      </w:r>
      <w:r w:rsidR="00F97A5A">
        <w:rPr>
          <w:sz w:val="28"/>
          <w:szCs w:val="28"/>
        </w:rPr>
        <w:t>. Первое предложение первого абзаца части 6 статьи 59 Устава дополнить словами:</w:t>
      </w:r>
    </w:p>
    <w:p w:rsidR="00F97A5A" w:rsidRDefault="00F97A5A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"в Информационном бюллетене Большеберезниковского муниципального района и на портале Минюста России "Нормативные правовые акты в Российской Федерации" (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</w:t>
      </w:r>
      <w:r w:rsidRPr="00F97A5A">
        <w:rPr>
          <w:sz w:val="28"/>
          <w:szCs w:val="28"/>
        </w:rPr>
        <w:t>//</w:t>
      </w:r>
      <w:r>
        <w:rPr>
          <w:sz w:val="28"/>
          <w:szCs w:val="28"/>
          <w:lang w:val="en-US"/>
        </w:rPr>
        <w:t>pravo</w:t>
      </w:r>
      <w:r w:rsidRPr="00F97A5A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minjust</w:t>
      </w:r>
      <w:r w:rsidRPr="00F97A5A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F97A5A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://право-минюст.рф), регистрация в качестве сетевого издания: Эл №</w:t>
      </w:r>
      <w:r w:rsidR="00AB5758">
        <w:rPr>
          <w:sz w:val="28"/>
          <w:szCs w:val="28"/>
        </w:rPr>
        <w:t xml:space="preserve"> ФС77-72471 от 05.03.2018).";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>1.7. В статье 62 часть 1 дополнить пунктами 10, 11 следующего содержания: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"10) депутатами Совета депутатов Большеберезниковского сельского поселения, в пределах полномочий, установленных уставом Большеберезниковского сельского поселения.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11) председателем Совета депутатов Большеберезниковского сельского поселения,</w:t>
      </w:r>
      <w:r w:rsidRPr="00AB5758">
        <w:rPr>
          <w:sz w:val="28"/>
          <w:szCs w:val="28"/>
        </w:rPr>
        <w:t xml:space="preserve"> </w:t>
      </w:r>
      <w:r>
        <w:rPr>
          <w:sz w:val="28"/>
          <w:szCs w:val="28"/>
        </w:rPr>
        <w:t>в пределах полномочий, установленных уставом Большеберезниковского сельского поселения.";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>1.8. Статью 66 Устава дополнить частью 3 следующего содержания: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"3. </w:t>
      </w:r>
      <w:r w:rsidRPr="008E1460">
        <w:rPr>
          <w:sz w:val="28"/>
          <w:szCs w:val="28"/>
        </w:rPr>
        <w:t xml:space="preserve">Администрация </w:t>
      </w:r>
      <w:r>
        <w:rPr>
          <w:rFonts w:eastAsia="Arial Unicode MS"/>
          <w:color w:val="000000"/>
          <w:sz w:val="28"/>
          <w:szCs w:val="28"/>
          <w:lang w:eastAsia="hi-IN" w:bidi="hi-IN"/>
        </w:rPr>
        <w:t>Большеберезниковского</w:t>
      </w:r>
      <w:r w:rsidRPr="008E1460">
        <w:rPr>
          <w:rFonts w:eastAsia="Arial Unicode MS"/>
          <w:color w:val="000000"/>
          <w:sz w:val="28"/>
          <w:szCs w:val="28"/>
          <w:lang w:eastAsia="hi-IN" w:bidi="hi-IN"/>
        </w:rPr>
        <w:t xml:space="preserve"> </w:t>
      </w:r>
      <w:r w:rsidRPr="008E1460">
        <w:rPr>
          <w:sz w:val="28"/>
          <w:szCs w:val="28"/>
        </w:rPr>
        <w:t xml:space="preserve">муниципального района от имени </w:t>
      </w:r>
      <w:r>
        <w:rPr>
          <w:rFonts w:eastAsia="Arial Unicode MS"/>
          <w:color w:val="000000"/>
          <w:sz w:val="28"/>
          <w:szCs w:val="28"/>
          <w:lang w:eastAsia="hi-IN" w:bidi="hi-IN"/>
        </w:rPr>
        <w:t>Большеберезниковского</w:t>
      </w:r>
      <w:r w:rsidRPr="008E1460">
        <w:rPr>
          <w:rFonts w:eastAsia="Arial Unicode MS"/>
          <w:color w:val="000000"/>
          <w:sz w:val="28"/>
          <w:szCs w:val="28"/>
          <w:lang w:eastAsia="hi-IN" w:bidi="hi-IN"/>
        </w:rPr>
        <w:t xml:space="preserve"> </w:t>
      </w:r>
      <w:r w:rsidRPr="008E1460">
        <w:rPr>
          <w:sz w:val="28"/>
          <w:szCs w:val="28"/>
        </w:rPr>
        <w:t xml:space="preserve">сельского поселения самостоятельно владеет, пользуется и распоряжается муниципальным имуществом </w:t>
      </w:r>
      <w:r>
        <w:rPr>
          <w:rFonts w:eastAsia="Arial Unicode MS"/>
          <w:color w:val="000000"/>
          <w:sz w:val="28"/>
          <w:szCs w:val="28"/>
          <w:lang w:eastAsia="hi-IN" w:bidi="hi-IN"/>
        </w:rPr>
        <w:t>Большеберезниковского</w:t>
      </w:r>
      <w:r w:rsidRPr="008E1460">
        <w:rPr>
          <w:rFonts w:eastAsia="Arial Unicode MS"/>
          <w:color w:val="000000"/>
          <w:sz w:val="28"/>
          <w:szCs w:val="28"/>
          <w:lang w:eastAsia="hi-IN" w:bidi="hi-IN"/>
        </w:rPr>
        <w:t xml:space="preserve"> </w:t>
      </w:r>
      <w:r w:rsidRPr="008E1460">
        <w:rPr>
          <w:sz w:val="28"/>
          <w:szCs w:val="28"/>
        </w:rPr>
        <w:t xml:space="preserve">сельского поселения в соответствии с Конституцией Российской Федерации, Федеральными законами и принимаемыми в соответствии с ними нормативными правовыми актами Совета депутатов </w:t>
      </w:r>
      <w:r>
        <w:rPr>
          <w:rFonts w:eastAsia="Arial Unicode MS"/>
          <w:color w:val="000000"/>
          <w:sz w:val="28"/>
          <w:szCs w:val="28"/>
          <w:lang w:eastAsia="hi-IN" w:bidi="hi-IN"/>
        </w:rPr>
        <w:t>Большеберезниковского</w:t>
      </w:r>
      <w:r w:rsidRPr="008E1460">
        <w:rPr>
          <w:rFonts w:eastAsia="Arial Unicode MS"/>
          <w:color w:val="000000"/>
          <w:sz w:val="28"/>
          <w:szCs w:val="28"/>
          <w:lang w:eastAsia="hi-IN" w:bidi="hi-IN"/>
        </w:rPr>
        <w:t xml:space="preserve"> </w:t>
      </w:r>
      <w:r w:rsidRPr="008E146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.";</w:t>
      </w:r>
    </w:p>
    <w:p w:rsidR="00AB5758" w:rsidRDefault="00AB5758" w:rsidP="00F97A5A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1.9. Статью 69 устава дополнить частью 3 следующего содержания:</w:t>
      </w:r>
    </w:p>
    <w:p w:rsidR="00AB5758" w:rsidRPr="00AB5758" w:rsidRDefault="00AB5758" w:rsidP="00AB575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5758">
        <w:rPr>
          <w:rFonts w:ascii="Times New Roman" w:hAnsi="Times New Roman" w:cs="Times New Roman"/>
          <w:sz w:val="28"/>
          <w:szCs w:val="28"/>
        </w:rPr>
        <w:t xml:space="preserve">"3. Исполнение расходных обязательств </w:t>
      </w:r>
      <w:r w:rsidRPr="00AB5758"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  <w:t xml:space="preserve">Большеберезниковского </w:t>
      </w:r>
      <w:r w:rsidRPr="00AB5758">
        <w:rPr>
          <w:rFonts w:ascii="Times New Roman" w:hAnsi="Times New Roman" w:cs="Times New Roman"/>
          <w:sz w:val="28"/>
          <w:szCs w:val="28"/>
        </w:rPr>
        <w:t xml:space="preserve">муниципального района, связанные с осуществлением полномочий администрации </w:t>
      </w:r>
      <w:r w:rsidRPr="00AB5758"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  <w:t xml:space="preserve">Большеберезниковского </w:t>
      </w:r>
      <w:r w:rsidRPr="00AB5758">
        <w:rPr>
          <w:rFonts w:ascii="Times New Roman" w:hAnsi="Times New Roman" w:cs="Times New Roman"/>
          <w:sz w:val="28"/>
          <w:szCs w:val="28"/>
        </w:rPr>
        <w:t xml:space="preserve">сельского поселения, осуществляется за счет межбюджетных трансфертов из бюджета </w:t>
      </w:r>
      <w:r w:rsidRPr="00AB5758"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  <w:t xml:space="preserve">Большеберезниковского </w:t>
      </w:r>
      <w:r w:rsidRPr="00AB5758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>."</w:t>
      </w:r>
      <w:r w:rsidRPr="00AB5758">
        <w:rPr>
          <w:rFonts w:ascii="Times New Roman" w:hAnsi="Times New Roman" w:cs="Times New Roman"/>
          <w:sz w:val="28"/>
          <w:szCs w:val="28"/>
        </w:rPr>
        <w:t>.</w:t>
      </w:r>
    </w:p>
    <w:p w:rsidR="00AB5758" w:rsidRDefault="00AB5758" w:rsidP="00F97A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5A" w:rsidRPr="00D11D54" w:rsidRDefault="00F97A5A" w:rsidP="00F97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04D74">
        <w:rPr>
          <w:rFonts w:ascii="Times New Roman" w:hAnsi="Times New Roman" w:cs="Times New Roman"/>
          <w:sz w:val="28"/>
          <w:szCs w:val="28"/>
        </w:rPr>
        <w:t>2.</w:t>
      </w:r>
      <w:r w:rsidRPr="00101D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9037392/entry/0" w:history="1">
        <w:r w:rsidRPr="00101DA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его государственной регистрации и вступает в силу после официального опубликования в Информационном бюллетене Большеберезниковского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F97A5A" w:rsidRDefault="00F97A5A" w:rsidP="00F97A5A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F97A5A" w:rsidRDefault="00F97A5A" w:rsidP="00F97A5A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F97A5A" w:rsidRDefault="00F97A5A" w:rsidP="00F97A5A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F97A5A" w:rsidRDefault="00F97A5A" w:rsidP="00F97A5A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597709" w:rsidRPr="000D4B4B" w:rsidRDefault="00597709" w:rsidP="00597709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>
        <w:rPr>
          <w:b/>
        </w:rPr>
        <w:t>Глава Большеберезниковского</w:t>
      </w:r>
      <w:r>
        <w:rPr>
          <w:b/>
        </w:rPr>
        <w:tab/>
        <w:t xml:space="preserve">             Заместитель Председателя</w:t>
      </w:r>
      <w:r w:rsidRPr="000D4B4B">
        <w:rPr>
          <w:b/>
        </w:rPr>
        <w:t xml:space="preserve"> </w:t>
      </w:r>
    </w:p>
    <w:p w:rsidR="00597709" w:rsidRPr="000D4B4B" w:rsidRDefault="00597709" w:rsidP="00597709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 xml:space="preserve">                    </w:t>
      </w:r>
      <w:r w:rsidRPr="000D4B4B">
        <w:rPr>
          <w:b/>
        </w:rPr>
        <w:t>Совета депутатов</w:t>
      </w:r>
    </w:p>
    <w:p w:rsidR="00597709" w:rsidRPr="000D4B4B" w:rsidRDefault="00597709" w:rsidP="00597709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>
        <w:rPr>
          <w:b/>
        </w:rPr>
        <w:t>____________И.И. Игонов</w:t>
      </w:r>
      <w:r>
        <w:rPr>
          <w:b/>
        </w:rPr>
        <w:tab/>
      </w:r>
      <w:r>
        <w:rPr>
          <w:b/>
        </w:rPr>
        <w:tab/>
        <w:t xml:space="preserve">               </w:t>
      </w:r>
      <w:r w:rsidRPr="000D4B4B">
        <w:rPr>
          <w:b/>
        </w:rPr>
        <w:t>_________</w:t>
      </w:r>
      <w:r>
        <w:rPr>
          <w:b/>
        </w:rPr>
        <w:t>И.Г. Ануфриев</w:t>
      </w:r>
    </w:p>
    <w:p w:rsidR="00F97A5A" w:rsidRDefault="00F97A5A" w:rsidP="00F97A5A"/>
    <w:p w:rsidR="00F97A5A" w:rsidRDefault="00F97A5A" w:rsidP="00F97A5A"/>
    <w:p w:rsidR="00F97A5A" w:rsidRDefault="00F97A5A" w:rsidP="00F97A5A"/>
    <w:p w:rsidR="00120767" w:rsidRDefault="00120767"/>
    <w:sectPr w:rsidR="00120767" w:rsidSect="00343DF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D4E" w:rsidRDefault="00BF1D4E" w:rsidP="00D56FDB">
      <w:r>
        <w:separator/>
      </w:r>
    </w:p>
  </w:endnote>
  <w:endnote w:type="continuationSeparator" w:id="1">
    <w:p w:rsidR="00BF1D4E" w:rsidRDefault="00BF1D4E" w:rsidP="00D56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D4E" w:rsidRDefault="00BF1D4E" w:rsidP="00D56FDB">
      <w:r>
        <w:separator/>
      </w:r>
    </w:p>
  </w:footnote>
  <w:footnote w:type="continuationSeparator" w:id="1">
    <w:p w:rsidR="00BF1D4E" w:rsidRDefault="00BF1D4E" w:rsidP="00D56F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54E" w:rsidRDefault="00E25C88">
    <w:pPr>
      <w:rPr>
        <w:sz w:val="2"/>
        <w:szCs w:val="2"/>
      </w:rPr>
    </w:pPr>
    <w:r w:rsidRPr="00E25C88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4.2pt;margin-top:29.9pt;width:6pt;height:8.9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2654E" w:rsidRDefault="00BF1D4E"/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536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97A5A"/>
    <w:rsid w:val="00004D74"/>
    <w:rsid w:val="00081A58"/>
    <w:rsid w:val="00106541"/>
    <w:rsid w:val="00120767"/>
    <w:rsid w:val="001A3691"/>
    <w:rsid w:val="00347BF6"/>
    <w:rsid w:val="00590C85"/>
    <w:rsid w:val="00597709"/>
    <w:rsid w:val="005B6FF6"/>
    <w:rsid w:val="00694EA9"/>
    <w:rsid w:val="006B2B22"/>
    <w:rsid w:val="00794A75"/>
    <w:rsid w:val="00AA59C3"/>
    <w:rsid w:val="00AB5758"/>
    <w:rsid w:val="00AF10DD"/>
    <w:rsid w:val="00BF1D4E"/>
    <w:rsid w:val="00D500A1"/>
    <w:rsid w:val="00D55721"/>
    <w:rsid w:val="00D56FDB"/>
    <w:rsid w:val="00E078DD"/>
    <w:rsid w:val="00E25C88"/>
    <w:rsid w:val="00E52FDA"/>
    <w:rsid w:val="00EE5EA1"/>
    <w:rsid w:val="00F14048"/>
    <w:rsid w:val="00F97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97A5A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7A5A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F97A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97A5A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F97A5A"/>
    <w:rPr>
      <w:color w:val="0000FF"/>
      <w:u w:val="single"/>
    </w:rPr>
  </w:style>
  <w:style w:type="paragraph" w:customStyle="1" w:styleId="s1">
    <w:name w:val="s_1"/>
    <w:basedOn w:val="a"/>
    <w:rsid w:val="00F97A5A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F97A5A"/>
  </w:style>
  <w:style w:type="character" w:styleId="a4">
    <w:name w:val="Emphasis"/>
    <w:basedOn w:val="a0"/>
    <w:uiPriority w:val="20"/>
    <w:qFormat/>
    <w:rsid w:val="00F97A5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Надя</cp:lastModifiedBy>
  <cp:revision>2</cp:revision>
  <cp:lastPrinted>2019-10-11T08:10:00Z</cp:lastPrinted>
  <dcterms:created xsi:type="dcterms:W3CDTF">2019-10-11T08:10:00Z</dcterms:created>
  <dcterms:modified xsi:type="dcterms:W3CDTF">2019-10-11T08:10:00Z</dcterms:modified>
</cp:coreProperties>
</file>