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775"/>
        <w:gridCol w:w="4902"/>
      </w:tblGrid>
      <w:tr w:rsidR="00E25FA4" w:rsidRPr="003E14F2" w:rsidTr="00CB3C44">
        <w:tc>
          <w:tcPr>
            <w:tcW w:w="5210" w:type="dxa"/>
          </w:tcPr>
          <w:p w:rsidR="00E25FA4" w:rsidRPr="003E14F2" w:rsidRDefault="00E25FA4" w:rsidP="00CB3C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1" w:type="dxa"/>
          </w:tcPr>
          <w:p w:rsidR="00E25FA4" w:rsidRDefault="00E25FA4" w:rsidP="00CB3C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д</w:t>
            </w:r>
            <w:r w:rsidRPr="003E14F2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E14F2">
              <w:rPr>
                <w:rFonts w:ascii="Times New Roman" w:hAnsi="Times New Roman" w:cs="Times New Roman"/>
                <w:sz w:val="28"/>
                <w:szCs w:val="28"/>
              </w:rPr>
              <w:t xml:space="preserve"> филиала </w:t>
            </w:r>
          </w:p>
          <w:p w:rsidR="00E25FA4" w:rsidRDefault="00E25FA4" w:rsidP="00CB3C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14F2">
              <w:rPr>
                <w:rFonts w:ascii="Times New Roman" w:hAnsi="Times New Roman" w:cs="Times New Roman"/>
                <w:sz w:val="28"/>
                <w:szCs w:val="28"/>
              </w:rPr>
              <w:t xml:space="preserve">ФГБУ «ФКП </w:t>
            </w:r>
            <w:proofErr w:type="spellStart"/>
            <w:r w:rsidRPr="003E14F2">
              <w:rPr>
                <w:rFonts w:ascii="Times New Roman" w:hAnsi="Times New Roman" w:cs="Times New Roman"/>
                <w:sz w:val="28"/>
                <w:szCs w:val="28"/>
              </w:rPr>
              <w:t>Росреестра</w:t>
            </w:r>
            <w:proofErr w:type="spellEnd"/>
            <w:r w:rsidRPr="003E14F2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E25FA4" w:rsidRPr="003E14F2" w:rsidRDefault="00E25FA4" w:rsidP="00CB3C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14F2">
              <w:rPr>
                <w:rFonts w:ascii="Times New Roman" w:hAnsi="Times New Roman" w:cs="Times New Roman"/>
                <w:sz w:val="28"/>
                <w:szCs w:val="28"/>
              </w:rPr>
              <w:t>по Республике Мордовия</w:t>
            </w:r>
          </w:p>
          <w:p w:rsidR="00E25FA4" w:rsidRPr="003E14F2" w:rsidRDefault="00E25FA4" w:rsidP="00CB3C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FA4" w:rsidRDefault="00E25FA4" w:rsidP="00CB3C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М.В. Суркову</w:t>
            </w:r>
          </w:p>
          <w:p w:rsidR="00E25FA4" w:rsidRPr="003E14F2" w:rsidRDefault="00E25FA4" w:rsidP="00CB3C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25FA4" w:rsidRPr="009D4B2B" w:rsidRDefault="00E25FA4" w:rsidP="00E25FA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СЛУЖЕБНАЯ  ЗАПИСКА</w:t>
      </w:r>
    </w:p>
    <w:p w:rsidR="00E25FA4" w:rsidRPr="009D4B2B" w:rsidRDefault="00E25FA4" w:rsidP="00E25FA4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Саранск</w:t>
      </w:r>
    </w:p>
    <w:p w:rsidR="00E25FA4" w:rsidRPr="009D4B2B" w:rsidRDefault="00E25FA4" w:rsidP="00E25FA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25FA4" w:rsidRDefault="00E25FA4" w:rsidP="00E25FA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11 октября  </w:t>
      </w:r>
      <w:r w:rsidRPr="009D4B2B">
        <w:rPr>
          <w:rFonts w:ascii="Times New Roman" w:hAnsi="Times New Roman" w:cs="Times New Roman"/>
          <w:sz w:val="28"/>
          <w:szCs w:val="28"/>
          <w:u w:val="single"/>
        </w:rPr>
        <w:t>201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8 </w:t>
      </w:r>
      <w:r w:rsidRPr="009D4B2B">
        <w:rPr>
          <w:rFonts w:ascii="Times New Roman" w:hAnsi="Times New Roman" w:cs="Times New Roman"/>
          <w:sz w:val="28"/>
          <w:szCs w:val="28"/>
          <w:u w:val="single"/>
        </w:rPr>
        <w:t>г.</w:t>
      </w:r>
      <w:r w:rsidRPr="009D4B2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отдел контроля и анализа деятельности</w:t>
      </w:r>
    </w:p>
    <w:p w:rsidR="00E25FA4" w:rsidRDefault="00E25FA4" w:rsidP="00E25F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№</w:t>
      </w:r>
      <w:r w:rsidRPr="00642177">
        <w:rPr>
          <w:rFonts w:ascii="Times New Roman" w:hAnsi="Times New Roman" w:cs="Times New Roman"/>
          <w:sz w:val="28"/>
          <w:szCs w:val="28"/>
        </w:rPr>
        <w:t>_____________</w:t>
      </w:r>
    </w:p>
    <w:p w:rsidR="00BE026E" w:rsidRPr="009B382B" w:rsidRDefault="00BE026E" w:rsidP="009B382B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r w:rsidRPr="009B382B">
        <w:rPr>
          <w:rFonts w:ascii="Times New Roman" w:hAnsi="Times New Roman" w:cs="Times New Roman"/>
          <w:b/>
          <w:sz w:val="24"/>
        </w:rPr>
        <w:t>Как узнать кадастровую стоимость объекта недвижимости?</w:t>
      </w:r>
    </w:p>
    <w:bookmarkEnd w:id="0"/>
    <w:p w:rsidR="00BE026E" w:rsidRPr="009B382B" w:rsidRDefault="00BE026E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B382B">
        <w:rPr>
          <w:rFonts w:ascii="Times New Roman" w:hAnsi="Times New Roman" w:cs="Times New Roman"/>
          <w:sz w:val="24"/>
        </w:rPr>
        <w:t xml:space="preserve">Сведения о кадастровой стоимости содержатся в Едином государственном  реестре  недвижимости  (ЕГРН).  Информация  о  кадастровой  стоимости  потребуется  для ряда  операций  с  недвижимостью:  оформления  аренды  или  наследства,  выдачи  разрешения  на </w:t>
      </w:r>
      <w:r w:rsidR="009B382B" w:rsidRPr="009B382B">
        <w:rPr>
          <w:rFonts w:ascii="Times New Roman" w:hAnsi="Times New Roman" w:cs="Times New Roman"/>
          <w:sz w:val="24"/>
        </w:rPr>
        <w:t>с</w:t>
      </w:r>
      <w:r w:rsidRPr="009B382B">
        <w:rPr>
          <w:rFonts w:ascii="Times New Roman" w:hAnsi="Times New Roman" w:cs="Times New Roman"/>
          <w:sz w:val="24"/>
        </w:rPr>
        <w:t xml:space="preserve">троительство, принятия решения о приватизации, проведения купли-продажи. </w:t>
      </w:r>
    </w:p>
    <w:p w:rsidR="009B382B" w:rsidRPr="009B382B" w:rsidRDefault="00BE026E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B382B">
        <w:rPr>
          <w:rFonts w:ascii="Times New Roman" w:hAnsi="Times New Roman" w:cs="Times New Roman"/>
          <w:sz w:val="24"/>
        </w:rPr>
        <w:t>Существует  несколько  способов  получения  сведений  о  кадастровой  стоимости  объекта  недвижимости. Например, с помощью электронных сервисов</w:t>
      </w:r>
      <w:r w:rsidR="009B382B" w:rsidRPr="009B382B">
        <w:rPr>
          <w:rFonts w:ascii="Times New Roman" w:hAnsi="Times New Roman" w:cs="Times New Roman"/>
          <w:sz w:val="24"/>
        </w:rPr>
        <w:t xml:space="preserve"> на портале </w:t>
      </w:r>
      <w:proofErr w:type="spellStart"/>
      <w:r w:rsidR="009B382B" w:rsidRPr="009B382B">
        <w:rPr>
          <w:rFonts w:ascii="Times New Roman" w:hAnsi="Times New Roman" w:cs="Times New Roman"/>
          <w:sz w:val="24"/>
        </w:rPr>
        <w:t>Росреестра</w:t>
      </w:r>
      <w:proofErr w:type="spellEnd"/>
      <w:r w:rsidR="009B382B" w:rsidRPr="009B382B">
        <w:rPr>
          <w:rFonts w:ascii="Times New Roman" w:hAnsi="Times New Roman" w:cs="Times New Roman"/>
          <w:sz w:val="24"/>
        </w:rPr>
        <w:t xml:space="preserve"> (</w:t>
      </w:r>
      <w:r w:rsidRPr="009B382B">
        <w:rPr>
          <w:rFonts w:ascii="Times New Roman" w:hAnsi="Times New Roman" w:cs="Times New Roman"/>
          <w:sz w:val="24"/>
        </w:rPr>
        <w:t>rosrees</w:t>
      </w:r>
      <w:r w:rsidR="009B382B" w:rsidRPr="009B382B">
        <w:rPr>
          <w:rFonts w:ascii="Times New Roman" w:hAnsi="Times New Roman" w:cs="Times New Roman"/>
          <w:sz w:val="24"/>
        </w:rPr>
        <w:t>tr.ru</w:t>
      </w:r>
      <w:r w:rsidRPr="009B382B">
        <w:rPr>
          <w:rFonts w:ascii="Times New Roman" w:hAnsi="Times New Roman" w:cs="Times New Roman"/>
          <w:sz w:val="24"/>
        </w:rPr>
        <w:t>)</w:t>
      </w:r>
      <w:r w:rsidR="009B382B" w:rsidRPr="009B382B">
        <w:rPr>
          <w:rFonts w:ascii="Times New Roman" w:hAnsi="Times New Roman" w:cs="Times New Roman"/>
          <w:sz w:val="24"/>
        </w:rPr>
        <w:t xml:space="preserve">, таких как  "Получение сведений из ЕГРН", </w:t>
      </w:r>
      <w:r w:rsidRPr="009B382B">
        <w:rPr>
          <w:rFonts w:ascii="Times New Roman" w:hAnsi="Times New Roman" w:cs="Times New Roman"/>
          <w:sz w:val="24"/>
        </w:rPr>
        <w:t>"</w:t>
      </w:r>
      <w:r w:rsidR="009B382B" w:rsidRPr="009B382B">
        <w:rPr>
          <w:rFonts w:ascii="Times New Roman" w:hAnsi="Times New Roman" w:cs="Times New Roman"/>
          <w:sz w:val="24"/>
        </w:rPr>
        <w:t xml:space="preserve">Публичная  кадастровая  карта", </w:t>
      </w:r>
      <w:r w:rsidRPr="009B382B">
        <w:rPr>
          <w:rFonts w:ascii="Times New Roman" w:hAnsi="Times New Roman" w:cs="Times New Roman"/>
          <w:sz w:val="24"/>
        </w:rPr>
        <w:t xml:space="preserve">"Справочная  информация  по  объектам  недвижимости  в  режиме  </w:t>
      </w:r>
      <w:proofErr w:type="spellStart"/>
      <w:r w:rsidRPr="009B382B">
        <w:rPr>
          <w:rFonts w:ascii="Times New Roman" w:hAnsi="Times New Roman" w:cs="Times New Roman"/>
          <w:sz w:val="24"/>
        </w:rPr>
        <w:t>online</w:t>
      </w:r>
      <w:proofErr w:type="spellEnd"/>
      <w:r w:rsidRPr="009B382B">
        <w:rPr>
          <w:rFonts w:ascii="Times New Roman" w:hAnsi="Times New Roman" w:cs="Times New Roman"/>
          <w:sz w:val="24"/>
        </w:rPr>
        <w:t xml:space="preserve">".  </w:t>
      </w:r>
    </w:p>
    <w:p w:rsidR="00E25FA4" w:rsidRDefault="00BE026E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B382B">
        <w:rPr>
          <w:rFonts w:ascii="Times New Roman" w:hAnsi="Times New Roman" w:cs="Times New Roman"/>
          <w:sz w:val="24"/>
        </w:rPr>
        <w:t xml:space="preserve">Если  по  каким-либо  причинам  не  удалось  получить  сведения  о  кадастровой  стоимости  объекта недвижимости на портале, вы можете запросить выписку из ЕГРН в </w:t>
      </w:r>
      <w:r w:rsidR="009B382B" w:rsidRPr="009B382B">
        <w:rPr>
          <w:rFonts w:ascii="Times New Roman" w:hAnsi="Times New Roman" w:cs="Times New Roman"/>
          <w:sz w:val="24"/>
        </w:rPr>
        <w:t>МФЦ.</w:t>
      </w: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E25FA4">
      <w:pPr>
        <w:rPr>
          <w:rFonts w:ascii="Times New Roman" w:hAnsi="Times New Roman" w:cs="Times New Roman"/>
          <w:sz w:val="24"/>
        </w:rPr>
      </w:pPr>
    </w:p>
    <w:p w:rsidR="00E25FA4" w:rsidRPr="00F25EE5" w:rsidRDefault="00E25FA4" w:rsidP="00E25FA4">
      <w:pPr>
        <w:spacing w:line="360" w:lineRule="auto"/>
        <w:rPr>
          <w:rFonts w:ascii="Times New Roman" w:hAnsi="Times New Roman" w:cs="Times New Roman"/>
          <w:szCs w:val="24"/>
        </w:rPr>
      </w:pPr>
      <w:r w:rsidRPr="00F25EE5">
        <w:rPr>
          <w:rFonts w:ascii="Times New Roman" w:hAnsi="Times New Roman" w:cs="Times New Roman"/>
          <w:sz w:val="24"/>
          <w:szCs w:val="28"/>
        </w:rPr>
        <w:t xml:space="preserve">Инженер </w:t>
      </w:r>
      <w:r w:rsidRPr="00F25EE5">
        <w:rPr>
          <w:rFonts w:ascii="Times New Roman" w:hAnsi="Times New Roman" w:cs="Times New Roman"/>
          <w:sz w:val="24"/>
          <w:szCs w:val="28"/>
          <w:lang w:val="en-US"/>
        </w:rPr>
        <w:t>I</w:t>
      </w:r>
      <w:r w:rsidRPr="00F25EE5">
        <w:rPr>
          <w:rFonts w:ascii="Times New Roman" w:hAnsi="Times New Roman" w:cs="Times New Roman"/>
          <w:sz w:val="24"/>
          <w:szCs w:val="28"/>
        </w:rPr>
        <w:t xml:space="preserve"> категории                    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</w:t>
      </w:r>
      <w:r w:rsidRPr="00F25EE5">
        <w:rPr>
          <w:rFonts w:ascii="Times New Roman" w:hAnsi="Times New Roman" w:cs="Times New Roman"/>
          <w:sz w:val="24"/>
          <w:szCs w:val="28"/>
        </w:rPr>
        <w:t xml:space="preserve">М.С. </w:t>
      </w:r>
      <w:proofErr w:type="spellStart"/>
      <w:r w:rsidRPr="00F25EE5">
        <w:rPr>
          <w:rFonts w:ascii="Times New Roman" w:hAnsi="Times New Roman" w:cs="Times New Roman"/>
          <w:sz w:val="24"/>
          <w:szCs w:val="28"/>
        </w:rPr>
        <w:t>Вельмакина</w:t>
      </w:r>
      <w:proofErr w:type="spellEnd"/>
    </w:p>
    <w:p w:rsidR="00E25FA4" w:rsidRPr="00F25EE5" w:rsidRDefault="00E25FA4" w:rsidP="00E25FA4">
      <w:pPr>
        <w:spacing w:line="360" w:lineRule="auto"/>
        <w:rPr>
          <w:rFonts w:ascii="Times New Roman" w:hAnsi="Times New Roman" w:cs="Times New Roman"/>
          <w:szCs w:val="24"/>
        </w:rPr>
      </w:pPr>
      <w:r w:rsidRPr="00F25EE5">
        <w:rPr>
          <w:rFonts w:ascii="Times New Roman" w:hAnsi="Times New Roman" w:cs="Times New Roman"/>
          <w:sz w:val="24"/>
          <w:szCs w:val="28"/>
        </w:rPr>
        <w:t xml:space="preserve">Начальник отдела                           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</w:t>
      </w:r>
      <w:r w:rsidRPr="00F25EE5">
        <w:rPr>
          <w:rFonts w:ascii="Times New Roman" w:hAnsi="Times New Roman" w:cs="Times New Roman"/>
          <w:sz w:val="24"/>
          <w:szCs w:val="28"/>
        </w:rPr>
        <w:t xml:space="preserve">М.А. Городилов </w:t>
      </w:r>
    </w:p>
    <w:p w:rsidR="00E25FA4" w:rsidRPr="00F25EE5" w:rsidRDefault="00E25FA4" w:rsidP="00E25FA4">
      <w:pPr>
        <w:tabs>
          <w:tab w:val="left" w:pos="7371"/>
        </w:tabs>
        <w:rPr>
          <w:rFonts w:ascii="Times New Roman" w:hAnsi="Times New Roman" w:cs="Times New Roman"/>
          <w:sz w:val="24"/>
          <w:szCs w:val="28"/>
        </w:rPr>
      </w:pPr>
      <w:r w:rsidRPr="00F25EE5">
        <w:rPr>
          <w:rFonts w:ascii="Times New Roman" w:hAnsi="Times New Roman" w:cs="Times New Roman"/>
          <w:sz w:val="24"/>
          <w:szCs w:val="28"/>
        </w:rPr>
        <w:t>СОГЛАСОВАНО:</w:t>
      </w:r>
    </w:p>
    <w:p w:rsidR="00FB4095" w:rsidRPr="00E25FA4" w:rsidRDefault="00E25FA4" w:rsidP="00E25FA4">
      <w:pPr>
        <w:tabs>
          <w:tab w:val="left" w:pos="7371"/>
        </w:tabs>
        <w:rPr>
          <w:rFonts w:ascii="Times New Roman" w:hAnsi="Times New Roman" w:cs="Times New Roman"/>
          <w:sz w:val="24"/>
        </w:rPr>
      </w:pPr>
      <w:r w:rsidRPr="00F25EE5">
        <w:rPr>
          <w:rFonts w:ascii="Times New Roman" w:hAnsi="Times New Roman" w:cs="Times New Roman"/>
          <w:sz w:val="24"/>
          <w:szCs w:val="28"/>
        </w:rPr>
        <w:t xml:space="preserve">И.о. директора филиала </w:t>
      </w:r>
      <w:r w:rsidRPr="00F25EE5">
        <w:rPr>
          <w:rFonts w:ascii="Times New Roman" w:hAnsi="Times New Roman" w:cs="Times New Roman"/>
          <w:sz w:val="24"/>
          <w:szCs w:val="28"/>
        </w:rPr>
        <w:tab/>
        <w:t xml:space="preserve">     </w:t>
      </w:r>
      <w:r>
        <w:rPr>
          <w:rFonts w:ascii="Times New Roman" w:hAnsi="Times New Roman" w:cs="Times New Roman"/>
          <w:sz w:val="24"/>
          <w:szCs w:val="28"/>
        </w:rPr>
        <w:t xml:space="preserve">     </w:t>
      </w:r>
      <w:r w:rsidRPr="00F25EE5">
        <w:rPr>
          <w:rFonts w:ascii="Times New Roman" w:hAnsi="Times New Roman" w:cs="Times New Roman"/>
          <w:sz w:val="24"/>
          <w:szCs w:val="28"/>
        </w:rPr>
        <w:t xml:space="preserve"> М.В. Сурков </w:t>
      </w:r>
    </w:p>
    <w:sectPr w:rsidR="00FB4095" w:rsidRPr="00E25FA4" w:rsidSect="00EB1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26E"/>
    <w:rsid w:val="009B382B"/>
    <w:rsid w:val="00BE026E"/>
    <w:rsid w:val="00E0214D"/>
    <w:rsid w:val="00E25FA4"/>
    <w:rsid w:val="00EB15FF"/>
    <w:rsid w:val="00FB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38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38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gerasyunina</dc:creator>
  <cp:lastModifiedBy>Бухгалтерия</cp:lastModifiedBy>
  <cp:revision>2</cp:revision>
  <dcterms:created xsi:type="dcterms:W3CDTF">2019-10-23T06:10:00Z</dcterms:created>
  <dcterms:modified xsi:type="dcterms:W3CDTF">2019-10-23T06:10:00Z</dcterms:modified>
</cp:coreProperties>
</file>