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3E5" w:rsidRPr="00C013E5" w:rsidRDefault="00C013E5" w:rsidP="00C013E5">
      <w:pPr>
        <w:shd w:val="clear" w:color="auto" w:fill="FFFFFF"/>
        <w:spacing w:after="168" w:line="240" w:lineRule="auto"/>
        <w:jc w:val="center"/>
        <w:outlineLvl w:val="0"/>
        <w:rPr>
          <w:rFonts w:ascii="Arial" w:eastAsia="Times New Roman" w:hAnsi="Arial" w:cs="Arial"/>
          <w:b/>
          <w:i/>
          <w:color w:val="000000"/>
          <w:kern w:val="36"/>
          <w:sz w:val="65"/>
          <w:szCs w:val="65"/>
          <w:u w:val="single"/>
        </w:rPr>
      </w:pPr>
      <w:bookmarkStart w:id="0" w:name="_GoBack"/>
      <w:bookmarkEnd w:id="0"/>
      <w:r w:rsidRPr="00C013E5">
        <w:rPr>
          <w:rFonts w:ascii="Arial" w:eastAsia="Times New Roman" w:hAnsi="Arial" w:cs="Arial"/>
          <w:b/>
          <w:i/>
          <w:color w:val="000000"/>
          <w:kern w:val="36"/>
          <w:sz w:val="65"/>
          <w:szCs w:val="65"/>
          <w:u w:val="single"/>
        </w:rPr>
        <w:t>Памятка по безопасному пользованию газом в быту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 xml:space="preserve">Природный газ (метан) — бесцветный, не токсичный газ, поэтому в случае утечки его из газопровода в помещениях может образоваться </w:t>
      </w:r>
      <w:proofErr w:type="spellStart"/>
      <w:r w:rsidRPr="00C013E5">
        <w:rPr>
          <w:rFonts w:ascii="Arial" w:eastAsia="Times New Roman" w:hAnsi="Arial" w:cs="Arial"/>
          <w:color w:val="000000"/>
          <w:sz w:val="24"/>
          <w:szCs w:val="24"/>
        </w:rPr>
        <w:t>газовоздушная</w:t>
      </w:r>
      <w:proofErr w:type="spellEnd"/>
      <w:r w:rsidRPr="00C013E5">
        <w:rPr>
          <w:rFonts w:ascii="Arial" w:eastAsia="Times New Roman" w:hAnsi="Arial" w:cs="Arial"/>
          <w:color w:val="000000"/>
          <w:sz w:val="24"/>
          <w:szCs w:val="24"/>
        </w:rPr>
        <w:t xml:space="preserve"> смесь, которое остается незамеченной.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Для безопасного использования газа в быту необходимо учитывать его природные свойства и соблюдать следующие правила: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1. При обнаружении запаха газа в помещении необходимо немедленно перекрыть краны на </w:t>
      </w:r>
      <w:proofErr w:type="spellStart"/>
      <w:r w:rsidRPr="00C013E5">
        <w:rPr>
          <w:rFonts w:ascii="Arial" w:eastAsia="Times New Roman" w:hAnsi="Arial" w:cs="Arial"/>
          <w:color w:val="000000"/>
          <w:sz w:val="24"/>
          <w:szCs w:val="24"/>
        </w:rPr>
        <w:t>опуске</w:t>
      </w:r>
      <w:proofErr w:type="spellEnd"/>
      <w:r w:rsidRPr="00C013E5">
        <w:rPr>
          <w:rFonts w:ascii="Arial" w:eastAsia="Times New Roman" w:hAnsi="Arial" w:cs="Arial"/>
          <w:color w:val="000000"/>
          <w:sz w:val="24"/>
          <w:szCs w:val="24"/>
        </w:rPr>
        <w:t xml:space="preserve"> к приборам и на приборах, открыть окно и двери, создать сквозняк, вызвать аварийные службу по телефону </w:t>
      </w: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104</w:t>
      </w:r>
      <w:r w:rsidRPr="00C013E5">
        <w:rPr>
          <w:rFonts w:ascii="Arial" w:eastAsia="Times New Roman" w:hAnsi="Arial" w:cs="Arial"/>
          <w:color w:val="000000"/>
          <w:sz w:val="24"/>
          <w:szCs w:val="24"/>
        </w:rPr>
        <w:t xml:space="preserve">. Не зажигать огня, не курить, не включать электроосвещение и электроприборы, не пользоваться </w:t>
      </w:r>
      <w:proofErr w:type="spellStart"/>
      <w:r w:rsidRPr="00C013E5">
        <w:rPr>
          <w:rFonts w:ascii="Arial" w:eastAsia="Times New Roman" w:hAnsi="Arial" w:cs="Arial"/>
          <w:color w:val="000000"/>
          <w:sz w:val="24"/>
          <w:szCs w:val="24"/>
        </w:rPr>
        <w:t>электрозвонками</w:t>
      </w:r>
      <w:proofErr w:type="spellEnd"/>
      <w:r w:rsidRPr="00C013E5">
        <w:rPr>
          <w:rFonts w:ascii="Arial" w:eastAsia="Times New Roman" w:hAnsi="Arial" w:cs="Arial"/>
          <w:color w:val="000000"/>
          <w:sz w:val="24"/>
          <w:szCs w:val="24"/>
        </w:rPr>
        <w:t>, принять меры по удалению людей из загазованной зоны.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 xml:space="preserve">2. Во время работы газовой плиты форточка должна быть открытой. При недостаточном поступлении свежего воздуха газ сгорает не полностью и выделяется угарный газ. Угарный газ — это продукт неполного сгорания метана. Не имеет цвета и запаха, очень </w:t>
      </w:r>
      <w:proofErr w:type="gramStart"/>
      <w:r w:rsidRPr="00C013E5">
        <w:rPr>
          <w:rFonts w:ascii="Arial" w:eastAsia="Times New Roman" w:hAnsi="Arial" w:cs="Arial"/>
          <w:color w:val="000000"/>
          <w:sz w:val="24"/>
          <w:szCs w:val="24"/>
        </w:rPr>
        <w:t>ядовитый</w:t>
      </w:r>
      <w:proofErr w:type="gramEnd"/>
      <w:r w:rsidRPr="00C013E5">
        <w:rPr>
          <w:rFonts w:ascii="Arial" w:eastAsia="Times New Roman" w:hAnsi="Arial" w:cs="Arial"/>
          <w:color w:val="000000"/>
          <w:sz w:val="24"/>
          <w:szCs w:val="24"/>
        </w:rPr>
        <w:t>. При содержании 10% угарного газа от объема помещения человеку достаточно сделать несколько вдохов и наступает смерть. Признаки выделения угарного газа: появление в пламени желтого, оранжевого, красного оттенка и копоти на посуде.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3. При случае неисправности газового оборудования или для профилактического осмотра газовых приборов необходимо вызывать работников эксплуатационной газовой службы по </w:t>
      </w: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телефону 104</w:t>
      </w:r>
      <w:r w:rsidRPr="00C013E5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4. Необходимо следить за нормальной работой дымоходов и вентиляции, проверять тягу до включения и во время работы газовых отопительных котлов.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5. К началу отопительного сезона абонент должен получить акт о состоянии дымоходов у Противопожарной службы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6. Пройти инструктаж по безопасному пользованию природным газом у контролеров эксплуатационной газовой службы, иметь на руках инструкции (памятка) по эксплуатации газовых приборов и строго соблюдать их.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Абонентам запрещено: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1. Производить самовольную газификацию дома или квартиры, перестановку, замену и ремонт газовых приборов;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2. Осуществлять перепланировку помещения, где установлены газовые приборы, без согласования с соответствующими организациями;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3. Вносить изменения в конструкцию газовых приборов. Изменять устройства дымовых и вентиляционных систем. Заклеивать вентиляционные каналы, замуровывать или заклеивать «карманы» и люки, предназначенные для чистки дымоходов;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4. Пользоваться газом при неисправности газовых приборах, автоматике и газовых баллонах, особенно при обнаружении утечки газа;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lastRenderedPageBreak/>
        <w:t>5. Оставлять работающие газовые приборы без присмотра (кроме приборов, рассчитанных на непрерывную работу и имеющих для этого соответствующую автоматику);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6. Допускать к использованию газовых приборов детей дошкольного возраста. А также лиц, не контролирующих свои действия и не знающих правил пользования этими приборами.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7. Использовать газовую плиту для отопления помещения, во избежание отравления угарным газом.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8. Пользоваться отопительными котлами по истечении срока действия акта на дымоходы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9. Применять открытый огонь для обнаружения утечек газа (с этой целью используются мыльная эмульсия или специальные приборы).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П</w:t>
      </w:r>
      <w:proofErr w:type="gramEnd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 О М Н И Т Е!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 xml:space="preserve">Запах газа возникает при утечке в помещение. При воспламенении </w:t>
      </w:r>
      <w:proofErr w:type="spellStart"/>
      <w:r w:rsidRPr="00C013E5">
        <w:rPr>
          <w:rFonts w:ascii="Arial" w:eastAsia="Times New Roman" w:hAnsi="Arial" w:cs="Arial"/>
          <w:color w:val="000000"/>
          <w:sz w:val="24"/>
          <w:szCs w:val="24"/>
        </w:rPr>
        <w:t>газовоздушной</w:t>
      </w:r>
      <w:proofErr w:type="spellEnd"/>
      <w:r w:rsidRPr="00C013E5">
        <w:rPr>
          <w:rFonts w:ascii="Arial" w:eastAsia="Times New Roman" w:hAnsi="Arial" w:cs="Arial"/>
          <w:color w:val="000000"/>
          <w:sz w:val="24"/>
          <w:szCs w:val="24"/>
        </w:rPr>
        <w:t xml:space="preserve"> смеси возможны взрыв и пожар.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При появлении запаха газа необходимо</w:t>
      </w: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— закрыть все краны у газовых приборов и на вводном газопроводе;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— открыть окна и двери, проветрить помещения;</w:t>
      </w:r>
    </w:p>
    <w:p w:rsid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— вызвать аварийную службу газового хозяйства по телефону </w:t>
      </w: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104</w:t>
      </w:r>
      <w:r w:rsidRPr="00C013E5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- система </w:t>
      </w:r>
      <w:r w:rsidRPr="00C013E5">
        <w:rPr>
          <w:rFonts w:ascii="Arial" w:eastAsia="Times New Roman" w:hAnsi="Arial" w:cs="Arial"/>
          <w:b/>
          <w:color w:val="000000"/>
          <w:sz w:val="24"/>
          <w:szCs w:val="24"/>
        </w:rPr>
        <w:t>112; 8 (3436) – 2-19-99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До устранения утечки газа нельзя</w:t>
      </w: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— зажигать огонь, курить;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color w:val="000000"/>
          <w:sz w:val="24"/>
          <w:szCs w:val="24"/>
        </w:rPr>
        <w:t>— включать и выключать электроприборы, электроосвещение и </w:t>
      </w:r>
      <w:proofErr w:type="spellStart"/>
      <w:r w:rsidRPr="00C013E5">
        <w:rPr>
          <w:rFonts w:ascii="Arial" w:eastAsia="Times New Roman" w:hAnsi="Arial" w:cs="Arial"/>
          <w:color w:val="000000"/>
          <w:sz w:val="24"/>
          <w:szCs w:val="24"/>
        </w:rPr>
        <w:t>электрозвонки</w:t>
      </w:r>
      <w:proofErr w:type="spellEnd"/>
      <w:r w:rsidRPr="00C013E5">
        <w:rPr>
          <w:rFonts w:ascii="Arial" w:eastAsia="Times New Roman" w:hAnsi="Arial" w:cs="Arial"/>
          <w:color w:val="000000"/>
          <w:sz w:val="24"/>
          <w:szCs w:val="24"/>
        </w:rPr>
        <w:t>, пользоваться внутриквартирным телефоном.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В Н И М А Н И Е!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Несоблюдение Правил безопасности при пользовании газом вызывает О </w:t>
      </w:r>
      <w:proofErr w:type="gramStart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П</w:t>
      </w:r>
      <w:proofErr w:type="gramEnd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 А С Н О С Т Ь для жизни!</w:t>
      </w:r>
    </w:p>
    <w:p w:rsidR="00C013E5" w:rsidRPr="00C013E5" w:rsidRDefault="00C013E5" w:rsidP="00C013E5">
      <w:pPr>
        <w:shd w:val="clear" w:color="auto" w:fill="FFFFFF"/>
        <w:spacing w:after="168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П</w:t>
      </w:r>
      <w:proofErr w:type="gramEnd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 О М Н И Т Е!</w:t>
      </w:r>
    </w:p>
    <w:p w:rsidR="00C013E5" w:rsidRPr="00C013E5" w:rsidRDefault="00C013E5" w:rsidP="00C013E5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О своей личной ответственности не только за жизнь и имущество </w:t>
      </w:r>
      <w:proofErr w:type="gramStart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>своих</w:t>
      </w:r>
      <w:proofErr w:type="gramEnd"/>
      <w:r w:rsidRPr="00C013E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близких, но и перед соседями и другими гражданами. Ваша безопасность в ваших руках!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3E5"/>
    <w:rsid w:val="00251415"/>
    <w:rsid w:val="002B2FE4"/>
    <w:rsid w:val="0048199D"/>
    <w:rsid w:val="004E5F7D"/>
    <w:rsid w:val="008234C9"/>
    <w:rsid w:val="00BB1B65"/>
    <w:rsid w:val="00C0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13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13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irstchild">
    <w:name w:val="first_child"/>
    <w:basedOn w:val="a"/>
    <w:rsid w:val="00C01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01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13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13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irstchild">
    <w:name w:val="first_child"/>
    <w:basedOn w:val="a"/>
    <w:rsid w:val="00C01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01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1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376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2019-11-18T08:31:00Z</dcterms:created>
  <dcterms:modified xsi:type="dcterms:W3CDTF">2019-11-18T08:31:00Z</dcterms:modified>
</cp:coreProperties>
</file>