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879" w:rsidRPr="00727879" w:rsidRDefault="00727879" w:rsidP="00727879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7278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Кадастровая палата оказывает консультационные услуги</w:t>
      </w:r>
    </w:p>
    <w:bookmarkEnd w:id="0"/>
    <w:p w:rsidR="00727879" w:rsidRPr="00727879" w:rsidRDefault="00611E3C" w:rsidP="0072787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Если у вас есть вопросы, связанные с оборотом недвижимости, вы можете получить консультацию компетентных специалистов в Кадастровой палате по региону. Сотрудники учреждения обладают большим опытом работы в учетно-регистрационной сфере и знаниями нормативно-правовой базы, необходимой для проведения консультаций и подготовки проектов договоров.</w:t>
      </w:r>
      <w:r w:rsidR="0072787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Также в функционале специалистов услуги по подготовке договоров между физическими и юридическими лицами и составу пакета документов для составления договоров.</w:t>
      </w:r>
    </w:p>
    <w:p w:rsidR="00727879" w:rsidRPr="00727879" w:rsidRDefault="00611E3C" w:rsidP="007278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Вопросы купли-продажи, аренды, дарения недвижимости считаются сложными и связаны с крупными финансовыми вложениями. Своевременная и грамотная консультация специалистов в сфере недвижимости позволит собственникам избежать ошибок и минимизировать риски мошенничества.</w:t>
      </w:r>
      <w:r w:rsidRPr="0072787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727879" w:rsidRDefault="00611E3C" w:rsidP="007278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Стоимость услуг по оказанию консультаций и подготовке проектов договоров представлена на сайте Кадастровой палаты: в разделе «Деятельность» </w:t>
      </w:r>
      <w:proofErr w:type="gramStart"/>
      <w:r w:rsid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proofErr w:type="gramEnd"/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Консультационные услуги». Обращаем внимание, что </w:t>
      </w:r>
      <w:r w:rsid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="00727879">
        <w:rPr>
          <w:rFonts w:ascii="Times New Roman" w:hAnsi="Times New Roman" w:cs="Times New Roman"/>
          <w:sz w:val="24"/>
        </w:rPr>
        <w:t>нформацию о порядке получения консультационных услуг, оказываемых филиалом ФГБУ</w:t>
      </w:r>
      <w:r w:rsidR="00727879" w:rsidRPr="00E657FC">
        <w:rPr>
          <w:rFonts w:ascii="Times New Roman" w:hAnsi="Times New Roman" w:cs="Times New Roman"/>
          <w:sz w:val="24"/>
        </w:rPr>
        <w:t xml:space="preserve"> </w:t>
      </w:r>
      <w:r w:rsidR="00727879">
        <w:rPr>
          <w:rFonts w:ascii="Times New Roman" w:hAnsi="Times New Roman" w:cs="Times New Roman"/>
          <w:sz w:val="24"/>
        </w:rPr>
        <w:t xml:space="preserve">«ФКП </w:t>
      </w:r>
      <w:proofErr w:type="spellStart"/>
      <w:r w:rsidR="00727879" w:rsidRPr="00E657FC">
        <w:rPr>
          <w:rFonts w:ascii="Times New Roman" w:hAnsi="Times New Roman" w:cs="Times New Roman"/>
          <w:sz w:val="24"/>
        </w:rPr>
        <w:t>Росреестра</w:t>
      </w:r>
      <w:proofErr w:type="spellEnd"/>
      <w:r w:rsidR="00727879">
        <w:rPr>
          <w:rFonts w:ascii="Times New Roman" w:hAnsi="Times New Roman" w:cs="Times New Roman"/>
          <w:sz w:val="24"/>
        </w:rPr>
        <w:t>»</w:t>
      </w:r>
      <w:r w:rsidR="00727879" w:rsidRPr="00E657FC">
        <w:rPr>
          <w:rFonts w:ascii="Times New Roman" w:hAnsi="Times New Roman" w:cs="Times New Roman"/>
          <w:sz w:val="24"/>
        </w:rPr>
        <w:t xml:space="preserve"> по Республике Мордовия также можно узнать по телефону: 8 (342) 79-02-11. </w:t>
      </w:r>
    </w:p>
    <w:sectPr w:rsidR="00727879" w:rsidSect="006D4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E3C"/>
    <w:rsid w:val="00013372"/>
    <w:rsid w:val="00200C7A"/>
    <w:rsid w:val="00281403"/>
    <w:rsid w:val="002E143D"/>
    <w:rsid w:val="00611E3C"/>
    <w:rsid w:val="00650553"/>
    <w:rsid w:val="006B2240"/>
    <w:rsid w:val="006B3E6B"/>
    <w:rsid w:val="006D4B5F"/>
    <w:rsid w:val="00727879"/>
    <w:rsid w:val="00824FA0"/>
    <w:rsid w:val="009948D5"/>
    <w:rsid w:val="00A22437"/>
    <w:rsid w:val="00BE4B83"/>
    <w:rsid w:val="00DD518B"/>
    <w:rsid w:val="00F4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11E3C"/>
  </w:style>
  <w:style w:type="paragraph" w:styleId="a3">
    <w:name w:val="Balloon Text"/>
    <w:basedOn w:val="a"/>
    <w:link w:val="a4"/>
    <w:uiPriority w:val="99"/>
    <w:semiHidden/>
    <w:unhideWhenUsed/>
    <w:rsid w:val="00611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E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11E3C"/>
  </w:style>
  <w:style w:type="paragraph" w:styleId="a3">
    <w:name w:val="Balloon Text"/>
    <w:basedOn w:val="a"/>
    <w:link w:val="a4"/>
    <w:uiPriority w:val="99"/>
    <w:semiHidden/>
    <w:unhideWhenUsed/>
    <w:rsid w:val="00611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E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2019-11-26T06:12:00Z</dcterms:created>
  <dcterms:modified xsi:type="dcterms:W3CDTF">2019-11-26T06:12:00Z</dcterms:modified>
</cp:coreProperties>
</file>