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95B" w:rsidRDefault="0021018E" w:rsidP="0092095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Cs/>
        </w:rPr>
      </w:pPr>
      <w:r w:rsidRPr="0092095B">
        <w:rPr>
          <w:rStyle w:val="a3"/>
          <w:rFonts w:ascii="Times New Roman" w:hAnsi="Times New Roman" w:cs="Times New Roman"/>
          <w:b w:val="0"/>
          <w:iCs/>
        </w:rPr>
        <w:t xml:space="preserve">       </w:t>
      </w:r>
    </w:p>
    <w:p w:rsidR="0092095B" w:rsidRPr="00706C22" w:rsidRDefault="00706C22" w:rsidP="0092095B">
      <w:pPr>
        <w:spacing w:after="0" w:line="240" w:lineRule="auto"/>
        <w:jc w:val="both"/>
        <w:rPr>
          <w:rStyle w:val="a3"/>
          <w:rFonts w:ascii="Times New Roman" w:hAnsi="Times New Roman" w:cs="Times New Roman"/>
          <w:iCs/>
          <w:sz w:val="28"/>
          <w:szCs w:val="28"/>
        </w:rPr>
      </w:pPr>
      <w:r>
        <w:rPr>
          <w:rStyle w:val="a3"/>
          <w:rFonts w:ascii="Times New Roman" w:hAnsi="Times New Roman" w:cs="Times New Roman"/>
          <w:iCs/>
          <w:sz w:val="28"/>
          <w:szCs w:val="28"/>
        </w:rPr>
        <w:t xml:space="preserve">                     </w:t>
      </w:r>
      <w:bookmarkStart w:id="0" w:name="_GoBack"/>
      <w:r w:rsidRPr="00706C22">
        <w:rPr>
          <w:rStyle w:val="a3"/>
          <w:rFonts w:ascii="Times New Roman" w:hAnsi="Times New Roman" w:cs="Times New Roman"/>
          <w:iCs/>
          <w:sz w:val="28"/>
          <w:szCs w:val="28"/>
        </w:rPr>
        <w:t>ЦЕНТР ЗАНЯТОСТИ РАБОТАЕТ ДЛЯ ВАС</w:t>
      </w:r>
      <w:r w:rsidR="00B34A53">
        <w:rPr>
          <w:rStyle w:val="a3"/>
          <w:rFonts w:ascii="Times New Roman" w:hAnsi="Times New Roman" w:cs="Times New Roman"/>
          <w:iCs/>
          <w:sz w:val="28"/>
          <w:szCs w:val="28"/>
        </w:rPr>
        <w:t xml:space="preserve"> !!!</w:t>
      </w:r>
    </w:p>
    <w:bookmarkEnd w:id="0"/>
    <w:p w:rsidR="0092095B" w:rsidRDefault="0092095B" w:rsidP="0092095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Cs/>
        </w:rPr>
      </w:pPr>
    </w:p>
    <w:p w:rsidR="0092095B" w:rsidRDefault="0092095B" w:rsidP="0092095B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iCs/>
        </w:rPr>
      </w:pPr>
    </w:p>
    <w:p w:rsidR="0021018E" w:rsidRPr="000C314F" w:rsidRDefault="0092095B" w:rsidP="009209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  <w:b w:val="0"/>
          <w:iCs/>
        </w:rPr>
        <w:t xml:space="preserve">        </w:t>
      </w:r>
      <w:r w:rsidR="0021018E" w:rsidRPr="0092095B">
        <w:rPr>
          <w:rStyle w:val="a3"/>
          <w:rFonts w:ascii="Times New Roman" w:hAnsi="Times New Roman" w:cs="Times New Roman"/>
          <w:b w:val="0"/>
          <w:iCs/>
        </w:rPr>
        <w:t xml:space="preserve"> </w:t>
      </w:r>
      <w:r w:rsidR="00D64B14" w:rsidRPr="000C314F">
        <w:rPr>
          <w:rStyle w:val="a3"/>
          <w:rFonts w:ascii="Times New Roman" w:hAnsi="Times New Roman" w:cs="Times New Roman"/>
          <w:b w:val="0"/>
          <w:iCs/>
        </w:rPr>
        <w:t>На протяжении многих лет основной задачей службы занятости населения является трудоустройство безработных граждан</w:t>
      </w:r>
      <w:r w:rsidR="00A55B23" w:rsidRPr="000C314F">
        <w:rPr>
          <w:rStyle w:val="a3"/>
          <w:rFonts w:ascii="Times New Roman" w:hAnsi="Times New Roman" w:cs="Times New Roman"/>
          <w:b w:val="0"/>
          <w:iCs/>
        </w:rPr>
        <w:t>.</w:t>
      </w:r>
      <w:r w:rsidR="00A55B23" w:rsidRPr="000C314F">
        <w:rPr>
          <w:rFonts w:ascii="Times New Roman" w:hAnsi="Times New Roman" w:cs="Times New Roman"/>
          <w:b/>
          <w:bCs/>
          <w:iCs/>
        </w:rPr>
        <w:t xml:space="preserve"> </w:t>
      </w:r>
      <w:r w:rsidR="00A55B23" w:rsidRPr="000C314F">
        <w:rPr>
          <w:rFonts w:ascii="Times New Roman" w:hAnsi="Times New Roman" w:cs="Times New Roman"/>
        </w:rPr>
        <w:t>Выступая посредником между работодателем и гражданином, обратившегося в целях поиска работы, центр занятости помогает одной стороне найти работу, а другой — найти нужного работника. Для достижения намеченных показателей по содействию занятости граждан особые усилия были направлены на непрерывную работу по взаимодействию с работодателями.</w:t>
      </w:r>
      <w:r w:rsidR="0021018E" w:rsidRPr="000C314F">
        <w:rPr>
          <w:rFonts w:ascii="Times New Roman" w:hAnsi="Times New Roman" w:cs="Times New Roman"/>
        </w:rPr>
        <w:t xml:space="preserve"> В</w:t>
      </w:r>
      <w:r w:rsidR="00A55B23" w:rsidRPr="000C314F">
        <w:t xml:space="preserve"> </w:t>
      </w:r>
      <w:r w:rsidR="0021018E" w:rsidRPr="000C314F">
        <w:rPr>
          <w:rFonts w:ascii="Times New Roman" w:hAnsi="Times New Roman" w:cs="Times New Roman"/>
        </w:rPr>
        <w:t xml:space="preserve">2019 году в отдел содействия занятости населения по </w:t>
      </w:r>
      <w:proofErr w:type="spellStart"/>
      <w:r w:rsidR="0021018E" w:rsidRPr="000C314F">
        <w:rPr>
          <w:rFonts w:ascii="Times New Roman" w:hAnsi="Times New Roman" w:cs="Times New Roman"/>
        </w:rPr>
        <w:t>Большеберезниковскому</w:t>
      </w:r>
      <w:proofErr w:type="spellEnd"/>
      <w:r w:rsidR="0021018E" w:rsidRPr="000C314F">
        <w:rPr>
          <w:rFonts w:ascii="Times New Roman" w:hAnsi="Times New Roman" w:cs="Times New Roman"/>
        </w:rPr>
        <w:t xml:space="preserve"> району работодателями заявлено 711 вакансий. Зарегистрировано  1493</w:t>
      </w:r>
      <w:r w:rsidR="00A55B23" w:rsidRPr="000C314F">
        <w:rPr>
          <w:rFonts w:ascii="Times New Roman" w:hAnsi="Times New Roman" w:cs="Times New Roman"/>
        </w:rPr>
        <w:t xml:space="preserve"> обращений граждан по предоставлению государственных услуг. В целях получения государственной услуги содействия в поиске подходящ</w:t>
      </w:r>
      <w:r w:rsidR="0021018E" w:rsidRPr="000C314F">
        <w:rPr>
          <w:rFonts w:ascii="Times New Roman" w:hAnsi="Times New Roman" w:cs="Times New Roman"/>
        </w:rPr>
        <w:t>ей работы зарегистрировались 360 человек, нашли работу 253  жителя</w:t>
      </w:r>
      <w:r w:rsidR="00A55B23" w:rsidRPr="000C314F">
        <w:rPr>
          <w:rFonts w:ascii="Times New Roman" w:hAnsi="Times New Roman" w:cs="Times New Roman"/>
        </w:rPr>
        <w:t xml:space="preserve"> </w:t>
      </w:r>
      <w:r w:rsidR="0021018E" w:rsidRPr="000C314F">
        <w:rPr>
          <w:rFonts w:ascii="Times New Roman" w:hAnsi="Times New Roman" w:cs="Times New Roman"/>
        </w:rPr>
        <w:t>района.</w:t>
      </w:r>
    </w:p>
    <w:p w:rsidR="00160F2C" w:rsidRPr="000C314F" w:rsidRDefault="0021018E" w:rsidP="009209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C314F">
        <w:rPr>
          <w:rFonts w:ascii="Times New Roman" w:hAnsi="Times New Roman" w:cs="Times New Roman"/>
        </w:rPr>
        <w:t xml:space="preserve">       Содействуя оперативному и качественному подбору работников по заявкам работодателей, центр занятости использует такие формы работы как  организация и проведение мини-ярмарок вакансий с профессиональным отбором претендентов на вакантные рабочие места. Так, в 2019 году организованы 6 ярмарок вакансий, в них приняли участие представители  организаций</w:t>
      </w:r>
      <w:r w:rsidR="00160F2C" w:rsidRPr="000C314F">
        <w:rPr>
          <w:rFonts w:ascii="Times New Roman" w:hAnsi="Times New Roman" w:cs="Times New Roman"/>
        </w:rPr>
        <w:t>. Было заявлено 41 вакансия, посетили ярмарки 47 человек, трудоустроено с начала года 36 человек.</w:t>
      </w:r>
    </w:p>
    <w:p w:rsidR="00160F2C" w:rsidRPr="000C314F" w:rsidRDefault="00160F2C" w:rsidP="009209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C314F">
        <w:rPr>
          <w:rFonts w:ascii="Times New Roman" w:hAnsi="Times New Roman" w:cs="Times New Roman"/>
        </w:rPr>
        <w:t xml:space="preserve">       Для обеспечения временной занятости граждан, материальной поддержки в период поиска подходящей работы организовывались временные общественные работы. Были заключены 9 договоров с начала 2019 года, трудоустроены 27 безработных граждан.</w:t>
      </w:r>
    </w:p>
    <w:p w:rsidR="0084796A" w:rsidRPr="000C314F" w:rsidRDefault="00160F2C" w:rsidP="009209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C314F">
        <w:rPr>
          <w:rFonts w:ascii="Times New Roman" w:hAnsi="Times New Roman" w:cs="Times New Roman"/>
        </w:rPr>
        <w:t xml:space="preserve">        </w:t>
      </w:r>
      <w:proofErr w:type="gramStart"/>
      <w:r w:rsidRPr="000C314F">
        <w:rPr>
          <w:rFonts w:ascii="Times New Roman" w:hAnsi="Times New Roman" w:cs="Times New Roman"/>
        </w:rPr>
        <w:t>Для приобретения подростками навыков адаптации к условиям рынка труда, профилактики правонарушений среди граждан в возрасте от 14 до 18 лет, направления их активности на общественно значимые цели, были реализованы мероприятия по созданию временных рабочих мест для трудоустройства несовершеннолетних граждан в летний период и в свободное от учебы время.  49 подростков получили возможность работать на условиях, определенных законодательством о труде.</w:t>
      </w:r>
      <w:proofErr w:type="gramEnd"/>
      <w:r w:rsidRPr="000C314F">
        <w:rPr>
          <w:rFonts w:ascii="Times New Roman" w:hAnsi="Times New Roman" w:cs="Times New Roman"/>
        </w:rPr>
        <w:t xml:space="preserve"> </w:t>
      </w:r>
      <w:r w:rsidR="00A55B23" w:rsidRPr="000C314F">
        <w:rPr>
          <w:rFonts w:ascii="Times New Roman" w:hAnsi="Times New Roman" w:cs="Times New Roman"/>
        </w:rPr>
        <w:br/>
      </w:r>
      <w:r w:rsidRPr="000C314F">
        <w:rPr>
          <w:rFonts w:ascii="Times New Roman" w:hAnsi="Times New Roman" w:cs="Times New Roman"/>
          <w:b/>
        </w:rPr>
        <w:t xml:space="preserve">       </w:t>
      </w:r>
      <w:r w:rsidR="0030114E" w:rsidRPr="000C314F">
        <w:rPr>
          <w:rFonts w:ascii="Times New Roman" w:hAnsi="Times New Roman" w:cs="Times New Roman"/>
        </w:rPr>
        <w:t>Одним из направлений деятельности центра занятости</w:t>
      </w:r>
      <w:r w:rsidR="00C465F3" w:rsidRPr="000C314F">
        <w:rPr>
          <w:rFonts w:ascii="Times New Roman" w:hAnsi="Times New Roman" w:cs="Times New Roman"/>
          <w:b/>
        </w:rPr>
        <w:t xml:space="preserve"> </w:t>
      </w:r>
      <w:r w:rsidR="00C465F3" w:rsidRPr="000C314F">
        <w:rPr>
          <w:rFonts w:ascii="Times New Roman" w:hAnsi="Times New Roman" w:cs="Times New Roman"/>
        </w:rPr>
        <w:t xml:space="preserve">является трудоустройство граждан, испытывающих трудности в поиске работы. К ним относятся: инвалиды; лица, освобожденные из учреждений, исполняющих наказание в виде лишения свободы; лица </w:t>
      </w:r>
      <w:proofErr w:type="spellStart"/>
      <w:r w:rsidR="00C465F3" w:rsidRPr="000C314F">
        <w:rPr>
          <w:rFonts w:ascii="Times New Roman" w:hAnsi="Times New Roman" w:cs="Times New Roman"/>
        </w:rPr>
        <w:t>предпенсионного</w:t>
      </w:r>
      <w:proofErr w:type="spellEnd"/>
      <w:r w:rsidR="00C465F3" w:rsidRPr="000C314F">
        <w:rPr>
          <w:rFonts w:ascii="Times New Roman" w:hAnsi="Times New Roman" w:cs="Times New Roman"/>
        </w:rPr>
        <w:t xml:space="preserve"> возраста; одинокие и многодетные родители, воспитывающие несовершеннолетних детей, детей-инвалидов и другие. Сотрудниками отдела с начала 2019 года было трудоустроено 2 безработных гражданина </w:t>
      </w:r>
      <w:proofErr w:type="spellStart"/>
      <w:r w:rsidR="00C465F3" w:rsidRPr="000C314F">
        <w:rPr>
          <w:rFonts w:ascii="Times New Roman" w:hAnsi="Times New Roman" w:cs="Times New Roman"/>
        </w:rPr>
        <w:t>предпенсионного</w:t>
      </w:r>
      <w:proofErr w:type="spellEnd"/>
      <w:r w:rsidR="00C465F3" w:rsidRPr="000C314F">
        <w:rPr>
          <w:rFonts w:ascii="Times New Roman" w:hAnsi="Times New Roman" w:cs="Times New Roman"/>
        </w:rPr>
        <w:t xml:space="preserve"> возраста.</w:t>
      </w:r>
    </w:p>
    <w:p w:rsidR="0092095B" w:rsidRPr="000C314F" w:rsidRDefault="0092095B" w:rsidP="009209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C314F">
        <w:rPr>
          <w:rFonts w:ascii="Times New Roman" w:hAnsi="Times New Roman" w:cs="Times New Roman"/>
        </w:rPr>
        <w:t xml:space="preserve">       Стажировка организуется центром занятости населения для </w:t>
      </w:r>
      <w:hyperlink r:id="rId5" w:tooltip="Безработица" w:history="1">
        <w:r w:rsidRPr="000C314F">
          <w:rPr>
            <w:rStyle w:val="a4"/>
            <w:rFonts w:ascii="Times New Roman" w:hAnsi="Times New Roman" w:cs="Times New Roman"/>
          </w:rPr>
          <w:t>безработных</w:t>
        </w:r>
      </w:hyperlink>
      <w:r w:rsidRPr="000C314F">
        <w:rPr>
          <w:rFonts w:ascii="Times New Roman" w:hAnsi="Times New Roman" w:cs="Times New Roman"/>
        </w:rPr>
        <w:t xml:space="preserve"> выпускников учреждений начального, среднего и высшего </w:t>
      </w:r>
      <w:hyperlink r:id="rId6" w:tooltip="Профессиональное образование" w:history="1">
        <w:r w:rsidRPr="000C314F">
          <w:rPr>
            <w:rStyle w:val="a4"/>
            <w:rFonts w:ascii="Times New Roman" w:hAnsi="Times New Roman" w:cs="Times New Roman"/>
          </w:rPr>
          <w:t>профессионального образования</w:t>
        </w:r>
      </w:hyperlink>
      <w:r w:rsidRPr="000C314F">
        <w:rPr>
          <w:rFonts w:ascii="Times New Roman" w:hAnsi="Times New Roman" w:cs="Times New Roman"/>
        </w:rPr>
        <w:t xml:space="preserve">, обратившихся в центр занятости населения в течение одного года после окончания учебного заведения по полученной профессии (специальности), иным направлениям профессиональной подготовки, родственным по содержанию работ. Сначала 2019 года  отделом содействия занятости по </w:t>
      </w:r>
      <w:proofErr w:type="spellStart"/>
      <w:r w:rsidRPr="000C314F">
        <w:rPr>
          <w:rFonts w:ascii="Times New Roman" w:hAnsi="Times New Roman" w:cs="Times New Roman"/>
        </w:rPr>
        <w:t>Большеберезниковскому</w:t>
      </w:r>
      <w:proofErr w:type="spellEnd"/>
      <w:r w:rsidRPr="000C314F">
        <w:rPr>
          <w:rFonts w:ascii="Times New Roman" w:hAnsi="Times New Roman" w:cs="Times New Roman"/>
        </w:rPr>
        <w:t xml:space="preserve"> району был заключен 1 договор с МКУ «ЦОМУ МУ» о совместной деятельности по стажировке выпускников образовательных организаций в целях приобретения ими опыта работы. Трудоустроен 1 выпускник по профессии «Бухгалтер».</w:t>
      </w:r>
    </w:p>
    <w:p w:rsidR="00BA3370" w:rsidRPr="000C314F" w:rsidRDefault="0092095B" w:rsidP="00DD22CB">
      <w:pPr>
        <w:spacing w:line="240" w:lineRule="auto"/>
        <w:jc w:val="both"/>
        <w:rPr>
          <w:rFonts w:ascii="Times New Roman" w:eastAsia="Calibri" w:hAnsi="Times New Roman" w:cs="Times New Roman"/>
          <w:b/>
        </w:rPr>
      </w:pPr>
      <w:r w:rsidRPr="000C314F">
        <w:rPr>
          <w:rFonts w:ascii="Times New Roman" w:hAnsi="Times New Roman" w:cs="Times New Roman"/>
        </w:rPr>
        <w:t xml:space="preserve">        Профессиональное обучение, переобучение и повышение квалификации безработных граждан осуществлялось с учетом профессий и специальностей, пользующихся устойчивым спросом на рынке труда. По направлению службы занятости прошли  профессиональное обучение </w:t>
      </w:r>
      <w:r w:rsidR="00AD577E">
        <w:rPr>
          <w:rFonts w:ascii="Times New Roman" w:hAnsi="Times New Roman" w:cs="Times New Roman"/>
        </w:rPr>
        <w:t>6</w:t>
      </w:r>
      <w:r w:rsidRPr="000C314F">
        <w:rPr>
          <w:rFonts w:ascii="Times New Roman" w:hAnsi="Times New Roman" w:cs="Times New Roman"/>
        </w:rPr>
        <w:t xml:space="preserve"> безработных граждан, 1 гражданин пенсионного возраста (профессиональное обучение незанятых пенсионеров)</w:t>
      </w:r>
      <w:r w:rsidR="00515F3A" w:rsidRPr="00515F3A">
        <w:rPr>
          <w:rFonts w:ascii="Times New Roman" w:hAnsi="Times New Roman" w:cs="Times New Roman"/>
        </w:rPr>
        <w:t>, 2 женщины предпенсионного в</w:t>
      </w:r>
      <w:r w:rsidR="00515F3A">
        <w:rPr>
          <w:rFonts w:ascii="Times New Roman" w:hAnsi="Times New Roman" w:cs="Times New Roman"/>
        </w:rPr>
        <w:t>озраста</w:t>
      </w:r>
      <w:r w:rsidRPr="000C314F">
        <w:rPr>
          <w:rFonts w:ascii="Times New Roman" w:hAnsi="Times New Roman" w:cs="Times New Roman"/>
        </w:rPr>
        <w:t xml:space="preserve"> и  8 женщин, находящихся в отпуске по уходу за ребенком до трёх лет.</w:t>
      </w:r>
      <w:r w:rsidRPr="000C314F">
        <w:rPr>
          <w:rFonts w:ascii="Times New Roman" w:hAnsi="Times New Roman" w:cs="Times New Roman"/>
        </w:rPr>
        <w:br/>
      </w:r>
      <w:r w:rsidRPr="000C314F">
        <w:t xml:space="preserve">          </w:t>
      </w:r>
      <w:r w:rsidRPr="000C314F">
        <w:rPr>
          <w:rFonts w:ascii="Times New Roman" w:hAnsi="Times New Roman" w:cs="Times New Roman"/>
        </w:rPr>
        <w:t xml:space="preserve">Непрерывный поиск путей решения поставленных задач в области содействия занятости и индивидуальный подход к каждому обратившемуся клиенту – основной принцип в работе специалистов отдела содействия занятости населения по </w:t>
      </w:r>
      <w:proofErr w:type="spellStart"/>
      <w:r w:rsidRPr="000C314F">
        <w:rPr>
          <w:rFonts w:ascii="Times New Roman" w:hAnsi="Times New Roman" w:cs="Times New Roman"/>
        </w:rPr>
        <w:t>Большеберезниковскому</w:t>
      </w:r>
      <w:proofErr w:type="spellEnd"/>
      <w:r w:rsidRPr="000C314F">
        <w:rPr>
          <w:rFonts w:ascii="Times New Roman" w:hAnsi="Times New Roman" w:cs="Times New Roman"/>
        </w:rPr>
        <w:t xml:space="preserve"> району.</w:t>
      </w:r>
    </w:p>
    <w:p w:rsidR="00BA3370" w:rsidRDefault="00BA3370" w:rsidP="001A7F25">
      <w:pPr>
        <w:spacing w:after="100" w:afterAutospacing="1" w:line="240" w:lineRule="auto"/>
        <w:jc w:val="both"/>
        <w:outlineLvl w:val="1"/>
        <w:rPr>
          <w:rFonts w:ascii="Times New Roman" w:eastAsia="Calibri" w:hAnsi="Times New Roman" w:cs="Times New Roman"/>
          <w:b/>
          <w:sz w:val="20"/>
          <w:szCs w:val="20"/>
        </w:rPr>
      </w:pPr>
    </w:p>
    <w:p w:rsidR="0092095B" w:rsidRPr="0092095B" w:rsidRDefault="001A7F25" w:rsidP="00BA3370">
      <w:pPr>
        <w:spacing w:after="100" w:afterAutospacing="1" w:line="240" w:lineRule="auto"/>
        <w:jc w:val="both"/>
        <w:outlineLvl w:val="1"/>
        <w:rPr>
          <w:rFonts w:ascii="Times New Roman" w:hAnsi="Times New Roman" w:cs="Times New Roman"/>
        </w:rPr>
      </w:pPr>
      <w:r w:rsidRPr="001A7F25">
        <w:rPr>
          <w:rFonts w:ascii="Times New Roman" w:eastAsia="Calibri" w:hAnsi="Times New Roman" w:cs="Times New Roman"/>
          <w:b/>
          <w:sz w:val="20"/>
          <w:szCs w:val="20"/>
        </w:rPr>
        <w:t xml:space="preserve">По всем вопросам обращаться в ГКУ РМ «ЦЗН </w:t>
      </w:r>
      <w:proofErr w:type="spellStart"/>
      <w:r w:rsidRPr="001A7F25">
        <w:rPr>
          <w:rFonts w:ascii="Times New Roman" w:eastAsia="Calibri" w:hAnsi="Times New Roman" w:cs="Times New Roman"/>
          <w:b/>
          <w:sz w:val="20"/>
          <w:szCs w:val="20"/>
        </w:rPr>
        <w:t>Чамзинский</w:t>
      </w:r>
      <w:proofErr w:type="spellEnd"/>
      <w:r w:rsidRPr="001A7F25">
        <w:rPr>
          <w:rFonts w:ascii="Times New Roman" w:eastAsia="Calibri" w:hAnsi="Times New Roman" w:cs="Times New Roman"/>
          <w:b/>
          <w:sz w:val="20"/>
          <w:szCs w:val="20"/>
        </w:rPr>
        <w:t xml:space="preserve">» в Отдел содействия занятости населения по </w:t>
      </w:r>
      <w:proofErr w:type="spellStart"/>
      <w:r w:rsidRPr="001A7F25">
        <w:rPr>
          <w:rFonts w:ascii="Times New Roman" w:eastAsia="Calibri" w:hAnsi="Times New Roman" w:cs="Times New Roman"/>
          <w:b/>
          <w:sz w:val="20"/>
          <w:szCs w:val="20"/>
        </w:rPr>
        <w:t>Большеберезниковскому</w:t>
      </w:r>
      <w:proofErr w:type="spellEnd"/>
      <w:r w:rsidRPr="001A7F25">
        <w:rPr>
          <w:rFonts w:ascii="Times New Roman" w:eastAsia="Calibri" w:hAnsi="Times New Roman" w:cs="Times New Roman"/>
          <w:b/>
          <w:sz w:val="20"/>
          <w:szCs w:val="20"/>
        </w:rPr>
        <w:t xml:space="preserve"> району, по адресу: с. Большие Березники, ул. Ленина, 6.  Контактный телефон: 2-31-10, 2-31-23.</w:t>
      </w:r>
    </w:p>
    <w:sectPr w:rsidR="0092095B" w:rsidRPr="0092095B" w:rsidSect="00DD22CB">
      <w:pgSz w:w="11906" w:h="16838"/>
      <w:pgMar w:top="567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B14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C314F"/>
    <w:rsid w:val="000D4F8D"/>
    <w:rsid w:val="00105FAA"/>
    <w:rsid w:val="00106057"/>
    <w:rsid w:val="00160F2C"/>
    <w:rsid w:val="00197840"/>
    <w:rsid w:val="001A7F25"/>
    <w:rsid w:val="001D50D4"/>
    <w:rsid w:val="001E4B87"/>
    <w:rsid w:val="001F3FE3"/>
    <w:rsid w:val="0020366A"/>
    <w:rsid w:val="0021018E"/>
    <w:rsid w:val="002500FC"/>
    <w:rsid w:val="0026698C"/>
    <w:rsid w:val="00273BE8"/>
    <w:rsid w:val="002810C3"/>
    <w:rsid w:val="0028295A"/>
    <w:rsid w:val="002C5A83"/>
    <w:rsid w:val="002F2C61"/>
    <w:rsid w:val="0030114E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D7ECB"/>
    <w:rsid w:val="004F3791"/>
    <w:rsid w:val="005154A5"/>
    <w:rsid w:val="00515F3A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06C22"/>
    <w:rsid w:val="007119D7"/>
    <w:rsid w:val="00712181"/>
    <w:rsid w:val="00761C65"/>
    <w:rsid w:val="0076544D"/>
    <w:rsid w:val="00766710"/>
    <w:rsid w:val="00767CFC"/>
    <w:rsid w:val="00785C7D"/>
    <w:rsid w:val="00792154"/>
    <w:rsid w:val="007E64FC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2095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55B23"/>
    <w:rsid w:val="00AB1F36"/>
    <w:rsid w:val="00AD03BD"/>
    <w:rsid w:val="00AD577E"/>
    <w:rsid w:val="00AD7ADD"/>
    <w:rsid w:val="00B34A53"/>
    <w:rsid w:val="00B670DE"/>
    <w:rsid w:val="00B7060A"/>
    <w:rsid w:val="00BA3370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465F3"/>
    <w:rsid w:val="00C64D2A"/>
    <w:rsid w:val="00C776CE"/>
    <w:rsid w:val="00CB6C57"/>
    <w:rsid w:val="00CC298E"/>
    <w:rsid w:val="00CC5BEC"/>
    <w:rsid w:val="00CC5FA5"/>
    <w:rsid w:val="00CF72D9"/>
    <w:rsid w:val="00D0350D"/>
    <w:rsid w:val="00D115A5"/>
    <w:rsid w:val="00D63880"/>
    <w:rsid w:val="00D64B14"/>
    <w:rsid w:val="00D95403"/>
    <w:rsid w:val="00D97430"/>
    <w:rsid w:val="00DB536A"/>
    <w:rsid w:val="00DD22CB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64B14"/>
    <w:rPr>
      <w:b/>
      <w:bCs/>
    </w:rPr>
  </w:style>
  <w:style w:type="character" w:styleId="a4">
    <w:name w:val="Hyperlink"/>
    <w:basedOn w:val="a0"/>
    <w:uiPriority w:val="99"/>
    <w:semiHidden/>
    <w:unhideWhenUsed/>
    <w:rsid w:val="00D64B1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64B14"/>
    <w:rPr>
      <w:b/>
      <w:bCs/>
    </w:rPr>
  </w:style>
  <w:style w:type="character" w:styleId="a4">
    <w:name w:val="Hyperlink"/>
    <w:basedOn w:val="a0"/>
    <w:uiPriority w:val="99"/>
    <w:semiHidden/>
    <w:unhideWhenUsed/>
    <w:rsid w:val="00D64B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andia.ru/text/category/professionalmznoe_obrazovanie/" TargetMode="External"/><Relationship Id="rId5" Type="http://schemas.openxmlformats.org/officeDocument/2006/relationships/hyperlink" Target="https://pandia.ru/text/category/bezrabotitc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2019-12-19T11:19:00Z</dcterms:created>
  <dcterms:modified xsi:type="dcterms:W3CDTF">2019-12-19T11:19:00Z</dcterms:modified>
</cp:coreProperties>
</file>