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62C" w:rsidRDefault="0051062C" w:rsidP="005106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ИНФОРМАЦИЯ </w:t>
      </w:r>
    </w:p>
    <w:p w:rsidR="0051062C" w:rsidRDefault="0051062C" w:rsidP="005106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работе с обращениями граждан,  поступившими  в  Администрацию</w:t>
      </w:r>
    </w:p>
    <w:p w:rsidR="0051062C" w:rsidRDefault="0051062C" w:rsidP="009B13A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Большеберезников</w:t>
      </w:r>
      <w:r w:rsidR="00E669F6">
        <w:rPr>
          <w:b/>
          <w:sz w:val="28"/>
          <w:szCs w:val="28"/>
        </w:rPr>
        <w:t>ского муниципального района в 3</w:t>
      </w:r>
      <w:r>
        <w:rPr>
          <w:b/>
          <w:sz w:val="28"/>
          <w:szCs w:val="28"/>
        </w:rPr>
        <w:t xml:space="preserve"> квартале  2019  года</w:t>
      </w:r>
    </w:p>
    <w:p w:rsidR="008C4DDB" w:rsidRDefault="008C4DDB" w:rsidP="0051062C">
      <w:pPr>
        <w:rPr>
          <w:b/>
          <w:sz w:val="28"/>
          <w:szCs w:val="28"/>
        </w:rPr>
      </w:pPr>
    </w:p>
    <w:p w:rsidR="0051062C" w:rsidRDefault="00E669F6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3</w:t>
      </w:r>
      <w:r w:rsidR="0051062C">
        <w:rPr>
          <w:sz w:val="28"/>
          <w:szCs w:val="28"/>
        </w:rPr>
        <w:t xml:space="preserve"> квартале 2019 года в Администрацию Большеберезниковского мун</w:t>
      </w:r>
      <w:r>
        <w:rPr>
          <w:sz w:val="28"/>
          <w:szCs w:val="28"/>
        </w:rPr>
        <w:t>иципального района поступило  16</w:t>
      </w:r>
      <w:r w:rsidR="00C379F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письменных обращений граждан, что на 2 обращения больше</w:t>
      </w:r>
      <w:r w:rsidR="0051062C">
        <w:rPr>
          <w:sz w:val="28"/>
          <w:szCs w:val="28"/>
        </w:rPr>
        <w:t xml:space="preserve"> по сравнению с аналогичным  периодом 2018 года.</w:t>
      </w:r>
    </w:p>
    <w:p w:rsidR="0051062C" w:rsidRDefault="0051062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062C" w:rsidRDefault="0051062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Темы обращений граждан:</w:t>
      </w:r>
    </w:p>
    <w:p w:rsidR="0051062C" w:rsidRDefault="0051062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Жилищный вопрос –</w:t>
      </w:r>
      <w:r w:rsidR="00973150">
        <w:rPr>
          <w:sz w:val="28"/>
          <w:szCs w:val="28"/>
        </w:rPr>
        <w:t xml:space="preserve"> 2</w:t>
      </w:r>
      <w:r w:rsidR="00150221">
        <w:rPr>
          <w:sz w:val="28"/>
          <w:szCs w:val="28"/>
        </w:rPr>
        <w:t>;</w:t>
      </w:r>
    </w:p>
    <w:p w:rsidR="0051062C" w:rsidRDefault="00973150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Сокращение воспитателей в детском саду</w:t>
      </w:r>
      <w:r w:rsidR="00D52BDB">
        <w:rPr>
          <w:sz w:val="28"/>
          <w:szCs w:val="28"/>
        </w:rPr>
        <w:t xml:space="preserve"> – 1</w:t>
      </w:r>
      <w:r w:rsidR="0051062C">
        <w:rPr>
          <w:sz w:val="28"/>
          <w:szCs w:val="28"/>
        </w:rPr>
        <w:t>;</w:t>
      </w:r>
    </w:p>
    <w:p w:rsidR="0051062C" w:rsidRDefault="00973150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Водоснабжение –</w:t>
      </w:r>
      <w:r w:rsidR="00D52BDB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="0051062C">
        <w:rPr>
          <w:sz w:val="28"/>
          <w:szCs w:val="28"/>
        </w:rPr>
        <w:t>;</w:t>
      </w:r>
    </w:p>
    <w:p w:rsidR="00150221" w:rsidRDefault="00973150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Режим энергоснабжения</w:t>
      </w:r>
      <w:r w:rsidR="00150221">
        <w:rPr>
          <w:sz w:val="28"/>
          <w:szCs w:val="28"/>
        </w:rPr>
        <w:t xml:space="preserve"> – 1;</w:t>
      </w:r>
    </w:p>
    <w:p w:rsidR="00150221" w:rsidRDefault="00973150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Благоустройство земельного участка</w:t>
      </w:r>
      <w:r w:rsidR="00150221">
        <w:rPr>
          <w:sz w:val="28"/>
          <w:szCs w:val="28"/>
        </w:rPr>
        <w:t xml:space="preserve"> – 1;</w:t>
      </w:r>
    </w:p>
    <w:p w:rsidR="00150221" w:rsidRDefault="00973150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Запрос документов из архива – 1</w:t>
      </w:r>
      <w:r w:rsidR="00150221">
        <w:rPr>
          <w:sz w:val="28"/>
          <w:szCs w:val="28"/>
        </w:rPr>
        <w:t>;</w:t>
      </w:r>
    </w:p>
    <w:p w:rsidR="00150221" w:rsidRDefault="00973150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Транспортное обслуживание района</w:t>
      </w:r>
      <w:r w:rsidR="00150221">
        <w:rPr>
          <w:sz w:val="28"/>
          <w:szCs w:val="28"/>
        </w:rPr>
        <w:t xml:space="preserve"> – 1;</w:t>
      </w:r>
    </w:p>
    <w:p w:rsidR="00150221" w:rsidRDefault="00973150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жильем детей-сирот</w:t>
      </w:r>
      <w:r w:rsidR="00150221">
        <w:rPr>
          <w:sz w:val="28"/>
          <w:szCs w:val="28"/>
        </w:rPr>
        <w:t xml:space="preserve"> – 1;</w:t>
      </w:r>
    </w:p>
    <w:p w:rsidR="00D52BDB" w:rsidRDefault="00D52BDB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жильем молодой семьи – 1;</w:t>
      </w:r>
    </w:p>
    <w:p w:rsidR="00150221" w:rsidRDefault="00973150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Земельный спор – 2</w:t>
      </w:r>
      <w:r w:rsidR="00150221">
        <w:rPr>
          <w:sz w:val="28"/>
          <w:szCs w:val="28"/>
        </w:rPr>
        <w:t>;</w:t>
      </w:r>
    </w:p>
    <w:p w:rsidR="00150221" w:rsidRDefault="00973150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Уточнение границ земельного участка – 1</w:t>
      </w:r>
      <w:r w:rsidR="00150221">
        <w:rPr>
          <w:sz w:val="28"/>
          <w:szCs w:val="28"/>
        </w:rPr>
        <w:t>.</w:t>
      </w:r>
    </w:p>
    <w:p w:rsidR="0051062C" w:rsidRDefault="0051062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От</w:t>
      </w:r>
      <w:r w:rsidR="00D52BDB">
        <w:rPr>
          <w:sz w:val="28"/>
          <w:szCs w:val="28"/>
        </w:rPr>
        <w:t xml:space="preserve"> заявителей напрямую поступило 9</w:t>
      </w:r>
      <w:r w:rsidR="00C379FA">
        <w:rPr>
          <w:sz w:val="28"/>
          <w:szCs w:val="28"/>
        </w:rPr>
        <w:t xml:space="preserve"> обращений</w:t>
      </w:r>
      <w:r>
        <w:rPr>
          <w:sz w:val="28"/>
          <w:szCs w:val="28"/>
        </w:rPr>
        <w:t>.</w:t>
      </w:r>
    </w:p>
    <w:p w:rsidR="0051062C" w:rsidRDefault="0051062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Чере</w:t>
      </w:r>
      <w:r w:rsidR="00150221">
        <w:rPr>
          <w:sz w:val="28"/>
          <w:szCs w:val="28"/>
        </w:rPr>
        <w:t xml:space="preserve">з иные органы власти поступило </w:t>
      </w:r>
      <w:r w:rsidR="00D52BDB">
        <w:rPr>
          <w:sz w:val="28"/>
          <w:szCs w:val="28"/>
        </w:rPr>
        <w:t>7</w:t>
      </w:r>
      <w:r>
        <w:rPr>
          <w:sz w:val="28"/>
          <w:szCs w:val="28"/>
        </w:rPr>
        <w:t xml:space="preserve"> обращений:</w:t>
      </w:r>
    </w:p>
    <w:p w:rsidR="0051062C" w:rsidRDefault="0051062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Администрация Пре</w:t>
      </w:r>
      <w:r w:rsidR="00D52BDB">
        <w:rPr>
          <w:sz w:val="28"/>
          <w:szCs w:val="28"/>
        </w:rPr>
        <w:t>зидента Российской Федерации – 2</w:t>
      </w:r>
      <w:r>
        <w:rPr>
          <w:sz w:val="28"/>
          <w:szCs w:val="28"/>
        </w:rPr>
        <w:t>;</w:t>
      </w:r>
    </w:p>
    <w:p w:rsidR="0051062C" w:rsidRDefault="0051062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Администрац</w:t>
      </w:r>
      <w:r w:rsidR="0006667C">
        <w:rPr>
          <w:sz w:val="28"/>
          <w:szCs w:val="28"/>
        </w:rPr>
        <w:t>ия</w:t>
      </w:r>
      <w:r w:rsidR="00D52BDB">
        <w:rPr>
          <w:sz w:val="28"/>
          <w:szCs w:val="28"/>
        </w:rPr>
        <w:t xml:space="preserve"> Главы Республики Мордовия – 2</w:t>
      </w:r>
      <w:r>
        <w:rPr>
          <w:sz w:val="28"/>
          <w:szCs w:val="28"/>
        </w:rPr>
        <w:t>;</w:t>
      </w:r>
    </w:p>
    <w:p w:rsidR="00D52BDB" w:rsidRDefault="00D52BDB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Депутат Государственной Думы РФ – 1;</w:t>
      </w:r>
    </w:p>
    <w:p w:rsidR="00DE7439" w:rsidRDefault="00D52BDB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Общероссийский народный фронт – 1;</w:t>
      </w:r>
    </w:p>
    <w:p w:rsidR="00DE7439" w:rsidRDefault="00DE7439" w:rsidP="00D52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Министерство строительства, транспор</w:t>
      </w:r>
      <w:r w:rsidR="00D52BDB">
        <w:rPr>
          <w:sz w:val="28"/>
          <w:szCs w:val="28"/>
        </w:rPr>
        <w:t>та и дорожного хозяйства РМ – 1.</w:t>
      </w:r>
    </w:p>
    <w:p w:rsidR="0051062C" w:rsidRDefault="0051062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Обращения, содержащие вопросы, решение к</w:t>
      </w:r>
      <w:r w:rsidR="0006667C">
        <w:rPr>
          <w:sz w:val="28"/>
          <w:szCs w:val="28"/>
        </w:rPr>
        <w:t xml:space="preserve">оторых не входит в компетенцию </w:t>
      </w:r>
      <w:r>
        <w:rPr>
          <w:sz w:val="28"/>
          <w:szCs w:val="28"/>
        </w:rPr>
        <w:t xml:space="preserve">Администрации Большеберезниковского муниципального района,  направлены в течение 7 дней со дня регистрации в соответствующий орган или должностному лицу.  </w:t>
      </w:r>
    </w:p>
    <w:p w:rsidR="0051062C" w:rsidRDefault="0051062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По итогам</w:t>
      </w:r>
      <w:r w:rsidR="00D52BDB">
        <w:rPr>
          <w:sz w:val="28"/>
          <w:szCs w:val="28"/>
        </w:rPr>
        <w:t xml:space="preserve"> рассмотрения по 15</w:t>
      </w:r>
      <w:r>
        <w:rPr>
          <w:sz w:val="28"/>
          <w:szCs w:val="28"/>
        </w:rPr>
        <w:t xml:space="preserve">  </w:t>
      </w:r>
      <w:r w:rsidR="00150221">
        <w:rPr>
          <w:sz w:val="28"/>
          <w:szCs w:val="28"/>
        </w:rPr>
        <w:t>обр</w:t>
      </w:r>
      <w:r w:rsidR="00D52BDB">
        <w:rPr>
          <w:sz w:val="28"/>
          <w:szCs w:val="28"/>
        </w:rPr>
        <w:t>ащениям даны разъяснения. Одно обращение находи</w:t>
      </w:r>
      <w:r w:rsidR="00F12869">
        <w:rPr>
          <w:sz w:val="28"/>
          <w:szCs w:val="28"/>
        </w:rPr>
        <w:t xml:space="preserve">тся на стадии рассмотрения. </w:t>
      </w:r>
      <w:r>
        <w:rPr>
          <w:sz w:val="28"/>
          <w:szCs w:val="28"/>
        </w:rPr>
        <w:t>Все обращения рассмотрены в установленный законом срок.</w:t>
      </w:r>
    </w:p>
    <w:p w:rsidR="0051062C" w:rsidRDefault="00D52BDB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3</w:t>
      </w:r>
      <w:r w:rsidR="0051062C">
        <w:rPr>
          <w:sz w:val="28"/>
          <w:szCs w:val="28"/>
        </w:rPr>
        <w:t xml:space="preserve"> квартале 201</w:t>
      </w:r>
      <w:r w:rsidR="00F12869">
        <w:rPr>
          <w:sz w:val="28"/>
          <w:szCs w:val="28"/>
        </w:rPr>
        <w:t>9</w:t>
      </w:r>
      <w:r w:rsidR="0051062C">
        <w:rPr>
          <w:sz w:val="28"/>
          <w:szCs w:val="28"/>
        </w:rPr>
        <w:t xml:space="preserve"> года  на приеме у Главы Большеберезниковского м</w:t>
      </w:r>
      <w:r>
        <w:rPr>
          <w:sz w:val="28"/>
          <w:szCs w:val="28"/>
        </w:rPr>
        <w:t>униципального района побывало 5</w:t>
      </w:r>
      <w:r w:rsidR="0051062C">
        <w:rPr>
          <w:sz w:val="28"/>
          <w:szCs w:val="28"/>
        </w:rPr>
        <w:t xml:space="preserve"> человек.</w:t>
      </w:r>
    </w:p>
    <w:p w:rsidR="0051062C" w:rsidRDefault="0051062C" w:rsidP="005106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Вопросы обращений:</w:t>
      </w:r>
    </w:p>
    <w:p w:rsidR="0051062C" w:rsidRDefault="00D52BDB" w:rsidP="005106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Земельный вопрос – 2</w:t>
      </w:r>
      <w:r w:rsidR="000B33BF">
        <w:rPr>
          <w:sz w:val="28"/>
          <w:szCs w:val="28"/>
        </w:rPr>
        <w:t>;</w:t>
      </w:r>
    </w:p>
    <w:p w:rsidR="000B33BF" w:rsidRDefault="00D52BDB" w:rsidP="005106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Реорганизация школы</w:t>
      </w:r>
      <w:r w:rsidR="000B33BF">
        <w:rPr>
          <w:sz w:val="28"/>
          <w:szCs w:val="28"/>
        </w:rPr>
        <w:t xml:space="preserve"> – 1;</w:t>
      </w:r>
    </w:p>
    <w:p w:rsidR="000B33BF" w:rsidRDefault="00D52BDB" w:rsidP="005106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Личный вопрос – 2</w:t>
      </w:r>
      <w:r w:rsidR="000B33BF">
        <w:rPr>
          <w:sz w:val="28"/>
          <w:szCs w:val="28"/>
        </w:rPr>
        <w:t>.</w:t>
      </w:r>
    </w:p>
    <w:p w:rsidR="00D52BDB" w:rsidRDefault="00D52BDB" w:rsidP="0051062C">
      <w:pPr>
        <w:ind w:firstLine="708"/>
        <w:jc w:val="both"/>
        <w:rPr>
          <w:sz w:val="28"/>
          <w:szCs w:val="28"/>
        </w:rPr>
      </w:pPr>
    </w:p>
    <w:p w:rsidR="002E3667" w:rsidRPr="002E3667" w:rsidRDefault="0051062C" w:rsidP="009B13A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все вопросы были даны ответы и  реком</w:t>
      </w:r>
      <w:r w:rsidR="0006667C">
        <w:rPr>
          <w:sz w:val="28"/>
          <w:szCs w:val="28"/>
        </w:rPr>
        <w:t>ендации, проведены</w:t>
      </w:r>
      <w:r w:rsidR="009B13A4">
        <w:rPr>
          <w:sz w:val="28"/>
          <w:szCs w:val="28"/>
        </w:rPr>
        <w:t xml:space="preserve"> консультации.</w:t>
      </w:r>
    </w:p>
    <w:sectPr w:rsidR="002E3667" w:rsidRPr="002E3667" w:rsidSect="000A67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062C"/>
    <w:rsid w:val="0006667C"/>
    <w:rsid w:val="000B33BF"/>
    <w:rsid w:val="00150221"/>
    <w:rsid w:val="00291064"/>
    <w:rsid w:val="002E3667"/>
    <w:rsid w:val="00417C9B"/>
    <w:rsid w:val="00451C9A"/>
    <w:rsid w:val="0051062C"/>
    <w:rsid w:val="0059573D"/>
    <w:rsid w:val="008C4DDB"/>
    <w:rsid w:val="00973150"/>
    <w:rsid w:val="009B13A4"/>
    <w:rsid w:val="00C379FA"/>
    <w:rsid w:val="00D52BDB"/>
    <w:rsid w:val="00DE7439"/>
    <w:rsid w:val="00E669F6"/>
    <w:rsid w:val="00F12869"/>
    <w:rsid w:val="00F84F6B"/>
    <w:rsid w:val="00FB7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6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8</cp:revision>
  <cp:lastPrinted>2019-09-27T06:29:00Z</cp:lastPrinted>
  <dcterms:created xsi:type="dcterms:W3CDTF">2019-04-16T08:26:00Z</dcterms:created>
  <dcterms:modified xsi:type="dcterms:W3CDTF">2019-12-10T13:32:00Z</dcterms:modified>
</cp:coreProperties>
</file>