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781" w:rsidRDefault="003B5781"/>
    <w:p w:rsidR="003B5781" w:rsidRPr="003B5781" w:rsidRDefault="003B5781" w:rsidP="003B578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B5781">
        <w:rPr>
          <w:rFonts w:ascii="Times New Roman" w:hAnsi="Times New Roman" w:cs="Times New Roman"/>
          <w:b/>
          <w:sz w:val="36"/>
          <w:szCs w:val="36"/>
        </w:rPr>
        <w:t>ИНФОРМАЦИЯ ДЛЯ РАБОТОДАТЕЛЕЙ О ПОРТАЛЕ «РАБОТА В РОССИИ»</w:t>
      </w:r>
    </w:p>
    <w:p w:rsidR="003B5781" w:rsidRDefault="003B5781"/>
    <w:tbl>
      <w:tblPr>
        <w:tblW w:w="9750" w:type="dxa"/>
        <w:tblCellSpacing w:w="0" w:type="dxa"/>
        <w:tblCellMar>
          <w:top w:w="225" w:type="dxa"/>
          <w:left w:w="225" w:type="dxa"/>
          <w:bottom w:w="225" w:type="dxa"/>
          <w:right w:w="225" w:type="dxa"/>
        </w:tblCellMar>
        <w:tblLook w:val="04A0"/>
      </w:tblPr>
      <w:tblGrid>
        <w:gridCol w:w="9750"/>
      </w:tblGrid>
      <w:tr w:rsidR="003B5781" w:rsidRPr="001A57A3" w:rsidTr="00F30D1B">
        <w:trPr>
          <w:tblCellSpacing w:w="0" w:type="dxa"/>
        </w:trPr>
        <w:tc>
          <w:tcPr>
            <w:tcW w:w="0" w:type="auto"/>
            <w:vAlign w:val="center"/>
            <w:hideMark/>
          </w:tcPr>
          <w:p w:rsidR="003B5781" w:rsidRPr="001A57A3" w:rsidRDefault="003B5781" w:rsidP="00F30D1B">
            <w:pPr>
              <w:pStyle w:val="a4"/>
              <w:ind w:firstLine="567"/>
            </w:pPr>
            <w:proofErr w:type="gramStart"/>
            <w:r w:rsidRPr="001A57A3">
              <w:rPr>
                <w:b/>
                <w:bCs/>
              </w:rPr>
              <w:t xml:space="preserve">Подать сведения об изменении численности персонала могут только работодатели, авторизованные через </w:t>
            </w:r>
            <w:hyperlink r:id="rId4" w:history="1">
              <w:proofErr w:type="spellStart"/>
              <w:r w:rsidRPr="001A57A3">
                <w:rPr>
                  <w:rStyle w:val="a3"/>
                  <w:b/>
                  <w:bCs/>
                </w:rPr>
                <w:t>Госуслуги</w:t>
              </w:r>
              <w:proofErr w:type="spellEnd"/>
              <w:r w:rsidRPr="001A57A3">
                <w:rPr>
                  <w:rStyle w:val="a3"/>
                  <w:b/>
                  <w:bCs/>
                </w:rPr>
                <w:t xml:space="preserve"> (ЕСИА)</w:t>
              </w:r>
            </w:hyperlink>
            <w:r w:rsidRPr="001A57A3">
              <w:t xml:space="preserve">. Дополнительная информации по регистрации компании на портале Государственных услуг доступна </w:t>
            </w:r>
            <w:hyperlink r:id="rId5" w:history="1">
              <w:r w:rsidRPr="001A57A3">
                <w:rPr>
                  <w:rStyle w:val="a3"/>
                </w:rPr>
                <w:t>по ссылке</w:t>
              </w:r>
            </w:hyperlink>
            <w:r w:rsidRPr="001A57A3">
              <w:t>.</w:t>
            </w:r>
            <w:r w:rsidRPr="001A57A3">
              <w:br/>
              <w:t xml:space="preserve">В случае возникновения вопросов по регистрации компании на портале </w:t>
            </w:r>
            <w:hyperlink r:id="rId6" w:history="1">
              <w:r w:rsidRPr="001A57A3">
                <w:rPr>
                  <w:rStyle w:val="a3"/>
                </w:rPr>
                <w:t>«</w:t>
              </w:r>
              <w:proofErr w:type="spellStart"/>
              <w:r w:rsidRPr="001A57A3">
                <w:rPr>
                  <w:rStyle w:val="a3"/>
                </w:rPr>
                <w:t>Госуслуги</w:t>
              </w:r>
              <w:proofErr w:type="spellEnd"/>
              <w:r w:rsidRPr="001A57A3">
                <w:rPr>
                  <w:rStyle w:val="a3"/>
                </w:rPr>
                <w:t>»</w:t>
              </w:r>
            </w:hyperlink>
            <w:r w:rsidRPr="001A57A3">
              <w:t xml:space="preserve">, Вам необходимо обратиться непосредственно в службу поддержки портала </w:t>
            </w:r>
            <w:hyperlink r:id="rId7" w:history="1">
              <w:r w:rsidRPr="001A57A3">
                <w:rPr>
                  <w:rStyle w:val="a3"/>
                </w:rPr>
                <w:t>«</w:t>
              </w:r>
              <w:proofErr w:type="spellStart"/>
              <w:r w:rsidRPr="001A57A3">
                <w:rPr>
                  <w:rStyle w:val="a3"/>
                </w:rPr>
                <w:t>Госуслуги</w:t>
              </w:r>
              <w:proofErr w:type="spellEnd"/>
              <w:r w:rsidRPr="001A57A3">
                <w:rPr>
                  <w:rStyle w:val="a3"/>
                </w:rPr>
                <w:t>»</w:t>
              </w:r>
            </w:hyperlink>
            <w:r w:rsidRPr="001A57A3">
              <w:t>:</w:t>
            </w:r>
            <w:r w:rsidRPr="001A57A3">
              <w:br/>
              <w:t xml:space="preserve">• оставить сообщение </w:t>
            </w:r>
            <w:hyperlink r:id="rId8" w:anchor="_msg" w:history="1">
              <w:r w:rsidRPr="001A57A3">
                <w:rPr>
                  <w:rStyle w:val="a3"/>
                </w:rPr>
                <w:t>по ссылке</w:t>
              </w:r>
            </w:hyperlink>
            <w:r w:rsidRPr="001A57A3">
              <w:t>,</w:t>
            </w:r>
            <w:r w:rsidRPr="001A57A3">
              <w:br/>
              <w:t>• или обратиться по телефону горячей линии 8(800)100-70-10.</w:t>
            </w:r>
            <w:proofErr w:type="gramEnd"/>
          </w:p>
          <w:p w:rsidR="003B5781" w:rsidRPr="001A57A3" w:rsidRDefault="003B5781" w:rsidP="00F30D1B">
            <w:pPr>
              <w:pStyle w:val="a4"/>
              <w:ind w:firstLine="567"/>
            </w:pPr>
            <w:r w:rsidRPr="001A57A3">
              <w:rPr>
                <w:b/>
                <w:bCs/>
              </w:rPr>
              <w:t xml:space="preserve">Ниже описаны этапы регистрации компании через </w:t>
            </w:r>
            <w:proofErr w:type="spellStart"/>
            <w:r w:rsidRPr="001A57A3">
              <w:rPr>
                <w:b/>
                <w:bCs/>
              </w:rPr>
              <w:t>Госуслуги</w:t>
            </w:r>
            <w:proofErr w:type="spellEnd"/>
            <w:r w:rsidRPr="001A57A3">
              <w:rPr>
                <w:b/>
                <w:bCs/>
              </w:rPr>
              <w:t xml:space="preserve"> (ЕСИА) на портале «Работа в России»:</w:t>
            </w:r>
            <w:r w:rsidRPr="001A57A3">
              <w:br/>
              <w:t xml:space="preserve">1. Для регистрации работодателя через ЕСИА на портале «Работа в России» перейдите по ссылке </w:t>
            </w:r>
            <w:hyperlink r:id="rId9" w:history="1">
              <w:r w:rsidRPr="001A57A3">
                <w:rPr>
                  <w:rStyle w:val="a3"/>
                </w:rPr>
                <w:t>«Войти»</w:t>
              </w:r>
            </w:hyperlink>
            <w:r w:rsidRPr="001A57A3">
              <w:t xml:space="preserve"> в правом верхнем углу главной страницы Портала для работодателей.</w:t>
            </w:r>
            <w:r w:rsidRPr="001A57A3">
              <w:br/>
              <w:t xml:space="preserve">2. На странице «Вход для работодателей» нажмите «Войти через </w:t>
            </w:r>
            <w:proofErr w:type="spellStart"/>
            <w:r w:rsidRPr="001A57A3">
              <w:t>Госуслуги</w:t>
            </w:r>
            <w:proofErr w:type="spellEnd"/>
            <w:r w:rsidRPr="001A57A3">
              <w:t xml:space="preserve"> (ЕСИА)».</w:t>
            </w:r>
            <w:r w:rsidRPr="001A57A3">
              <w:br/>
              <w:t xml:space="preserve">3. Далее откроется форма авторизации ЕСИА. Осуществите вход, используя свой </w:t>
            </w:r>
            <w:proofErr w:type="spellStart"/>
            <w:r w:rsidRPr="001A57A3">
              <w:t>e-mail</w:t>
            </w:r>
            <w:proofErr w:type="spellEnd"/>
            <w:r w:rsidRPr="001A57A3">
              <w:t xml:space="preserve"> и пароль. На форме «Войти как» выберете организацию, которую планируете зарегистрировать на портале «Работа в России».</w:t>
            </w:r>
            <w:r w:rsidRPr="001A57A3">
              <w:br/>
              <w:t xml:space="preserve">4. После выбора организации откроется форма «Регистрация организации» на портале «Работа в России». Если юридическое лицо, с </w:t>
            </w:r>
            <w:proofErr w:type="gramStart"/>
            <w:r w:rsidRPr="001A57A3">
              <w:t>указанным</w:t>
            </w:r>
            <w:proofErr w:type="gramEnd"/>
            <w:r w:rsidRPr="001A57A3">
              <w:t xml:space="preserve"> в ЕСИА ОГРН, зарегистрировано на портале, система предложит присоединиться к зарегистрированной компании. Выберите пункт, соответствующий организации, к которой Вы хотите присоединиться.</w:t>
            </w:r>
            <w:r w:rsidRPr="001A57A3">
              <w:br/>
              <w:t>5. Выберите роль, с которой Вы хотите присоединиться к компании. Рекомендуем выбирать роль "Владелец". Роль «Администратор» отличается от роли «Менеджер» наличием дополнительных прав по управлению учетными записями других пользователей.</w:t>
            </w:r>
            <w:r w:rsidRPr="001A57A3">
              <w:br/>
              <w:t>6. После выбора варианта регистрации компании и нажатия «Сохранить», пользователь получает доступ к личному кабинету работодателя.</w:t>
            </w:r>
          </w:p>
          <w:p w:rsidR="003B5781" w:rsidRPr="001A57A3" w:rsidRDefault="003B5781" w:rsidP="00F30D1B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1A57A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 xml:space="preserve">Ссылка на информационную страницу по передаче сведений об изменении численности, а также неполной занятости работников в связи с распространением </w:t>
              </w:r>
              <w:proofErr w:type="spellStart"/>
              <w:r w:rsidRPr="001A57A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коронавирусной</w:t>
              </w:r>
              <w:proofErr w:type="spellEnd"/>
              <w:r w:rsidRPr="001A57A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 xml:space="preserve"> инфекции</w:t>
              </w:r>
            </w:hyperlink>
          </w:p>
        </w:tc>
      </w:tr>
      <w:tr w:rsidR="003B5781" w:rsidRPr="001A57A3" w:rsidTr="00F30D1B">
        <w:trPr>
          <w:tblCellSpacing w:w="0" w:type="dxa"/>
        </w:trPr>
        <w:tc>
          <w:tcPr>
            <w:tcW w:w="0" w:type="auto"/>
            <w:vAlign w:val="center"/>
            <w:hideMark/>
          </w:tcPr>
          <w:p w:rsidR="003B5781" w:rsidRPr="003B5781" w:rsidRDefault="003B5781" w:rsidP="003B5781">
            <w:pPr>
              <w:spacing w:after="100" w:afterAutospacing="1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3B57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 всем вопросам обращаться в ГКУ РМ «ЦЗН </w:t>
            </w:r>
            <w:proofErr w:type="spellStart"/>
            <w:r w:rsidRPr="003B57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Чамзинский</w:t>
            </w:r>
            <w:proofErr w:type="spellEnd"/>
            <w:r w:rsidRPr="003B57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» в Отдел содействия занятости населения по </w:t>
            </w:r>
            <w:proofErr w:type="spellStart"/>
            <w:r w:rsidRPr="003B57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Большеберезниковскому</w:t>
            </w:r>
            <w:proofErr w:type="spellEnd"/>
            <w:r w:rsidRPr="003B57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району, по адресу: с. Большие Березники, ул. Ленина, 6.  Контактный телефон: 2-31-10, 2-31-23.</w:t>
            </w:r>
          </w:p>
          <w:p w:rsidR="003B5781" w:rsidRPr="003B5781" w:rsidRDefault="003B5781" w:rsidP="00F30D1B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5F20" w:rsidRDefault="00C55F20"/>
    <w:sectPr w:rsidR="00C55F20" w:rsidSect="00C55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5781"/>
    <w:rsid w:val="00215D54"/>
    <w:rsid w:val="003B5781"/>
    <w:rsid w:val="00BC0C31"/>
    <w:rsid w:val="00C55F20"/>
    <w:rsid w:val="00D61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7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578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B5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/pgu/feedback/v2/helpdes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suslugi.ru/help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suslugi.ru/legal-entit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osuslugi.ru/help/faq/c-1/1" TargetMode="External"/><Relationship Id="rId10" Type="http://schemas.openxmlformats.org/officeDocument/2006/relationships/hyperlink" Target="https://trudvsem.ru/information/pages/company_staff_change" TargetMode="External"/><Relationship Id="rId4" Type="http://schemas.openxmlformats.org/officeDocument/2006/relationships/hyperlink" Target="https://www.gosuslugi.ru/legal-entity" TargetMode="External"/><Relationship Id="rId9" Type="http://schemas.openxmlformats.org/officeDocument/2006/relationships/hyperlink" Target="https://trudvsem.ru/auth/login/manag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1</cp:revision>
  <dcterms:created xsi:type="dcterms:W3CDTF">2020-04-09T07:53:00Z</dcterms:created>
  <dcterms:modified xsi:type="dcterms:W3CDTF">2020-04-09T07:58:00Z</dcterms:modified>
</cp:coreProperties>
</file>