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АДМИНИСТРАЦИЯ</w:t>
      </w: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ПОСТАНОВЛЕНИЕ</w:t>
      </w: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029A1" w:rsidRPr="00E72E1C" w:rsidRDefault="008029A1" w:rsidP="00E72E1C">
      <w:pPr>
        <w:ind w:firstLine="0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03.07.2019</w:t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  <w:t>№366</w:t>
      </w:r>
    </w:p>
    <w:p w:rsidR="008029A1" w:rsidRPr="00E72E1C" w:rsidRDefault="008029A1" w:rsidP="00E72E1C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029A1" w:rsidRPr="00E72E1C" w:rsidRDefault="008029A1" w:rsidP="00E72E1C">
      <w:pPr>
        <w:ind w:firstLine="0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8029A1" w:rsidRPr="00E72E1C" w:rsidRDefault="008029A1" w:rsidP="00E72E1C">
      <w:pPr>
        <w:ind w:firstLine="0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администрации от 29.07.2016 года №472</w:t>
      </w:r>
    </w:p>
    <w:p w:rsidR="008029A1" w:rsidRPr="00E72E1C" w:rsidRDefault="008029A1" w:rsidP="00E72E1C">
      <w:pPr>
        <w:ind w:firstLine="0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района, администрация Большеберезниковского муниципального района 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постановляет: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>1.Внести в состав комиссии по соблюдению требований к служебному поведению муниципальных служащих в Большеберезниковском муниципальном районе и урегулированию конфликта интересов, утвержденный постановлением администрации от 29.07.2016 года №472 «О Единой комиссии по соблюдению требований к служебному поведению муниципальных служащих в Большеберезниковском муниципальном районе и урегулированию конфликта интересов» следующие изменения: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>1.</w:t>
      </w:r>
      <w:r w:rsidR="00E72E1C">
        <w:rPr>
          <w:rFonts w:ascii="Times New Roman" w:hAnsi="Times New Roman"/>
          <w:sz w:val="28"/>
          <w:szCs w:val="28"/>
        </w:rPr>
        <w:t xml:space="preserve"> </w:t>
      </w:r>
      <w:r w:rsidRPr="00E72E1C">
        <w:rPr>
          <w:rFonts w:ascii="Times New Roman" w:hAnsi="Times New Roman"/>
          <w:sz w:val="28"/>
          <w:szCs w:val="28"/>
        </w:rPr>
        <w:t>Лепёшкину А.М. - руководителя аппарата администрации считать председателем комиссии;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>1.2. Ввести в состав комиссии Кулагину М.Н. – начальника юридического отдела администрации муниципального района, в качестве секретаря комисс</w:t>
      </w:r>
      <w:r w:rsidR="00E72E1C">
        <w:rPr>
          <w:rFonts w:ascii="Times New Roman" w:hAnsi="Times New Roman"/>
          <w:sz w:val="28"/>
          <w:szCs w:val="28"/>
        </w:rPr>
        <w:t>и</w:t>
      </w:r>
      <w:r w:rsidRPr="00E72E1C">
        <w:rPr>
          <w:rFonts w:ascii="Times New Roman" w:hAnsi="Times New Roman"/>
          <w:sz w:val="28"/>
          <w:szCs w:val="28"/>
        </w:rPr>
        <w:t>и.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0"/>
        <w:rPr>
          <w:rFonts w:ascii="Times New Roman" w:hAnsi="Times New Roman"/>
          <w:b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8029A1" w:rsidRPr="00E72E1C" w:rsidRDefault="008029A1" w:rsidP="00E72E1C">
      <w:pPr>
        <w:ind w:firstLine="0"/>
        <w:rPr>
          <w:rFonts w:ascii="Times New Roman" w:hAnsi="Times New Roman"/>
          <w:sz w:val="28"/>
          <w:szCs w:val="28"/>
        </w:rPr>
      </w:pPr>
      <w:r w:rsidRPr="00E72E1C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r w:rsidRPr="00E72E1C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E72E1C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  <w:r w:rsidRPr="00E72E1C">
        <w:rPr>
          <w:rFonts w:ascii="Times New Roman" w:hAnsi="Times New Roman"/>
          <w:sz w:val="28"/>
          <w:szCs w:val="28"/>
        </w:rPr>
        <w:tab/>
      </w:r>
      <w:r w:rsidRPr="00E72E1C">
        <w:rPr>
          <w:rFonts w:ascii="Times New Roman" w:hAnsi="Times New Roman"/>
          <w:sz w:val="28"/>
          <w:szCs w:val="28"/>
        </w:rPr>
        <w:tab/>
      </w:r>
      <w:r w:rsidRPr="00E72E1C">
        <w:rPr>
          <w:rFonts w:ascii="Times New Roman" w:hAnsi="Times New Roman"/>
          <w:sz w:val="28"/>
          <w:szCs w:val="28"/>
        </w:rPr>
        <w:tab/>
      </w:r>
      <w:r w:rsidRPr="00E72E1C">
        <w:rPr>
          <w:rFonts w:ascii="Times New Roman" w:hAnsi="Times New Roman"/>
          <w:sz w:val="28"/>
          <w:szCs w:val="28"/>
        </w:rPr>
        <w:tab/>
      </w: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8029A1" w:rsidRPr="00E72E1C" w:rsidRDefault="008029A1" w:rsidP="00E72E1C">
      <w:pPr>
        <w:ind w:firstLine="709"/>
        <w:rPr>
          <w:rFonts w:ascii="Times New Roman" w:hAnsi="Times New Roman"/>
          <w:sz w:val="28"/>
          <w:szCs w:val="28"/>
        </w:rPr>
      </w:pPr>
    </w:p>
    <w:p w:rsidR="0017539D" w:rsidRPr="00E72E1C" w:rsidRDefault="0017539D" w:rsidP="00E72E1C">
      <w:pPr>
        <w:ind w:firstLine="709"/>
        <w:rPr>
          <w:rFonts w:ascii="Times New Roman" w:hAnsi="Times New Roman"/>
          <w:sz w:val="28"/>
          <w:szCs w:val="28"/>
        </w:rPr>
      </w:pPr>
    </w:p>
    <w:sectPr w:rsidR="0017539D" w:rsidRPr="00E72E1C" w:rsidSect="00433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9A1"/>
    <w:rsid w:val="0017539D"/>
    <w:rsid w:val="00361B0E"/>
    <w:rsid w:val="008029A1"/>
    <w:rsid w:val="00E72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9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29A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8029A1"/>
    <w:pPr>
      <w:outlineLvl w:val="1"/>
    </w:pPr>
  </w:style>
  <w:style w:type="paragraph" w:styleId="3">
    <w:name w:val="heading 3"/>
    <w:basedOn w:val="2"/>
    <w:next w:val="a"/>
    <w:link w:val="30"/>
    <w:qFormat/>
    <w:rsid w:val="008029A1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29A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029A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029A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8029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WORK</cp:lastModifiedBy>
  <cp:revision>2</cp:revision>
  <cp:lastPrinted>2019-07-03T11:59:00Z</cp:lastPrinted>
  <dcterms:created xsi:type="dcterms:W3CDTF">2019-07-03T11:55:00Z</dcterms:created>
  <dcterms:modified xsi:type="dcterms:W3CDTF">2019-07-18T11:52:00Z</dcterms:modified>
</cp:coreProperties>
</file>