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231" w:rsidRPr="00576231" w:rsidRDefault="00576231" w:rsidP="00576231">
      <w:pPr>
        <w:spacing w:after="0"/>
        <w:jc w:val="center"/>
        <w:rPr>
          <w:rFonts w:ascii="Times New Roman" w:hAnsi="Times New Roman" w:cs="Times New Roman"/>
          <w:b/>
          <w:sz w:val="28"/>
          <w:szCs w:val="28"/>
        </w:rPr>
      </w:pPr>
      <w:r w:rsidRPr="00576231">
        <w:rPr>
          <w:rFonts w:ascii="Times New Roman" w:hAnsi="Times New Roman" w:cs="Times New Roman"/>
          <w:b/>
          <w:sz w:val="28"/>
          <w:szCs w:val="28"/>
        </w:rPr>
        <w:t>ЦЕНТР ЗАНЯТОСТИ НАСЕЛЕНИЯ РАБОТАЕТ ДЛЯ ВАС!!!</w:t>
      </w:r>
    </w:p>
    <w:p w:rsidR="00576231" w:rsidRPr="00576231" w:rsidRDefault="00576231" w:rsidP="00BD09B0">
      <w:pPr>
        <w:spacing w:after="0"/>
        <w:rPr>
          <w:rFonts w:ascii="Times New Roman" w:hAnsi="Times New Roman" w:cs="Times New Roman"/>
        </w:rPr>
      </w:pPr>
    </w:p>
    <w:p w:rsidR="00576231" w:rsidRPr="00576231" w:rsidRDefault="00576231" w:rsidP="00BD09B0">
      <w:pPr>
        <w:spacing w:after="0"/>
        <w:rPr>
          <w:rFonts w:ascii="Times New Roman" w:hAnsi="Times New Roman" w:cs="Times New Roman"/>
        </w:rPr>
      </w:pPr>
    </w:p>
    <w:p w:rsidR="00C55F20" w:rsidRPr="00BD09B0" w:rsidRDefault="009301ED" w:rsidP="00892D09">
      <w:pPr>
        <w:spacing w:after="0"/>
        <w:rPr>
          <w:rFonts w:ascii="Times New Roman" w:hAnsi="Times New Roman" w:cs="Times New Roman"/>
          <w:sz w:val="26"/>
          <w:szCs w:val="26"/>
        </w:rPr>
      </w:pPr>
      <w:r w:rsidRPr="009301ED">
        <w:rPr>
          <w:rFonts w:ascii="Times New Roman" w:hAnsi="Times New Roman" w:cs="Times New Roman"/>
          <w:sz w:val="26"/>
          <w:szCs w:val="26"/>
        </w:rPr>
        <w:t xml:space="preserve">         </w:t>
      </w:r>
      <w:r w:rsidR="000E5080" w:rsidRPr="00BD09B0">
        <w:rPr>
          <w:rFonts w:ascii="Times New Roman" w:hAnsi="Times New Roman" w:cs="Times New Roman"/>
          <w:sz w:val="26"/>
          <w:szCs w:val="26"/>
        </w:rPr>
        <w:t xml:space="preserve">ГКУ РМ «ЦЗН </w:t>
      </w:r>
      <w:proofErr w:type="spellStart"/>
      <w:r w:rsidR="000E5080" w:rsidRPr="00BD09B0">
        <w:rPr>
          <w:rFonts w:ascii="Times New Roman" w:hAnsi="Times New Roman" w:cs="Times New Roman"/>
          <w:sz w:val="26"/>
          <w:szCs w:val="26"/>
        </w:rPr>
        <w:t>Чамзинский</w:t>
      </w:r>
      <w:proofErr w:type="spellEnd"/>
      <w:r w:rsidR="000E5080" w:rsidRPr="00BD09B0">
        <w:rPr>
          <w:rFonts w:ascii="Times New Roman" w:hAnsi="Times New Roman" w:cs="Times New Roman"/>
          <w:sz w:val="26"/>
          <w:szCs w:val="26"/>
        </w:rPr>
        <w:t xml:space="preserve">» Отдел содействия занятости населения по </w:t>
      </w:r>
      <w:proofErr w:type="spellStart"/>
      <w:r w:rsidR="000E5080" w:rsidRPr="00BD09B0">
        <w:rPr>
          <w:rFonts w:ascii="Times New Roman" w:hAnsi="Times New Roman" w:cs="Times New Roman"/>
          <w:sz w:val="26"/>
          <w:szCs w:val="26"/>
        </w:rPr>
        <w:t>Большеберезниковскому</w:t>
      </w:r>
      <w:proofErr w:type="spellEnd"/>
      <w:r w:rsidR="000E5080" w:rsidRPr="00BD09B0">
        <w:rPr>
          <w:rFonts w:ascii="Times New Roman" w:hAnsi="Times New Roman" w:cs="Times New Roman"/>
          <w:sz w:val="26"/>
          <w:szCs w:val="26"/>
        </w:rPr>
        <w:t xml:space="preserve"> району  перешёл на дистанционный режим работы и приём граждан по предварительной записи. При этом у людей, потерявших работу, появилась возможность, не выходя из дома пройти регистрацию и встать на учёт в качестве безработного </w:t>
      </w:r>
      <w:proofErr w:type="gramStart"/>
      <w:r w:rsidR="000E5080" w:rsidRPr="00BD09B0">
        <w:rPr>
          <w:rFonts w:ascii="Times New Roman" w:hAnsi="Times New Roman" w:cs="Times New Roman"/>
          <w:sz w:val="26"/>
          <w:szCs w:val="26"/>
        </w:rPr>
        <w:t>на</w:t>
      </w:r>
      <w:proofErr w:type="gramEnd"/>
      <w:r w:rsidR="000E5080" w:rsidRPr="00BD09B0">
        <w:rPr>
          <w:rFonts w:ascii="Times New Roman" w:hAnsi="Times New Roman" w:cs="Times New Roman"/>
          <w:sz w:val="26"/>
          <w:szCs w:val="26"/>
        </w:rPr>
        <w:t xml:space="preserve"> специальном </w:t>
      </w:r>
      <w:proofErr w:type="spellStart"/>
      <w:r w:rsidR="000E5080" w:rsidRPr="00BD09B0">
        <w:rPr>
          <w:rFonts w:ascii="Times New Roman" w:hAnsi="Times New Roman" w:cs="Times New Roman"/>
          <w:sz w:val="26"/>
          <w:szCs w:val="26"/>
        </w:rPr>
        <w:t>интернет-портале</w:t>
      </w:r>
      <w:proofErr w:type="spellEnd"/>
      <w:r w:rsidR="000E5080" w:rsidRPr="00BD09B0">
        <w:rPr>
          <w:rFonts w:ascii="Times New Roman" w:hAnsi="Times New Roman" w:cs="Times New Roman"/>
          <w:sz w:val="26"/>
          <w:szCs w:val="26"/>
        </w:rPr>
        <w:t>. Для этого необходимо зарегистрироваться в информационно-аналитической системе Общероссийская база вакансий «Работа в России» (</w:t>
      </w:r>
      <w:r w:rsidR="000E5080" w:rsidRPr="00BD09B0">
        <w:rPr>
          <w:rFonts w:ascii="Times New Roman" w:hAnsi="Times New Roman" w:cs="Times New Roman"/>
          <w:sz w:val="26"/>
          <w:szCs w:val="26"/>
          <w:lang w:val="en-US"/>
        </w:rPr>
        <w:t>www</w:t>
      </w:r>
      <w:r w:rsidR="000E5080" w:rsidRPr="00BD09B0">
        <w:rPr>
          <w:rFonts w:ascii="Times New Roman" w:hAnsi="Times New Roman" w:cs="Times New Roman"/>
          <w:sz w:val="26"/>
          <w:szCs w:val="26"/>
        </w:rPr>
        <w:t>.</w:t>
      </w:r>
      <w:proofErr w:type="spellStart"/>
      <w:r w:rsidR="000E5080" w:rsidRPr="00BD09B0">
        <w:rPr>
          <w:rFonts w:ascii="Times New Roman" w:hAnsi="Times New Roman" w:cs="Times New Roman"/>
          <w:sz w:val="26"/>
          <w:szCs w:val="26"/>
          <w:lang w:val="en-US"/>
        </w:rPr>
        <w:t>trudvsem</w:t>
      </w:r>
      <w:proofErr w:type="spellEnd"/>
      <w:r w:rsidR="000E5080" w:rsidRPr="00BD09B0">
        <w:rPr>
          <w:rFonts w:ascii="Times New Roman" w:hAnsi="Times New Roman" w:cs="Times New Roman"/>
          <w:sz w:val="26"/>
          <w:szCs w:val="26"/>
        </w:rPr>
        <w:t>.</w:t>
      </w:r>
      <w:proofErr w:type="spellStart"/>
      <w:r w:rsidR="000E5080" w:rsidRPr="00BD09B0">
        <w:rPr>
          <w:rFonts w:ascii="Times New Roman" w:hAnsi="Times New Roman" w:cs="Times New Roman"/>
          <w:sz w:val="26"/>
          <w:szCs w:val="26"/>
          <w:lang w:val="en-US"/>
        </w:rPr>
        <w:t>ru</w:t>
      </w:r>
      <w:proofErr w:type="spellEnd"/>
      <w:r w:rsidR="000E5080" w:rsidRPr="00BD09B0">
        <w:rPr>
          <w:rFonts w:ascii="Times New Roman" w:hAnsi="Times New Roman" w:cs="Times New Roman"/>
          <w:sz w:val="26"/>
          <w:szCs w:val="26"/>
        </w:rPr>
        <w:t xml:space="preserve">) с использованием подтверждённой учётной записи на портале государственных услуг. После регистрации в личном кабинете доступна возможность в режиме </w:t>
      </w:r>
      <w:proofErr w:type="spellStart"/>
      <w:r w:rsidR="000E5080" w:rsidRPr="00BD09B0">
        <w:rPr>
          <w:rFonts w:ascii="Times New Roman" w:hAnsi="Times New Roman" w:cs="Times New Roman"/>
          <w:sz w:val="26"/>
          <w:szCs w:val="26"/>
        </w:rPr>
        <w:t>онлайн</w:t>
      </w:r>
      <w:proofErr w:type="spellEnd"/>
      <w:r w:rsidR="000E5080" w:rsidRPr="00BD09B0">
        <w:rPr>
          <w:rFonts w:ascii="Times New Roman" w:hAnsi="Times New Roman" w:cs="Times New Roman"/>
          <w:sz w:val="26"/>
          <w:szCs w:val="26"/>
        </w:rPr>
        <w:t xml:space="preserve"> подать заявление для постановки на учёт. </w:t>
      </w:r>
      <w:r w:rsidR="002873A7" w:rsidRPr="00BD09B0">
        <w:rPr>
          <w:rFonts w:ascii="Times New Roman" w:hAnsi="Times New Roman" w:cs="Times New Roman"/>
          <w:sz w:val="26"/>
          <w:szCs w:val="26"/>
        </w:rPr>
        <w:t>Каждое заявление рассматривается, и по истечении 11-ти дней положенные безработным гражданам</w:t>
      </w:r>
      <w:r w:rsidR="002873A7" w:rsidRPr="00BD09B0">
        <w:rPr>
          <w:sz w:val="26"/>
          <w:szCs w:val="26"/>
        </w:rPr>
        <w:t xml:space="preserve"> </w:t>
      </w:r>
      <w:r w:rsidR="002873A7" w:rsidRPr="00BD09B0">
        <w:rPr>
          <w:rFonts w:ascii="Times New Roman" w:hAnsi="Times New Roman" w:cs="Times New Roman"/>
          <w:sz w:val="26"/>
          <w:szCs w:val="26"/>
        </w:rPr>
        <w:t>по законодательству принимается решение о признании либо отказе в постановке на учет в качестве безработного гражданина в соответствии с полученными о нем подтверждающими сведениями.</w:t>
      </w:r>
      <w:r w:rsidR="00CA7F6C" w:rsidRPr="00BD09B0">
        <w:rPr>
          <w:rFonts w:ascii="Times New Roman" w:hAnsi="Times New Roman" w:cs="Times New Roman"/>
          <w:sz w:val="26"/>
          <w:szCs w:val="26"/>
        </w:rPr>
        <w:t xml:space="preserve"> </w:t>
      </w:r>
      <w:r w:rsidR="000E5080" w:rsidRPr="00BD09B0">
        <w:rPr>
          <w:rFonts w:ascii="Times New Roman" w:hAnsi="Times New Roman" w:cs="Times New Roman"/>
          <w:sz w:val="26"/>
          <w:szCs w:val="26"/>
        </w:rPr>
        <w:t>Помимо этого на портале доступны опции по созданию и размещению резюме, подбору вакансий. При наличии предложения вакансий будут поступать гражданину в личный кабинет. Там же соискатель сможет откликнуться на заинтересовавшее его предложение, а работодатель в свою очередь - ознакомиться с резюме, пригласить на работу или на собеседование.</w:t>
      </w:r>
      <w:r w:rsidR="00CA7F6C" w:rsidRPr="00BD09B0">
        <w:rPr>
          <w:rFonts w:ascii="Times New Roman" w:hAnsi="Times New Roman" w:cs="Times New Roman"/>
          <w:sz w:val="26"/>
          <w:szCs w:val="26"/>
        </w:rPr>
        <w:t xml:space="preserve"> </w:t>
      </w:r>
    </w:p>
    <w:p w:rsidR="009722BE" w:rsidRPr="00BD09B0" w:rsidRDefault="009722BE" w:rsidP="00892D09">
      <w:pPr>
        <w:spacing w:after="0"/>
        <w:rPr>
          <w:rFonts w:ascii="Times New Roman" w:hAnsi="Times New Roman" w:cs="Times New Roman"/>
          <w:sz w:val="26"/>
          <w:szCs w:val="26"/>
        </w:rPr>
      </w:pPr>
      <w:r w:rsidRPr="00BD09B0">
        <w:rPr>
          <w:rFonts w:ascii="Times New Roman" w:hAnsi="Times New Roman" w:cs="Times New Roman"/>
          <w:sz w:val="26"/>
          <w:szCs w:val="26"/>
        </w:rPr>
        <w:t xml:space="preserve">       На сегодняшний день в ОСЗН по </w:t>
      </w:r>
      <w:proofErr w:type="spellStart"/>
      <w:r w:rsidRPr="00BD09B0">
        <w:rPr>
          <w:rFonts w:ascii="Times New Roman" w:hAnsi="Times New Roman" w:cs="Times New Roman"/>
          <w:sz w:val="26"/>
          <w:szCs w:val="26"/>
        </w:rPr>
        <w:t>Большеберезниковскому</w:t>
      </w:r>
      <w:proofErr w:type="spellEnd"/>
      <w:r w:rsidRPr="00BD09B0">
        <w:rPr>
          <w:rFonts w:ascii="Times New Roman" w:hAnsi="Times New Roman" w:cs="Times New Roman"/>
          <w:sz w:val="26"/>
          <w:szCs w:val="26"/>
        </w:rPr>
        <w:t xml:space="preserve"> району численность граждан, признанных безработными, составила 109 человек</w:t>
      </w:r>
      <w:proofErr w:type="gramStart"/>
      <w:r w:rsidRPr="00BD09B0">
        <w:rPr>
          <w:sz w:val="26"/>
          <w:szCs w:val="26"/>
        </w:rPr>
        <w:t xml:space="preserve"> .</w:t>
      </w:r>
      <w:proofErr w:type="gramEnd"/>
      <w:r w:rsidRPr="00BD09B0">
        <w:rPr>
          <w:sz w:val="26"/>
          <w:szCs w:val="26"/>
        </w:rPr>
        <w:t xml:space="preserve"> </w:t>
      </w:r>
      <w:r w:rsidRPr="00BD09B0">
        <w:rPr>
          <w:rFonts w:ascii="Times New Roman" w:hAnsi="Times New Roman" w:cs="Times New Roman"/>
          <w:sz w:val="26"/>
          <w:szCs w:val="26"/>
        </w:rPr>
        <w:t xml:space="preserve">Дистанционно обратились для постановки на учёт в качестве безработного </w:t>
      </w:r>
      <w:r w:rsidR="00DB6016" w:rsidRPr="00BD09B0">
        <w:rPr>
          <w:rFonts w:ascii="Times New Roman" w:hAnsi="Times New Roman" w:cs="Times New Roman"/>
          <w:sz w:val="26"/>
          <w:szCs w:val="26"/>
        </w:rPr>
        <w:t>61</w:t>
      </w:r>
      <w:r w:rsidRPr="00BD09B0">
        <w:rPr>
          <w:rFonts w:ascii="Times New Roman" w:hAnsi="Times New Roman" w:cs="Times New Roman"/>
          <w:sz w:val="26"/>
          <w:szCs w:val="26"/>
        </w:rPr>
        <w:t xml:space="preserve"> человек. По сравнению с аналогичным периодом 2019-го в нынешнем году количество безработных граждан увеличилось на 1</w:t>
      </w:r>
      <w:r w:rsidR="002355BC" w:rsidRPr="00BD09B0">
        <w:rPr>
          <w:rFonts w:ascii="Times New Roman" w:hAnsi="Times New Roman" w:cs="Times New Roman"/>
          <w:sz w:val="26"/>
          <w:szCs w:val="26"/>
        </w:rPr>
        <w:t>98</w:t>
      </w:r>
      <w:r w:rsidRPr="00BD09B0">
        <w:rPr>
          <w:rFonts w:ascii="Times New Roman" w:hAnsi="Times New Roman" w:cs="Times New Roman"/>
          <w:sz w:val="26"/>
          <w:szCs w:val="26"/>
        </w:rPr>
        <w:t>%.</w:t>
      </w:r>
    </w:p>
    <w:p w:rsidR="00C86814" w:rsidRPr="00BD09B0" w:rsidRDefault="002355BC" w:rsidP="00892D09">
      <w:pPr>
        <w:pStyle w:val="article-renderblock"/>
        <w:spacing w:before="0" w:beforeAutospacing="0" w:after="0" w:afterAutospacing="0" w:line="276" w:lineRule="auto"/>
        <w:rPr>
          <w:sz w:val="26"/>
          <w:szCs w:val="26"/>
        </w:rPr>
      </w:pPr>
      <w:r w:rsidRPr="00BD09B0">
        <w:rPr>
          <w:sz w:val="26"/>
          <w:szCs w:val="26"/>
        </w:rPr>
        <w:t xml:space="preserve">         Увеличились размеры минимального и максимального пособий по безработице. По поручению Президента усилена поддержка людей, вынужденно оставшихся без работы. Так граждане, которые потеряли работу и признаны в установленном порядке безработными, начиная с 1 марта 2020 года, могут претендовать на получение максимального пособия по безработице в размере 12130 рублей вне зависимости от уровня их дохода на предыдущем месте работы. Кроме того, безработным гражданам, у которых есть несовершеннолетние дети, будет назначаться дополнительная выплата в размере 3 тысяч рублей на каждого ребёнка. </w:t>
      </w:r>
      <w:r w:rsidR="00C86814" w:rsidRPr="00BD09B0">
        <w:rPr>
          <w:sz w:val="26"/>
          <w:szCs w:val="26"/>
        </w:rPr>
        <w:t xml:space="preserve"> </w:t>
      </w:r>
    </w:p>
    <w:p w:rsidR="002355BC" w:rsidRPr="00BD09B0" w:rsidRDefault="001B7B59" w:rsidP="00892D09">
      <w:pPr>
        <w:pStyle w:val="article-renderblock"/>
        <w:spacing w:before="0" w:beforeAutospacing="0" w:after="0" w:afterAutospacing="0" w:line="276" w:lineRule="auto"/>
        <w:rPr>
          <w:sz w:val="26"/>
          <w:szCs w:val="26"/>
        </w:rPr>
      </w:pPr>
      <w:r w:rsidRPr="00BD09B0">
        <w:rPr>
          <w:sz w:val="26"/>
          <w:szCs w:val="26"/>
        </w:rPr>
        <w:t xml:space="preserve">       </w:t>
      </w:r>
      <w:r w:rsidR="002873A7" w:rsidRPr="00BD09B0">
        <w:rPr>
          <w:sz w:val="26"/>
          <w:szCs w:val="26"/>
        </w:rPr>
        <w:t>Очень важно, что в</w:t>
      </w:r>
      <w:r w:rsidR="00D15E29" w:rsidRPr="00BD09B0">
        <w:rPr>
          <w:sz w:val="26"/>
          <w:szCs w:val="26"/>
        </w:rPr>
        <w:t xml:space="preserve"> целях недопущения напряженности на рынке труда субъектов Российской Федерации, Республике</w:t>
      </w:r>
      <w:r w:rsidR="00AA6A7C" w:rsidRPr="00BD09B0">
        <w:rPr>
          <w:sz w:val="26"/>
          <w:szCs w:val="26"/>
        </w:rPr>
        <w:t xml:space="preserve"> Мордовия предусмотрено выделение иного межбюджетного трансферта, </w:t>
      </w:r>
      <w:r w:rsidR="00F34326" w:rsidRPr="00BD09B0">
        <w:rPr>
          <w:sz w:val="26"/>
          <w:szCs w:val="26"/>
        </w:rPr>
        <w:t>предоставляемого в 2020 году из резервного фонда Правительства Российской Федерации на реализацию следующих дополнительных мероприятий. Это возмещение работодателям расходов на частичную оплату труда при орган</w:t>
      </w:r>
      <w:r w:rsidR="00C86814" w:rsidRPr="00BD09B0">
        <w:rPr>
          <w:sz w:val="26"/>
          <w:szCs w:val="26"/>
        </w:rPr>
        <w:t xml:space="preserve">изации общественных работ для граждан, ищущих работу и обратившихся в органы службы занятости, а также </w:t>
      </w:r>
      <w:r w:rsidR="00C86814" w:rsidRPr="00BD09B0">
        <w:rPr>
          <w:sz w:val="26"/>
          <w:szCs w:val="26"/>
        </w:rPr>
        <w:lastRenderedPageBreak/>
        <w:t xml:space="preserve">безработных граждан. Также возмещение работодателям расходов на частичную оплату труда при организации временной занятости работников организаций, находящихся под риском увольнения. Размер возмещения работодателям расходов на частичную оплату труда при организации временных и общественных работ равен величине минимального </w:t>
      </w:r>
      <w:proofErr w:type="gramStart"/>
      <w:r w:rsidR="00C86814" w:rsidRPr="00BD09B0">
        <w:rPr>
          <w:sz w:val="26"/>
          <w:szCs w:val="26"/>
        </w:rPr>
        <w:t>размера оплаты труда</w:t>
      </w:r>
      <w:proofErr w:type="gramEnd"/>
      <w:r w:rsidR="00C86814" w:rsidRPr="00BD09B0">
        <w:rPr>
          <w:sz w:val="26"/>
          <w:szCs w:val="26"/>
        </w:rPr>
        <w:t>, увеличенного на сумму страховых взносов в государственные внебюджетные фонды, в месяц на одного человека – 15793 руб. Период занятости – не более 3 месяцев.</w:t>
      </w:r>
      <w:r w:rsidR="00F34326" w:rsidRPr="00BD09B0">
        <w:rPr>
          <w:sz w:val="26"/>
          <w:szCs w:val="26"/>
        </w:rPr>
        <w:t xml:space="preserve">      </w:t>
      </w:r>
      <w:r w:rsidR="002355BC" w:rsidRPr="00BD09B0">
        <w:rPr>
          <w:sz w:val="26"/>
          <w:szCs w:val="26"/>
        </w:rPr>
        <w:br/>
        <w:t xml:space="preserve">         </w:t>
      </w:r>
      <w:proofErr w:type="spellStart"/>
      <w:r w:rsidR="002355BC" w:rsidRPr="00BD09B0">
        <w:rPr>
          <w:sz w:val="26"/>
          <w:szCs w:val="26"/>
        </w:rPr>
        <w:t>Коронавирус</w:t>
      </w:r>
      <w:proofErr w:type="spellEnd"/>
      <w:r w:rsidR="002355BC" w:rsidRPr="00BD09B0">
        <w:rPr>
          <w:sz w:val="26"/>
          <w:szCs w:val="26"/>
        </w:rPr>
        <w:t xml:space="preserve"> не повлиял на действие учебных программ, которые проходят в формате дистанционного обучения. Продолжают работу программы в рамках национального проекта «Демография»: по профессиональному обучению и дополнительному профессиональному образованию граждан </w:t>
      </w:r>
      <w:proofErr w:type="spellStart"/>
      <w:r w:rsidR="002355BC" w:rsidRPr="00BD09B0">
        <w:rPr>
          <w:sz w:val="26"/>
          <w:szCs w:val="26"/>
        </w:rPr>
        <w:t>предпенсионного</w:t>
      </w:r>
      <w:proofErr w:type="spellEnd"/>
      <w:r w:rsidR="002355BC" w:rsidRPr="00BD09B0">
        <w:rPr>
          <w:sz w:val="26"/>
          <w:szCs w:val="26"/>
        </w:rPr>
        <w:t xml:space="preserve"> возраста; по переобучению и повышению квалификации мамочек, находящихся в отпуске по уходу за ребёнком до 3-х лет, и женщин, имеющих детей дошкольного возраста, не состоящих в трудовых отношениях и обратившихся в службу занятости. </w:t>
      </w:r>
    </w:p>
    <w:p w:rsidR="00892D09" w:rsidRDefault="002355BC" w:rsidP="00892D09">
      <w:pPr>
        <w:pStyle w:val="article-renderblock"/>
        <w:spacing w:before="0" w:beforeAutospacing="0" w:after="0" w:afterAutospacing="0" w:line="276" w:lineRule="auto"/>
        <w:rPr>
          <w:sz w:val="26"/>
          <w:szCs w:val="26"/>
        </w:rPr>
      </w:pPr>
      <w:r w:rsidRPr="00BD09B0">
        <w:rPr>
          <w:sz w:val="26"/>
          <w:szCs w:val="26"/>
        </w:rPr>
        <w:t xml:space="preserve">        Большой вопрос по программе летнего трудоустройства несовершеннолетних. Мы провели комплекс мероприятий с работодателями, уточнили перечень предлагаемых времен</w:t>
      </w:r>
      <w:r w:rsidR="002873A7" w:rsidRPr="00BD09B0">
        <w:rPr>
          <w:sz w:val="26"/>
          <w:szCs w:val="26"/>
        </w:rPr>
        <w:t>ных рабочих мест для подростков.</w:t>
      </w:r>
      <w:r w:rsidR="00FB1BAD" w:rsidRPr="00BD09B0">
        <w:rPr>
          <w:sz w:val="26"/>
          <w:szCs w:val="26"/>
        </w:rPr>
        <w:t xml:space="preserve"> Сегодня обращаемся к работодателям с предложением принять участие во временном трудоустройстве несовершеннолетних граждан в  период летних каникул. Если Вы готовы поучаствовать в судьбе подростков и помочь избежать повышения уровня подростковой преступности, а также помочь определиться с выбором профессии, то Вы можете дать возможность подросткам занять себя посильной трудовой деятельностью, рассмотрев возможность создания временных рабочих мест в вашей организации. Однако в целях предотвращения распространения новой </w:t>
      </w:r>
      <w:proofErr w:type="spellStart"/>
      <w:r w:rsidR="00FB1BAD" w:rsidRPr="00BD09B0">
        <w:rPr>
          <w:sz w:val="26"/>
          <w:szCs w:val="26"/>
        </w:rPr>
        <w:t>коронавирусной</w:t>
      </w:r>
      <w:proofErr w:type="spellEnd"/>
      <w:r w:rsidR="00FB1BAD" w:rsidRPr="00BD09B0">
        <w:rPr>
          <w:sz w:val="26"/>
          <w:szCs w:val="26"/>
        </w:rPr>
        <w:t xml:space="preserve"> инфекции организация временного трудоустройства несовершеннолетних граждан в возрасте от 14 до 18 лет в свободное от учёбы время должна осуществляться с составлением графика работы, не более 2-3 человек в группе с учётом санитарно-эпидемиологической ситуации, а также средств индивидуальной защиты и т.д. </w:t>
      </w:r>
    </w:p>
    <w:p w:rsidR="00576231" w:rsidRDefault="00892D09" w:rsidP="00892D09">
      <w:pPr>
        <w:pStyle w:val="article-renderblock"/>
        <w:spacing w:before="0" w:beforeAutospacing="0" w:after="0" w:afterAutospacing="0" w:line="276" w:lineRule="auto"/>
        <w:rPr>
          <w:sz w:val="26"/>
          <w:szCs w:val="26"/>
          <w:lang w:val="en-US"/>
        </w:rPr>
      </w:pPr>
      <w:r>
        <w:rPr>
          <w:sz w:val="26"/>
          <w:szCs w:val="26"/>
        </w:rPr>
        <w:t xml:space="preserve">        Перед службой занятости стоит много задач! Главное -  успешно работать на рынке труда и способствовать максимальным возможностям граждан для трудоустройства!!!</w:t>
      </w:r>
    </w:p>
    <w:p w:rsidR="00AF34D3" w:rsidRDefault="00AF34D3" w:rsidP="00AF34D3">
      <w:pPr>
        <w:spacing w:after="0" w:line="240" w:lineRule="auto"/>
        <w:jc w:val="center"/>
        <w:rPr>
          <w:rFonts w:ascii="Times New Roman" w:eastAsia="Times New Roman" w:hAnsi="Times New Roman" w:cs="Times New Roman"/>
          <w:b/>
          <w:sz w:val="27"/>
          <w:szCs w:val="27"/>
          <w:lang w:val="en-US" w:eastAsia="ru-RU"/>
        </w:rPr>
      </w:pPr>
    </w:p>
    <w:p w:rsidR="00AF34D3" w:rsidRDefault="00AF34D3" w:rsidP="00AF34D3">
      <w:pPr>
        <w:spacing w:after="0" w:line="240" w:lineRule="auto"/>
        <w:jc w:val="center"/>
        <w:rPr>
          <w:rFonts w:ascii="Times New Roman" w:eastAsia="Times New Roman" w:hAnsi="Times New Roman" w:cs="Times New Roman"/>
          <w:b/>
          <w:sz w:val="27"/>
          <w:szCs w:val="27"/>
          <w:lang w:val="en-US" w:eastAsia="ru-RU"/>
        </w:rPr>
      </w:pPr>
    </w:p>
    <w:p w:rsidR="00AF34D3" w:rsidRDefault="00AF34D3" w:rsidP="00AF34D3">
      <w:pPr>
        <w:spacing w:after="0" w:line="240" w:lineRule="auto"/>
        <w:jc w:val="center"/>
        <w:rPr>
          <w:rFonts w:ascii="Times New Roman" w:eastAsia="Times New Roman" w:hAnsi="Times New Roman" w:cs="Times New Roman"/>
          <w:b/>
          <w:sz w:val="27"/>
          <w:szCs w:val="27"/>
          <w:lang w:val="en-US" w:eastAsia="ru-RU"/>
        </w:rPr>
      </w:pPr>
    </w:p>
    <w:p w:rsidR="00AF34D3" w:rsidRPr="00C57A94" w:rsidRDefault="00AF34D3" w:rsidP="00AF34D3">
      <w:pPr>
        <w:spacing w:after="0" w:line="240" w:lineRule="auto"/>
        <w:jc w:val="center"/>
        <w:rPr>
          <w:rFonts w:ascii="Times New Roman" w:eastAsia="Times New Roman" w:hAnsi="Times New Roman" w:cs="Times New Roman"/>
          <w:b/>
          <w:sz w:val="27"/>
          <w:szCs w:val="27"/>
          <w:lang w:eastAsia="ru-RU"/>
        </w:rPr>
      </w:pPr>
      <w:r w:rsidRPr="00C57A94">
        <w:rPr>
          <w:rFonts w:ascii="Times New Roman" w:eastAsia="Times New Roman" w:hAnsi="Times New Roman" w:cs="Times New Roman"/>
          <w:b/>
          <w:sz w:val="27"/>
          <w:szCs w:val="27"/>
          <w:lang w:eastAsia="ru-RU"/>
        </w:rPr>
        <w:t>Если у вас возникли дополнительные вопросы</w:t>
      </w:r>
      <w:r w:rsidRPr="00EA7063">
        <w:rPr>
          <w:rFonts w:ascii="Times New Roman" w:eastAsia="Times New Roman" w:hAnsi="Times New Roman" w:cs="Times New Roman"/>
          <w:b/>
          <w:sz w:val="27"/>
          <w:szCs w:val="27"/>
          <w:lang w:eastAsia="ru-RU"/>
        </w:rPr>
        <w:t xml:space="preserve">, </w:t>
      </w:r>
      <w:r w:rsidRPr="00C57A94">
        <w:rPr>
          <w:rFonts w:ascii="Times New Roman" w:eastAsia="Times New Roman" w:hAnsi="Times New Roman" w:cs="Times New Roman"/>
          <w:b/>
          <w:sz w:val="27"/>
          <w:szCs w:val="27"/>
          <w:lang w:eastAsia="ru-RU"/>
        </w:rPr>
        <w:t xml:space="preserve">обращайтесь за консультациями по телефонам ОСЗН по </w:t>
      </w:r>
      <w:proofErr w:type="spellStart"/>
      <w:r w:rsidRPr="00C57A94">
        <w:rPr>
          <w:rFonts w:ascii="Times New Roman" w:eastAsia="Times New Roman" w:hAnsi="Times New Roman" w:cs="Times New Roman"/>
          <w:b/>
          <w:sz w:val="27"/>
          <w:szCs w:val="27"/>
          <w:lang w:eastAsia="ru-RU"/>
        </w:rPr>
        <w:t>Большеберезниковскому</w:t>
      </w:r>
      <w:proofErr w:type="spellEnd"/>
      <w:r w:rsidRPr="00C57A94">
        <w:rPr>
          <w:rFonts w:ascii="Times New Roman" w:eastAsia="Times New Roman" w:hAnsi="Times New Roman" w:cs="Times New Roman"/>
          <w:b/>
          <w:sz w:val="27"/>
          <w:szCs w:val="27"/>
          <w:lang w:eastAsia="ru-RU"/>
        </w:rPr>
        <w:t xml:space="preserve"> району 8(83436) 2-31-10 или 2-31-23</w:t>
      </w:r>
    </w:p>
    <w:p w:rsidR="00AF34D3" w:rsidRPr="007A4D7B" w:rsidRDefault="00AF34D3" w:rsidP="00AF34D3">
      <w:pPr>
        <w:spacing w:after="0"/>
        <w:jc w:val="center"/>
        <w:rPr>
          <w:sz w:val="28"/>
          <w:szCs w:val="28"/>
        </w:rPr>
      </w:pPr>
    </w:p>
    <w:p w:rsidR="00AF34D3" w:rsidRPr="00AF34D3" w:rsidRDefault="00AF34D3" w:rsidP="00892D09">
      <w:pPr>
        <w:pStyle w:val="article-renderblock"/>
        <w:spacing w:before="0" w:beforeAutospacing="0" w:after="0" w:afterAutospacing="0" w:line="276" w:lineRule="auto"/>
        <w:rPr>
          <w:sz w:val="26"/>
          <w:szCs w:val="26"/>
        </w:rPr>
      </w:pPr>
    </w:p>
    <w:sectPr w:rsidR="00AF34D3" w:rsidRPr="00AF34D3" w:rsidSect="00C55F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E5080"/>
    <w:rsid w:val="000E5080"/>
    <w:rsid w:val="001B7B59"/>
    <w:rsid w:val="002355BC"/>
    <w:rsid w:val="002873A7"/>
    <w:rsid w:val="004852F9"/>
    <w:rsid w:val="004D309E"/>
    <w:rsid w:val="004E207F"/>
    <w:rsid w:val="00576231"/>
    <w:rsid w:val="005E450A"/>
    <w:rsid w:val="006C322D"/>
    <w:rsid w:val="006C6417"/>
    <w:rsid w:val="007D78F1"/>
    <w:rsid w:val="0087405D"/>
    <w:rsid w:val="00892D09"/>
    <w:rsid w:val="009301ED"/>
    <w:rsid w:val="009722BE"/>
    <w:rsid w:val="00AA6A7C"/>
    <w:rsid w:val="00AF34D3"/>
    <w:rsid w:val="00BC0C31"/>
    <w:rsid w:val="00BD09B0"/>
    <w:rsid w:val="00C55F20"/>
    <w:rsid w:val="00C86814"/>
    <w:rsid w:val="00CA7F6C"/>
    <w:rsid w:val="00D15E29"/>
    <w:rsid w:val="00D6106A"/>
    <w:rsid w:val="00DB6016"/>
    <w:rsid w:val="00F26EC3"/>
    <w:rsid w:val="00F34326"/>
    <w:rsid w:val="00FB1B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F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renderblock">
    <w:name w:val="article-render__block"/>
    <w:basedOn w:val="a"/>
    <w:rsid w:val="002355B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2</Pages>
  <Words>773</Words>
  <Characters>4410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Nachalnik</dc:creator>
  <cp:lastModifiedBy>Nachalnik</cp:lastModifiedBy>
  <cp:revision>5</cp:revision>
  <dcterms:created xsi:type="dcterms:W3CDTF">2020-07-24T05:25:00Z</dcterms:created>
  <dcterms:modified xsi:type="dcterms:W3CDTF">2020-08-10T12:27:00Z</dcterms:modified>
</cp:coreProperties>
</file>