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DFE" w:rsidRPr="00632DFE" w:rsidRDefault="00632DFE" w:rsidP="00632DFE">
      <w:pPr>
        <w:shd w:val="clear" w:color="auto" w:fill="FFFFFF"/>
        <w:spacing w:after="450" w:line="540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632DFE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Памятка по пожарной безопасности в лесных массивах</w:t>
      </w:r>
    </w:p>
    <w:p w:rsidR="00632DFE" w:rsidRPr="00632DFE" w:rsidRDefault="00632DFE" w:rsidP="00632DFE">
      <w:pPr>
        <w:shd w:val="clear" w:color="auto" w:fill="FFFFFF"/>
        <w:spacing w:after="225"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Основным виновником лесных пожаров является человек - его небрежность при пользовании в лесу огнем во время работы и отдыха. Большинство пожаров возникает в местах пикников, сбора грибов и ягод, во время охоты, от брошенной горящей спички, непотушенной сигареты. Во время выстрела охотника вылетевший из ружья пыж начинает тлеть, поджигая сухую траву. Часто можно видеть, насколько завален лес бутылками и осколками стекла. В солнечную погоду эти осколки фокусируют солнечные лучи как зажигательные линзы. Не полностью потушенный костер в лесу служит причиной последующих больших бедствий.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В лесных массивах наиболее часто возникают низовые пожары, выжигающие лесную подстилку, подрост и подлесок, травянисто-кустарничковый покров, валежник, корневища деревьев и т.п. В засушливый период при ветре представляют опасность верховые пожары, при которых огонь распространяется также и по кронам деревьев, преимущественно хвойных пород. Скорость низового пожара - от 0,1 до 3 м/мин, верхового - до 100 м/мин по направлению ветра.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Для предотвращения возникновения пожаров в лесах в пожароопасный период ЗАПРЕЩАЕТСЯ: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1. Разводить костры в любых лесах (как хвойных так и лиственных), на гарях, на участках поврежденного леса, торфяниках, в местах рубок (на лесосеках), не очищенных от порубочных остатков и заготовленной древесины, в местах с подсохшей травой, а также под кронами деревьев.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2. Бросать горящие спички, окурки и горячую золу из курительных трубок, стекло (стеклянные бутылки, банки и др.).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3. Употреблять при охоте пыжи из горючих или тлеющих материалов.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4.Оставлять промасленные или пропитанные бензином, керосином или иными горючими веществами материалы в не предусмотренных специально для этого местах.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5.Заправлять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горючим. Запрещается также засорение леса бытовыми, строительными, промышленными и иными отходами и мусором. Сжигание мусора, вывозимого из населенных пунктов, может производиться вблизи леса только на специально отведенных местах. В период пожароопасного сезона сжигание мусора запрещено!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lastRenderedPageBreak/>
        <w:t>Запрещается выжигание травы на земельных участках, непосредственно примыкающих к лесам, защитным и озеленительным лесным насаждениям, без постоянного наблюдения.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Граждане при пребывании в лесах обязаны: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а) соблюдать требования пожарной безопасности в лесах;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б) при обнаружении лесных пожаров немедленно уведомлять о них органы государственной власти или органы местного самоуправления;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в) принимать при обнаружении лесного пожара меры по его тушению своими силами до прибытия сил пожаротушения;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г) оказывать содействие органам государственной власти и органам местного самоуправления при тушении лесных пожаров. Пребывание граждан в лесах может быть ограничено в целях обеспечения пожарной безопасности в лесах в соответствии с законодательством Российской Федерации.</w:t>
      </w:r>
    </w:p>
    <w:p w:rsidR="00632DFE" w:rsidRPr="00632DFE" w:rsidRDefault="00632DFE" w:rsidP="00632DFE">
      <w:pPr>
        <w:shd w:val="clear" w:color="auto" w:fill="FFFFFF"/>
        <w:spacing w:after="225"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ДЕЙСТВИЯ НАСЕЛЕНИЯ ПРИ УГРОЗЕ ЛЕСНОГО ПОЖАРА</w:t>
      </w:r>
    </w:p>
    <w:p w:rsidR="00632DFE" w:rsidRPr="00632DFE" w:rsidRDefault="00632DFE" w:rsidP="00632DFE">
      <w:pPr>
        <w:shd w:val="clear" w:color="auto" w:fill="FFFFFF"/>
        <w:spacing w:after="225"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Если лесной пожар угрожает вашему дому, по возможности эвакуируйте всех членов семьи, которые не смогут вам оказать помощь по защите дома от пожара. Также следует эвакуировать домашних животных. Заранее договоритесь с соседями о совместных мерах по борьбе с огнем. Окажите помощь в эвакуации одиноких престарелых граждан и инвалидов из соседних домов.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1. Слушайте передачи местных средств массовой информации о пожаре, держите связь с комиссией по предупреждению и ликвидации чрезвычайных ситуаций и обеспечению пожарной безопасности городского, сельского поселения, старостами населенных пунктов.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 xml:space="preserve">2. Уберите все горючие предметы со двора. Ценное имущество укройте в заглубленных помещениях или </w:t>
      </w:r>
      <w:proofErr w:type="spellStart"/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цельнокаменных</w:t>
      </w:r>
      <w:proofErr w:type="spellEnd"/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 xml:space="preserve"> зданиях. Приготовьте необходимые вещи для эвакуации.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3. Закройте все вентиляционные отверстия снаружи дома.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4. Закройте все наружные окна и двери.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5. В доме: наполните водой ванны и другие емкости. Снаружи: наполните бочки и ведра водой.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6. Приготовьте мокрые тряпки - ими можно будет затушить угли или небольшое пламя.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7. При приближении огня обливайте крышу и стены дома водой, но расходуйте воду экономно. Начинайте обливать крышу, когда начтут падать искры и угли.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8.Постоянно осматривайте территорию дома и двора с целью обнаружения углей или огня.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lastRenderedPageBreak/>
        <w:t>9. Окажите помощь подразделениям пожарной охраны по защите вашего населенного пункта от лесного пожара.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 xml:space="preserve">10. При поступлении сигнала об экстренной эвакуации из населенного пункта (электрические сирены, сирены пожарных машин, спецмашин милиции, удары колокола или рельса) следуйте строго по маршруту </w:t>
      </w:r>
      <w:proofErr w:type="gramStart"/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в место</w:t>
      </w:r>
      <w:proofErr w:type="gramEnd"/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 xml:space="preserve"> определенное главой городского, сельского поселения или старостой населенного пункта.</w:t>
      </w:r>
    </w:p>
    <w:p w:rsidR="00632DFE" w:rsidRPr="00632DFE" w:rsidRDefault="00632DFE" w:rsidP="00632DFE">
      <w:pPr>
        <w:shd w:val="clear" w:color="auto" w:fill="FFFFFF"/>
        <w:spacing w:after="225"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ЭТО НАДО ЗНАТЬ!</w:t>
      </w:r>
    </w:p>
    <w:p w:rsidR="00632DFE" w:rsidRPr="00632DFE" w:rsidRDefault="00632DFE" w:rsidP="00632DFE">
      <w:pPr>
        <w:shd w:val="clear" w:color="auto" w:fill="FFFFFF"/>
        <w:spacing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Если вы оказались вблизи очага пожара, немедленно предупредите всех находящихся поблизости людей и постарайтесь покинуть опасную зону. Выходите из зоны быстро, перпендикулярно направлению движения огня. Выходить нужно на дорогу, широкую просеку, опушку леса, к водоёму. Если обстоятельства мешают вам уйти от огня, войдите в водоём или укройтесь на открытой поляне, накрывшись мокрой одеждой. Дышать нужно воздухом возле земли (он менее задымлен), прикрывая рот и нос марлевой повязкой или мокрой тряпкой. Когда будете в безопасности, сообщите о пожаре по телефону 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службы спасения «01»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.</w:t>
      </w:r>
      <w:r w:rsidRPr="00632DFE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Помните, что от Ваших действий по предотвращению лесных пожаров зависит не только наша природа и фауна, но и безопасность людей, их здоровье и жизнь!!!</w:t>
      </w:r>
    </w:p>
    <w:p w:rsidR="00176883" w:rsidRDefault="00176883">
      <w:bookmarkStart w:id="0" w:name="_GoBack"/>
      <w:bookmarkEnd w:id="0"/>
    </w:p>
    <w:sectPr w:rsidR="00176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2D0"/>
    <w:rsid w:val="00176883"/>
    <w:rsid w:val="00632DFE"/>
    <w:rsid w:val="00A5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C5A99B-24E4-44F7-8C25-5549373D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9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419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2</cp:revision>
  <dcterms:created xsi:type="dcterms:W3CDTF">2020-09-07T07:30:00Z</dcterms:created>
  <dcterms:modified xsi:type="dcterms:W3CDTF">2020-09-07T07:30:00Z</dcterms:modified>
</cp:coreProperties>
</file>