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D073EF" w:rsidRDefault="00FA5A3A" w:rsidP="00FA5A3A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2873E4" w:rsidRPr="00D073EF" w:rsidRDefault="00E75351" w:rsidP="002873E4">
      <w:pPr>
        <w:pStyle w:val="a4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заседания комиссии по </w:t>
      </w:r>
      <w:r w:rsidR="00FA5A3A"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общей площадью 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1</w:t>
      </w:r>
      <w:r w:rsidR="00D663C4">
        <w:rPr>
          <w:rFonts w:ascii="Times New Roman" w:hAnsi="Times New Roman" w:cs="Times New Roman"/>
          <w:b/>
          <w:sz w:val="23"/>
          <w:szCs w:val="23"/>
        </w:rPr>
        <w:t>750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кв.м. с  кадастровым ном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е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ром 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13:04:010100</w:t>
      </w:r>
      <w:r w:rsidR="00D663C4">
        <w:rPr>
          <w:rFonts w:ascii="Times New Roman" w:hAnsi="Times New Roman" w:cs="Times New Roman"/>
          <w:b/>
          <w:sz w:val="23"/>
          <w:szCs w:val="23"/>
        </w:rPr>
        <w:t>1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:</w:t>
      </w:r>
      <w:r w:rsidR="00D663C4">
        <w:rPr>
          <w:rFonts w:ascii="Times New Roman" w:hAnsi="Times New Roman" w:cs="Times New Roman"/>
          <w:b/>
          <w:sz w:val="23"/>
          <w:szCs w:val="23"/>
        </w:rPr>
        <w:t>8213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. Адрес (местоположение): Республика Мордовия, Большебере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з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никовский район, с. Большие Березники. Разрешенное использование: для </w:t>
      </w:r>
      <w:r w:rsidR="00D663C4">
        <w:rPr>
          <w:rFonts w:ascii="Times New Roman" w:hAnsi="Times New Roman" w:cs="Times New Roman"/>
          <w:b/>
          <w:sz w:val="23"/>
          <w:szCs w:val="23"/>
        </w:rPr>
        <w:t>ведения ли</w:t>
      </w:r>
      <w:r w:rsidR="00D663C4">
        <w:rPr>
          <w:rFonts w:ascii="Times New Roman" w:hAnsi="Times New Roman" w:cs="Times New Roman"/>
          <w:b/>
          <w:sz w:val="23"/>
          <w:szCs w:val="23"/>
        </w:rPr>
        <w:t>ч</w:t>
      </w:r>
      <w:r w:rsidR="00D663C4">
        <w:rPr>
          <w:rFonts w:ascii="Times New Roman" w:hAnsi="Times New Roman" w:cs="Times New Roman"/>
          <w:b/>
          <w:sz w:val="23"/>
          <w:szCs w:val="23"/>
        </w:rPr>
        <w:t>ного подсобного хозяйства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. Категория земель – земли населенных пунктов. 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FA5A3A" w:rsidRPr="00D073EF" w:rsidRDefault="00FA5A3A" w:rsidP="00FA5A3A">
      <w:pPr>
        <w:rPr>
          <w:b/>
          <w:sz w:val="23"/>
          <w:szCs w:val="23"/>
        </w:rPr>
      </w:pPr>
      <w:r w:rsidRPr="00D073EF">
        <w:rPr>
          <w:sz w:val="23"/>
          <w:szCs w:val="23"/>
        </w:rPr>
        <w:t>Дата проведения открытого  аукциона</w:t>
      </w:r>
      <w:r w:rsidR="00660987" w:rsidRPr="00D073EF">
        <w:rPr>
          <w:sz w:val="23"/>
          <w:szCs w:val="23"/>
        </w:rPr>
        <w:t xml:space="preserve"> </w:t>
      </w:r>
      <w:r w:rsidR="00D663C4">
        <w:rPr>
          <w:sz w:val="23"/>
          <w:szCs w:val="23"/>
        </w:rPr>
        <w:t>04 сентября</w:t>
      </w:r>
      <w:r w:rsidR="00A3515A" w:rsidRPr="00D073EF">
        <w:rPr>
          <w:sz w:val="23"/>
          <w:szCs w:val="23"/>
        </w:rPr>
        <w:t xml:space="preserve"> 2020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>года</w:t>
      </w:r>
    </w:p>
    <w:p w:rsidR="00FA5A3A" w:rsidRPr="00D073EF" w:rsidRDefault="00FA5A3A" w:rsidP="00E53596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Место проведения открытого аукциона: Российская Федерация, Республика Мордовия, Бол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шеберезниковский район, с. Большие Березники, ул. Московская, д.25.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Время начала проведения аукциона  1</w:t>
      </w:r>
      <w:r w:rsidR="00C1341E">
        <w:rPr>
          <w:sz w:val="23"/>
          <w:szCs w:val="23"/>
        </w:rPr>
        <w:t>0</w:t>
      </w:r>
      <w:r w:rsidRPr="00D073EF">
        <w:rPr>
          <w:sz w:val="23"/>
          <w:szCs w:val="23"/>
        </w:rPr>
        <w:t xml:space="preserve"> час.00 мин.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На заседании комиссии присутствовали:</w:t>
      </w:r>
    </w:p>
    <w:p w:rsidR="00A3515A" w:rsidRPr="00D073EF" w:rsidRDefault="00A3515A" w:rsidP="00A3515A">
      <w:pPr>
        <w:ind w:firstLine="397"/>
        <w:jc w:val="center"/>
        <w:rPr>
          <w:sz w:val="23"/>
          <w:szCs w:val="23"/>
        </w:rPr>
      </w:pPr>
      <w:r w:rsidRPr="00D073EF">
        <w:rPr>
          <w:sz w:val="23"/>
          <w:szCs w:val="23"/>
        </w:rPr>
        <w:t>Члены комиссии: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2. Фирстова Н.С. – главный специалист комитета по управлению муниципальным имущес</w:t>
      </w:r>
      <w:r w:rsidRPr="00D073EF">
        <w:rPr>
          <w:sz w:val="23"/>
          <w:szCs w:val="23"/>
        </w:rPr>
        <w:t>т</w:t>
      </w:r>
      <w:r w:rsidRPr="00D073EF">
        <w:rPr>
          <w:sz w:val="23"/>
          <w:szCs w:val="23"/>
        </w:rPr>
        <w:t>вом и земельным отношениям Большеберезниковского муниципального района, секретарь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3. </w:t>
      </w:r>
      <w:proofErr w:type="spellStart"/>
      <w:r w:rsidRPr="00D073EF">
        <w:rPr>
          <w:sz w:val="23"/>
          <w:szCs w:val="23"/>
        </w:rPr>
        <w:t>Ёжикова</w:t>
      </w:r>
      <w:proofErr w:type="spellEnd"/>
      <w:r w:rsidRPr="00D073EF">
        <w:rPr>
          <w:sz w:val="23"/>
          <w:szCs w:val="23"/>
        </w:rPr>
        <w:t xml:space="preserve"> М.Е. – председатель комитета по управлению муниципальным имуществом и з</w:t>
      </w:r>
      <w:r w:rsidRPr="00D073EF">
        <w:rPr>
          <w:sz w:val="23"/>
          <w:szCs w:val="23"/>
        </w:rPr>
        <w:t>е</w:t>
      </w:r>
      <w:r w:rsidRPr="00D073EF">
        <w:rPr>
          <w:sz w:val="23"/>
          <w:szCs w:val="23"/>
        </w:rPr>
        <w:t>мельным отношениям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</w:t>
      </w:r>
      <w:proofErr w:type="spellStart"/>
      <w:r w:rsidRPr="00D073EF">
        <w:rPr>
          <w:sz w:val="23"/>
          <w:szCs w:val="23"/>
        </w:rPr>
        <w:t>Кузюрина</w:t>
      </w:r>
      <w:proofErr w:type="spellEnd"/>
      <w:r w:rsidRPr="00D073EF">
        <w:rPr>
          <w:sz w:val="23"/>
          <w:szCs w:val="23"/>
        </w:rPr>
        <w:t xml:space="preserve"> А.А. – главный специалист отдела экономического развития, предпринимател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ства и торговли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5. </w:t>
      </w:r>
      <w:r w:rsidR="004830A4">
        <w:rPr>
          <w:sz w:val="23"/>
          <w:szCs w:val="23"/>
        </w:rPr>
        <w:t xml:space="preserve">Лепёшкина А.М. –  </w:t>
      </w:r>
      <w:r w:rsidRPr="00D073EF">
        <w:rPr>
          <w:sz w:val="23"/>
          <w:szCs w:val="23"/>
        </w:rPr>
        <w:t>руководител</w:t>
      </w:r>
      <w:r w:rsidR="004830A4">
        <w:rPr>
          <w:sz w:val="23"/>
          <w:szCs w:val="23"/>
        </w:rPr>
        <w:t>ь</w:t>
      </w:r>
      <w:r w:rsidRPr="00D073EF">
        <w:rPr>
          <w:sz w:val="23"/>
          <w:szCs w:val="23"/>
        </w:rPr>
        <w:t xml:space="preserve"> аппарата администрации Большеберезниковского мун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>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6. </w:t>
      </w:r>
      <w:proofErr w:type="spellStart"/>
      <w:r w:rsidRPr="00D073EF">
        <w:rPr>
          <w:sz w:val="23"/>
          <w:szCs w:val="23"/>
        </w:rPr>
        <w:t>Старцева</w:t>
      </w:r>
      <w:proofErr w:type="spellEnd"/>
      <w:r w:rsidRPr="00D073EF">
        <w:rPr>
          <w:sz w:val="23"/>
          <w:szCs w:val="23"/>
        </w:rPr>
        <w:t xml:space="preserve"> Г.М. –  начальник </w:t>
      </w:r>
      <w:r w:rsidR="00D073EF">
        <w:rPr>
          <w:sz w:val="23"/>
          <w:szCs w:val="23"/>
        </w:rPr>
        <w:t>управления</w:t>
      </w:r>
      <w:r w:rsidRPr="00D073EF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7. </w:t>
      </w:r>
      <w:proofErr w:type="spellStart"/>
      <w:r w:rsidR="00D663C4">
        <w:rPr>
          <w:sz w:val="23"/>
          <w:szCs w:val="23"/>
        </w:rPr>
        <w:t>Кастева</w:t>
      </w:r>
      <w:proofErr w:type="spellEnd"/>
      <w:r w:rsidR="00D663C4">
        <w:rPr>
          <w:sz w:val="23"/>
          <w:szCs w:val="23"/>
        </w:rPr>
        <w:t xml:space="preserve"> Н.М.</w:t>
      </w:r>
      <w:r w:rsidRPr="00D073EF">
        <w:rPr>
          <w:sz w:val="23"/>
          <w:szCs w:val="23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7703AF" w:rsidRPr="00D073EF" w:rsidRDefault="007703AF" w:rsidP="007703AF">
      <w:pPr>
        <w:jc w:val="both"/>
        <w:rPr>
          <w:sz w:val="23"/>
          <w:szCs w:val="23"/>
        </w:rPr>
      </w:pPr>
    </w:p>
    <w:p w:rsidR="00FA5A3A" w:rsidRPr="00D073EF" w:rsidRDefault="00FA5A3A" w:rsidP="007703AF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в присутствии претендент</w:t>
      </w:r>
      <w:r w:rsidR="00D663C4">
        <w:rPr>
          <w:sz w:val="23"/>
          <w:szCs w:val="23"/>
        </w:rPr>
        <w:t>ки</w:t>
      </w:r>
      <w:r w:rsidR="00886CE3" w:rsidRPr="00D073EF">
        <w:rPr>
          <w:sz w:val="23"/>
          <w:szCs w:val="23"/>
        </w:rPr>
        <w:t xml:space="preserve">: </w:t>
      </w:r>
      <w:r w:rsidR="00D663C4">
        <w:rPr>
          <w:sz w:val="23"/>
          <w:szCs w:val="23"/>
        </w:rPr>
        <w:t>Васильевой Светланы Викторовны</w:t>
      </w:r>
      <w:r w:rsidRPr="00D073EF">
        <w:rPr>
          <w:sz w:val="23"/>
          <w:szCs w:val="23"/>
        </w:rPr>
        <w:t xml:space="preserve">.  </w:t>
      </w:r>
    </w:p>
    <w:p w:rsidR="00FA5A3A" w:rsidRPr="00D073EF" w:rsidRDefault="00FA5A3A" w:rsidP="00FA5A3A">
      <w:pPr>
        <w:rPr>
          <w:sz w:val="23"/>
          <w:szCs w:val="23"/>
        </w:rPr>
      </w:pPr>
    </w:p>
    <w:p w:rsidR="00FA5A3A" w:rsidRPr="00D073EF" w:rsidRDefault="00FA5A3A" w:rsidP="00610D1C">
      <w:pPr>
        <w:jc w:val="center"/>
        <w:rPr>
          <w:sz w:val="23"/>
          <w:szCs w:val="23"/>
        </w:rPr>
      </w:pPr>
      <w:r w:rsidRPr="00D073EF">
        <w:rPr>
          <w:b/>
          <w:bCs/>
          <w:sz w:val="23"/>
          <w:szCs w:val="23"/>
        </w:rPr>
        <w:t>Повестка дня:</w:t>
      </w:r>
    </w:p>
    <w:p w:rsidR="002873E4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Cs/>
          <w:sz w:val="23"/>
          <w:szCs w:val="23"/>
        </w:rPr>
        <w:t>Подведение итогов аукциона  по продаже права на заключение договора аренды з</w:t>
      </w:r>
      <w:r w:rsidRPr="00D073EF">
        <w:rPr>
          <w:rFonts w:ascii="Times New Roman" w:hAnsi="Times New Roman" w:cs="Times New Roman"/>
          <w:bCs/>
          <w:sz w:val="23"/>
          <w:szCs w:val="23"/>
        </w:rPr>
        <w:t>е</w:t>
      </w:r>
      <w:r w:rsidRPr="00D073EF">
        <w:rPr>
          <w:rFonts w:ascii="Times New Roman" w:hAnsi="Times New Roman" w:cs="Times New Roman"/>
          <w:bCs/>
          <w:sz w:val="23"/>
          <w:szCs w:val="23"/>
        </w:rPr>
        <w:t xml:space="preserve">мельного участка </w:t>
      </w:r>
      <w:r w:rsidRPr="00D073EF">
        <w:rPr>
          <w:rFonts w:ascii="Times New Roman" w:hAnsi="Times New Roman" w:cs="Times New Roman"/>
          <w:sz w:val="23"/>
          <w:szCs w:val="23"/>
        </w:rPr>
        <w:t xml:space="preserve">общей площадью </w:t>
      </w:r>
      <w:r w:rsidR="00A3515A" w:rsidRPr="00D073EF">
        <w:rPr>
          <w:rFonts w:ascii="Times New Roman" w:hAnsi="Times New Roman" w:cs="Times New Roman"/>
          <w:sz w:val="23"/>
          <w:szCs w:val="23"/>
        </w:rPr>
        <w:t>1</w:t>
      </w:r>
      <w:r w:rsidR="00D663C4">
        <w:rPr>
          <w:rFonts w:ascii="Times New Roman" w:hAnsi="Times New Roman" w:cs="Times New Roman"/>
          <w:sz w:val="23"/>
          <w:szCs w:val="23"/>
        </w:rPr>
        <w:t>750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 кв.м. с кадастровым номером </w:t>
      </w:r>
      <w:r w:rsidR="00A3515A" w:rsidRPr="00D073EF">
        <w:rPr>
          <w:rFonts w:ascii="Times New Roman" w:hAnsi="Times New Roman" w:cs="Times New Roman"/>
          <w:sz w:val="23"/>
          <w:szCs w:val="23"/>
        </w:rPr>
        <w:t>13:04:010100</w:t>
      </w:r>
      <w:r w:rsidR="00D663C4">
        <w:rPr>
          <w:rFonts w:ascii="Times New Roman" w:hAnsi="Times New Roman" w:cs="Times New Roman"/>
          <w:sz w:val="23"/>
          <w:szCs w:val="23"/>
        </w:rPr>
        <w:t>1</w:t>
      </w:r>
      <w:r w:rsidR="00A3515A" w:rsidRPr="00D073EF">
        <w:rPr>
          <w:rFonts w:ascii="Times New Roman" w:hAnsi="Times New Roman" w:cs="Times New Roman"/>
          <w:sz w:val="23"/>
          <w:szCs w:val="23"/>
        </w:rPr>
        <w:t>:</w:t>
      </w:r>
      <w:r w:rsidR="00D663C4">
        <w:rPr>
          <w:rFonts w:ascii="Times New Roman" w:hAnsi="Times New Roman" w:cs="Times New Roman"/>
          <w:sz w:val="23"/>
          <w:szCs w:val="23"/>
        </w:rPr>
        <w:t>8213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. Адрес (местоположение): </w:t>
      </w:r>
      <w:r w:rsidR="00A3515A" w:rsidRPr="00D073EF">
        <w:rPr>
          <w:rFonts w:ascii="Times New Roman" w:hAnsi="Times New Roman" w:cs="Times New Roman"/>
          <w:sz w:val="23"/>
          <w:szCs w:val="23"/>
        </w:rPr>
        <w:t>Республика Мордовия, Большеберезниковский район, с. Большие Березники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. Разрешенное использование: 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для </w:t>
      </w:r>
      <w:r w:rsidR="00D663C4">
        <w:rPr>
          <w:rFonts w:ascii="Times New Roman" w:hAnsi="Times New Roman" w:cs="Times New Roman"/>
          <w:sz w:val="23"/>
          <w:szCs w:val="23"/>
        </w:rPr>
        <w:t>ведения личного подсобного хозяйства</w:t>
      </w:r>
      <w:r w:rsidR="002873E4" w:rsidRPr="00D073EF">
        <w:rPr>
          <w:rFonts w:ascii="Times New Roman" w:hAnsi="Times New Roman" w:cs="Times New Roman"/>
          <w:sz w:val="23"/>
          <w:szCs w:val="23"/>
        </w:rPr>
        <w:t>. Катег</w:t>
      </w:r>
      <w:r w:rsidR="002873E4" w:rsidRPr="00D073EF">
        <w:rPr>
          <w:rFonts w:ascii="Times New Roman" w:hAnsi="Times New Roman" w:cs="Times New Roman"/>
          <w:sz w:val="23"/>
          <w:szCs w:val="23"/>
        </w:rPr>
        <w:t>о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рия земель – земли населенных пунктов. 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b/>
          <w:sz w:val="23"/>
          <w:szCs w:val="23"/>
        </w:rPr>
        <w:t>Продавец</w:t>
      </w:r>
      <w:r w:rsidRPr="00D073EF">
        <w:rPr>
          <w:sz w:val="23"/>
          <w:szCs w:val="23"/>
        </w:rPr>
        <w:t xml:space="preserve"> - Администрация Большеберезниковского муниципального района Респу</w:t>
      </w:r>
      <w:r w:rsidRPr="00D073EF">
        <w:rPr>
          <w:sz w:val="23"/>
          <w:szCs w:val="23"/>
        </w:rPr>
        <w:t>б</w:t>
      </w:r>
      <w:r w:rsidRPr="00D073EF">
        <w:rPr>
          <w:sz w:val="23"/>
          <w:szCs w:val="23"/>
        </w:rPr>
        <w:t>лики Мордовия, действующая на основании Устава зарегистрированного  Управлением М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 xml:space="preserve">нистерства юстиции Российской Федерации по Республике Мордовия 22 мая  2013 года  № </w:t>
      </w:r>
      <w:r w:rsidRPr="00D073EF">
        <w:rPr>
          <w:sz w:val="23"/>
          <w:szCs w:val="23"/>
          <w:lang w:val="en-US"/>
        </w:rPr>
        <w:t>RU</w:t>
      </w:r>
      <w:r w:rsidR="006D0F58" w:rsidRPr="00D073EF">
        <w:rPr>
          <w:sz w:val="23"/>
          <w:szCs w:val="23"/>
        </w:rPr>
        <w:t xml:space="preserve"> 135040002013001,</w:t>
      </w:r>
      <w:r w:rsidRPr="00D073EF">
        <w:rPr>
          <w:sz w:val="23"/>
          <w:szCs w:val="23"/>
        </w:rPr>
        <w:t xml:space="preserve"> в соответствии со ст. 39.2, 39.6, 39.12 Земельного кодекса Российской Федерации.  </w:t>
      </w:r>
    </w:p>
    <w:p w:rsidR="00FA5A3A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>Объект продажи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>–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право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на заключение договора аренды земельного участка. Катег</w:t>
      </w:r>
      <w:r w:rsidRPr="00D073EF">
        <w:rPr>
          <w:rFonts w:ascii="Times New Roman" w:hAnsi="Times New Roman" w:cs="Times New Roman"/>
          <w:sz w:val="23"/>
          <w:szCs w:val="23"/>
        </w:rPr>
        <w:t>о</w:t>
      </w:r>
      <w:r w:rsidRPr="00D073EF">
        <w:rPr>
          <w:rFonts w:ascii="Times New Roman" w:hAnsi="Times New Roman" w:cs="Times New Roman"/>
          <w:sz w:val="23"/>
          <w:szCs w:val="23"/>
        </w:rPr>
        <w:t xml:space="preserve">рия земель - земли </w:t>
      </w:r>
      <w:r w:rsidR="00EF5CB2" w:rsidRPr="00D073EF">
        <w:rPr>
          <w:rFonts w:ascii="Times New Roman" w:hAnsi="Times New Roman" w:cs="Times New Roman"/>
          <w:sz w:val="23"/>
          <w:szCs w:val="23"/>
        </w:rPr>
        <w:t>населенных пунктов</w:t>
      </w:r>
      <w:r w:rsidRPr="00D073EF">
        <w:rPr>
          <w:rFonts w:ascii="Times New Roman" w:hAnsi="Times New Roman" w:cs="Times New Roman"/>
          <w:sz w:val="23"/>
          <w:szCs w:val="23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A3515A" w:rsidRPr="00D073EF">
        <w:rPr>
          <w:rFonts w:ascii="Times New Roman" w:hAnsi="Times New Roman" w:cs="Times New Roman"/>
          <w:sz w:val="23"/>
          <w:szCs w:val="23"/>
        </w:rPr>
        <w:t>1</w:t>
      </w:r>
      <w:r w:rsidR="00D663C4">
        <w:rPr>
          <w:rFonts w:ascii="Times New Roman" w:hAnsi="Times New Roman" w:cs="Times New Roman"/>
          <w:sz w:val="23"/>
          <w:szCs w:val="23"/>
        </w:rPr>
        <w:t>750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 кв.м. с кадастровым номером 13:04:010100</w:t>
      </w:r>
      <w:r w:rsidR="00D663C4">
        <w:rPr>
          <w:rFonts w:ascii="Times New Roman" w:hAnsi="Times New Roman" w:cs="Times New Roman"/>
          <w:sz w:val="23"/>
          <w:szCs w:val="23"/>
        </w:rPr>
        <w:t>1</w:t>
      </w:r>
      <w:r w:rsidR="00A3515A" w:rsidRPr="00D073EF">
        <w:rPr>
          <w:rFonts w:ascii="Times New Roman" w:hAnsi="Times New Roman" w:cs="Times New Roman"/>
          <w:sz w:val="23"/>
          <w:szCs w:val="23"/>
        </w:rPr>
        <w:t>:</w:t>
      </w:r>
      <w:r w:rsidR="00D663C4">
        <w:rPr>
          <w:rFonts w:ascii="Times New Roman" w:hAnsi="Times New Roman" w:cs="Times New Roman"/>
          <w:sz w:val="23"/>
          <w:szCs w:val="23"/>
        </w:rPr>
        <w:t>8213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. Адрес (местоположение): Республика Мордовия, Большеберезниковский район, с. Большие Березники. Разрешенное использование: для </w:t>
      </w:r>
      <w:r w:rsidR="00D663C4">
        <w:rPr>
          <w:rFonts w:ascii="Times New Roman" w:hAnsi="Times New Roman" w:cs="Times New Roman"/>
          <w:sz w:val="23"/>
          <w:szCs w:val="23"/>
        </w:rPr>
        <w:t>ведения личного подсобного хозяйства</w:t>
      </w:r>
      <w:r w:rsidR="00A3515A" w:rsidRPr="00D073EF">
        <w:rPr>
          <w:rFonts w:ascii="Times New Roman" w:hAnsi="Times New Roman" w:cs="Times New Roman"/>
          <w:sz w:val="23"/>
          <w:szCs w:val="23"/>
        </w:rPr>
        <w:t>.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 Категория земель – земли населенных пунктов. </w:t>
      </w:r>
      <w:r w:rsidRPr="00D073EF">
        <w:rPr>
          <w:rFonts w:ascii="Times New Roman" w:hAnsi="Times New Roman" w:cs="Times New Roman"/>
          <w:sz w:val="23"/>
          <w:szCs w:val="23"/>
        </w:rPr>
        <w:t xml:space="preserve">Аукцион проводится, согласно </w:t>
      </w:r>
      <w:r w:rsidR="00F1055A" w:rsidRPr="00D073EF">
        <w:rPr>
          <w:rFonts w:ascii="Times New Roman" w:hAnsi="Times New Roman" w:cs="Times New Roman"/>
          <w:sz w:val="23"/>
          <w:szCs w:val="23"/>
        </w:rPr>
        <w:t>и</w:t>
      </w:r>
      <w:r w:rsidR="00F1055A" w:rsidRPr="00D073EF">
        <w:rPr>
          <w:rFonts w:ascii="Times New Roman" w:hAnsi="Times New Roman" w:cs="Times New Roman"/>
          <w:sz w:val="23"/>
          <w:szCs w:val="23"/>
        </w:rPr>
        <w:t>н</w:t>
      </w:r>
      <w:r w:rsidR="00F1055A" w:rsidRPr="00D073EF">
        <w:rPr>
          <w:rFonts w:ascii="Times New Roman" w:hAnsi="Times New Roman" w:cs="Times New Roman"/>
          <w:sz w:val="23"/>
          <w:szCs w:val="23"/>
        </w:rPr>
        <w:t>формационному бюллет</w:t>
      </w:r>
      <w:r w:rsidR="006745BD" w:rsidRPr="00D073EF">
        <w:rPr>
          <w:rFonts w:ascii="Times New Roman" w:hAnsi="Times New Roman" w:cs="Times New Roman"/>
          <w:sz w:val="23"/>
          <w:szCs w:val="23"/>
        </w:rPr>
        <w:t>е</w:t>
      </w:r>
      <w:r w:rsidR="00F1055A" w:rsidRPr="00D073EF">
        <w:rPr>
          <w:rFonts w:ascii="Times New Roman" w:hAnsi="Times New Roman" w:cs="Times New Roman"/>
          <w:sz w:val="23"/>
          <w:szCs w:val="23"/>
        </w:rPr>
        <w:t xml:space="preserve">ню </w:t>
      </w:r>
      <w:r w:rsidRPr="00D073EF">
        <w:rPr>
          <w:rFonts w:ascii="Times New Roman" w:hAnsi="Times New Roman" w:cs="Times New Roman"/>
          <w:sz w:val="23"/>
          <w:szCs w:val="23"/>
        </w:rPr>
        <w:t xml:space="preserve"> от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="00D663C4">
        <w:rPr>
          <w:rFonts w:ascii="Times New Roman" w:hAnsi="Times New Roman" w:cs="Times New Roman"/>
          <w:sz w:val="23"/>
          <w:szCs w:val="23"/>
        </w:rPr>
        <w:t>31.07.</w:t>
      </w:r>
      <w:r w:rsidR="00A3515A" w:rsidRPr="00D073EF">
        <w:rPr>
          <w:rFonts w:ascii="Times New Roman" w:hAnsi="Times New Roman" w:cs="Times New Roman"/>
          <w:sz w:val="23"/>
          <w:szCs w:val="23"/>
        </w:rPr>
        <w:t>2020</w:t>
      </w:r>
      <w:r w:rsidR="009F1140" w:rsidRPr="00D073EF">
        <w:rPr>
          <w:rFonts w:ascii="Times New Roman" w:hAnsi="Times New Roman" w:cs="Times New Roman"/>
          <w:sz w:val="23"/>
          <w:szCs w:val="23"/>
        </w:rPr>
        <w:t xml:space="preserve"> г. № </w:t>
      </w:r>
      <w:r w:rsidR="00660987" w:rsidRPr="00D073EF">
        <w:rPr>
          <w:rFonts w:ascii="Times New Roman" w:hAnsi="Times New Roman" w:cs="Times New Roman"/>
          <w:sz w:val="23"/>
          <w:szCs w:val="23"/>
        </w:rPr>
        <w:t>1</w:t>
      </w:r>
      <w:r w:rsidR="00D663C4">
        <w:rPr>
          <w:rFonts w:ascii="Times New Roman" w:hAnsi="Times New Roman" w:cs="Times New Roman"/>
          <w:sz w:val="23"/>
          <w:szCs w:val="23"/>
        </w:rPr>
        <w:t>9</w:t>
      </w:r>
      <w:r w:rsidR="00A3515A" w:rsidRPr="00D073EF">
        <w:rPr>
          <w:rFonts w:ascii="Times New Roman" w:hAnsi="Times New Roman" w:cs="Times New Roman"/>
          <w:sz w:val="23"/>
          <w:szCs w:val="23"/>
        </w:rPr>
        <w:t>4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открытым по составу участников и по форме подачи предложений по цене объекта продажи.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 xml:space="preserve">Слушали председателя </w:t>
      </w:r>
      <w:proofErr w:type="spellStart"/>
      <w:r w:rsidRPr="00D073EF">
        <w:rPr>
          <w:b/>
          <w:sz w:val="23"/>
          <w:szCs w:val="23"/>
        </w:rPr>
        <w:t>комиссии-</w:t>
      </w:r>
      <w:r w:rsidR="00EF5CB2" w:rsidRPr="00D073EF">
        <w:rPr>
          <w:b/>
          <w:sz w:val="23"/>
          <w:szCs w:val="23"/>
        </w:rPr>
        <w:t>ЧалдушкинуМ.В</w:t>
      </w:r>
      <w:proofErr w:type="spellEnd"/>
      <w:r w:rsidRPr="00D073EF">
        <w:rPr>
          <w:b/>
          <w:sz w:val="23"/>
          <w:szCs w:val="23"/>
        </w:rPr>
        <w:t>.</w:t>
      </w:r>
    </w:p>
    <w:p w:rsidR="007703A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 состоянию на </w:t>
      </w:r>
      <w:r w:rsidR="00144D13">
        <w:rPr>
          <w:sz w:val="23"/>
          <w:szCs w:val="23"/>
        </w:rPr>
        <w:t>10</w:t>
      </w:r>
      <w:r w:rsidR="009F1140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часов 00 мин. </w:t>
      </w:r>
      <w:r w:rsidR="00D663C4">
        <w:rPr>
          <w:sz w:val="23"/>
          <w:szCs w:val="23"/>
        </w:rPr>
        <w:t>04 сентября</w:t>
      </w:r>
      <w:r w:rsidR="00A3515A" w:rsidRPr="00D073EF">
        <w:rPr>
          <w:sz w:val="23"/>
          <w:szCs w:val="23"/>
        </w:rPr>
        <w:t xml:space="preserve"> 2020</w:t>
      </w:r>
      <w:r w:rsidRPr="00D073EF">
        <w:rPr>
          <w:sz w:val="23"/>
          <w:szCs w:val="23"/>
        </w:rPr>
        <w:t xml:space="preserve"> года согласно </w:t>
      </w:r>
      <w:r w:rsidR="006745BD" w:rsidRPr="00D073EF">
        <w:rPr>
          <w:sz w:val="23"/>
          <w:szCs w:val="23"/>
        </w:rPr>
        <w:t>информационному бюллет</w:t>
      </w:r>
      <w:r w:rsidR="00F7704E" w:rsidRPr="00D073EF">
        <w:rPr>
          <w:sz w:val="23"/>
          <w:szCs w:val="23"/>
        </w:rPr>
        <w:t>е</w:t>
      </w:r>
      <w:r w:rsidR="006745BD" w:rsidRPr="00D073EF">
        <w:rPr>
          <w:sz w:val="23"/>
          <w:szCs w:val="23"/>
        </w:rPr>
        <w:t xml:space="preserve">ню </w:t>
      </w:r>
      <w:r w:rsidRPr="00D073EF">
        <w:rPr>
          <w:sz w:val="23"/>
          <w:szCs w:val="23"/>
        </w:rPr>
        <w:t xml:space="preserve"> </w:t>
      </w:r>
      <w:r w:rsidR="00D663C4" w:rsidRPr="00D073EF">
        <w:rPr>
          <w:sz w:val="23"/>
          <w:szCs w:val="23"/>
        </w:rPr>
        <w:t xml:space="preserve">от </w:t>
      </w:r>
      <w:r w:rsidR="00D663C4">
        <w:rPr>
          <w:sz w:val="23"/>
          <w:szCs w:val="23"/>
        </w:rPr>
        <w:t>31.07.</w:t>
      </w:r>
      <w:r w:rsidR="00D663C4" w:rsidRPr="00D073EF">
        <w:rPr>
          <w:sz w:val="23"/>
          <w:szCs w:val="23"/>
        </w:rPr>
        <w:t>2020 г. № 1</w:t>
      </w:r>
      <w:r w:rsidR="00D663C4">
        <w:rPr>
          <w:sz w:val="23"/>
          <w:szCs w:val="23"/>
        </w:rPr>
        <w:t>9</w:t>
      </w:r>
      <w:r w:rsidR="00D663C4" w:rsidRPr="00D073EF">
        <w:rPr>
          <w:sz w:val="23"/>
          <w:szCs w:val="23"/>
        </w:rPr>
        <w:t>4</w:t>
      </w:r>
      <w:r w:rsidR="007703AF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на участие в аукционе </w:t>
      </w:r>
      <w:r w:rsidRPr="00D073EF">
        <w:rPr>
          <w:bCs/>
          <w:sz w:val="23"/>
          <w:szCs w:val="23"/>
        </w:rPr>
        <w:t xml:space="preserve">по продаже 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D663C4" w:rsidRPr="00D073EF">
        <w:rPr>
          <w:sz w:val="23"/>
          <w:szCs w:val="23"/>
        </w:rPr>
        <w:t>1</w:t>
      </w:r>
      <w:r w:rsidR="00D663C4">
        <w:rPr>
          <w:sz w:val="23"/>
          <w:szCs w:val="23"/>
        </w:rPr>
        <w:t>750</w:t>
      </w:r>
      <w:r w:rsidR="00D663C4" w:rsidRPr="00D073EF">
        <w:rPr>
          <w:sz w:val="23"/>
          <w:szCs w:val="23"/>
        </w:rPr>
        <w:t xml:space="preserve"> кв.м. с кадастровым номером 13:04:010100</w:t>
      </w:r>
      <w:r w:rsidR="00D663C4">
        <w:rPr>
          <w:sz w:val="23"/>
          <w:szCs w:val="23"/>
        </w:rPr>
        <w:t>1</w:t>
      </w:r>
      <w:r w:rsidR="00D663C4" w:rsidRPr="00D073EF">
        <w:rPr>
          <w:sz w:val="23"/>
          <w:szCs w:val="23"/>
        </w:rPr>
        <w:t>:</w:t>
      </w:r>
      <w:r w:rsidR="00D663C4">
        <w:rPr>
          <w:sz w:val="23"/>
          <w:szCs w:val="23"/>
        </w:rPr>
        <w:t>8213</w:t>
      </w:r>
      <w:r w:rsidR="00D663C4" w:rsidRPr="00D073EF">
        <w:rPr>
          <w:sz w:val="23"/>
          <w:szCs w:val="23"/>
        </w:rPr>
        <w:t xml:space="preserve">. Адрес (местоположение): Республика Мордовия, Большеберезниковский </w:t>
      </w:r>
      <w:r w:rsidR="00D663C4" w:rsidRPr="00D073EF">
        <w:rPr>
          <w:sz w:val="23"/>
          <w:szCs w:val="23"/>
        </w:rPr>
        <w:lastRenderedPageBreak/>
        <w:t xml:space="preserve">район, с. Большие Березники. Разрешенное использование: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Подал заявку один претендент: </w:t>
      </w:r>
      <w:r w:rsidR="00D663C4">
        <w:rPr>
          <w:sz w:val="23"/>
          <w:szCs w:val="23"/>
        </w:rPr>
        <w:t>Васильева Светлана Викторовна</w:t>
      </w:r>
      <w:r w:rsidRPr="00D073EF">
        <w:rPr>
          <w:sz w:val="23"/>
          <w:szCs w:val="23"/>
        </w:rPr>
        <w:t>.</w:t>
      </w:r>
    </w:p>
    <w:p w:rsidR="009F1140" w:rsidRPr="00D073EF" w:rsidRDefault="009F1140" w:rsidP="00D073EF">
      <w:pPr>
        <w:ind w:firstLine="709"/>
        <w:jc w:val="both"/>
        <w:rPr>
          <w:bCs/>
          <w:sz w:val="23"/>
          <w:szCs w:val="23"/>
        </w:rPr>
      </w:pP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Комиссия решила: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D073EF" w:rsidRDefault="00FA5A3A" w:rsidP="00D073EF">
      <w:pPr>
        <w:ind w:firstLine="709"/>
        <w:jc w:val="both"/>
        <w:rPr>
          <w:bCs/>
          <w:sz w:val="23"/>
          <w:szCs w:val="23"/>
        </w:rPr>
      </w:pPr>
      <w:r w:rsidRPr="00D073EF">
        <w:rPr>
          <w:sz w:val="23"/>
          <w:szCs w:val="23"/>
        </w:rPr>
        <w:t>1. В соответствии со ст. 39.12 Земельного Кодекса Российской Федерации признать аукцион</w:t>
      </w:r>
      <w:r w:rsidRPr="00D073EF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="00C90453" w:rsidRPr="00D073EF">
        <w:rPr>
          <w:sz w:val="23"/>
          <w:szCs w:val="23"/>
        </w:rPr>
        <w:t>общей площ</w:t>
      </w:r>
      <w:r w:rsidR="00C90453" w:rsidRPr="00D073EF">
        <w:rPr>
          <w:sz w:val="23"/>
          <w:szCs w:val="23"/>
        </w:rPr>
        <w:t>а</w:t>
      </w:r>
      <w:r w:rsidR="00C90453" w:rsidRPr="00D073EF">
        <w:rPr>
          <w:sz w:val="23"/>
          <w:szCs w:val="23"/>
        </w:rPr>
        <w:t xml:space="preserve">дью </w:t>
      </w:r>
      <w:r w:rsidR="00D663C4" w:rsidRPr="00D073EF">
        <w:rPr>
          <w:sz w:val="23"/>
          <w:szCs w:val="23"/>
        </w:rPr>
        <w:t>1</w:t>
      </w:r>
      <w:r w:rsidR="00D663C4">
        <w:rPr>
          <w:sz w:val="23"/>
          <w:szCs w:val="23"/>
        </w:rPr>
        <w:t>750</w:t>
      </w:r>
      <w:r w:rsidR="00D663C4" w:rsidRPr="00D073EF">
        <w:rPr>
          <w:sz w:val="23"/>
          <w:szCs w:val="23"/>
        </w:rPr>
        <w:t xml:space="preserve"> кв.м. с кадастровым номером 13:04:010100</w:t>
      </w:r>
      <w:r w:rsidR="00D663C4">
        <w:rPr>
          <w:sz w:val="23"/>
          <w:szCs w:val="23"/>
        </w:rPr>
        <w:t>1</w:t>
      </w:r>
      <w:r w:rsidR="00D663C4" w:rsidRPr="00D073EF">
        <w:rPr>
          <w:sz w:val="23"/>
          <w:szCs w:val="23"/>
        </w:rPr>
        <w:t>:</w:t>
      </w:r>
      <w:r w:rsidR="00D663C4">
        <w:rPr>
          <w:sz w:val="23"/>
          <w:szCs w:val="23"/>
        </w:rPr>
        <w:t>8213</w:t>
      </w:r>
      <w:r w:rsidR="00D663C4" w:rsidRPr="00D073EF">
        <w:rPr>
          <w:sz w:val="23"/>
          <w:szCs w:val="23"/>
        </w:rPr>
        <w:t>. Адрес (местоположение): Респу</w:t>
      </w:r>
      <w:r w:rsidR="00D663C4" w:rsidRPr="00D073EF">
        <w:rPr>
          <w:sz w:val="23"/>
          <w:szCs w:val="23"/>
        </w:rPr>
        <w:t>б</w:t>
      </w:r>
      <w:r w:rsidR="00D663C4" w:rsidRPr="00D073EF">
        <w:rPr>
          <w:sz w:val="23"/>
          <w:szCs w:val="23"/>
        </w:rPr>
        <w:t>лика Мордовия, Большеберезниковский район, с. Большие Березники. Разрешенное использ</w:t>
      </w:r>
      <w:r w:rsidR="00D663C4" w:rsidRPr="00D073EF">
        <w:rPr>
          <w:sz w:val="23"/>
          <w:szCs w:val="23"/>
        </w:rPr>
        <w:t>о</w:t>
      </w:r>
      <w:r w:rsidR="00D663C4" w:rsidRPr="00D073EF">
        <w:rPr>
          <w:sz w:val="23"/>
          <w:szCs w:val="23"/>
        </w:rPr>
        <w:t xml:space="preserve">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</w:t>
      </w:r>
      <w:r w:rsidR="00660987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несостоявшимся</w:t>
      </w:r>
      <w:proofErr w:type="gramEnd"/>
      <w:r w:rsidRPr="00D073EF">
        <w:rPr>
          <w:sz w:val="23"/>
          <w:szCs w:val="23"/>
        </w:rPr>
        <w:t xml:space="preserve">. </w:t>
      </w:r>
    </w:p>
    <w:p w:rsidR="00FA5A3A" w:rsidRPr="00D073EF" w:rsidRDefault="00FA5A3A" w:rsidP="00D073EF">
      <w:pPr>
        <w:ind w:firstLine="709"/>
        <w:jc w:val="both"/>
        <w:rPr>
          <w:b/>
          <w:sz w:val="23"/>
          <w:szCs w:val="23"/>
        </w:rPr>
      </w:pPr>
      <w:r w:rsidRPr="00D073EF">
        <w:rPr>
          <w:sz w:val="23"/>
          <w:szCs w:val="23"/>
        </w:rPr>
        <w:t xml:space="preserve">2. В соответствии с пунктом 14 ст. 39.12 Земельного Кодекса Российской Федерации передать в аренду вышеуказанный земельный участок единственному претенденту </w:t>
      </w:r>
      <w:r w:rsidR="00D663C4">
        <w:rPr>
          <w:b/>
          <w:sz w:val="23"/>
          <w:szCs w:val="23"/>
        </w:rPr>
        <w:t>Василь</w:t>
      </w:r>
      <w:r w:rsidR="00D663C4">
        <w:rPr>
          <w:b/>
          <w:sz w:val="23"/>
          <w:szCs w:val="23"/>
        </w:rPr>
        <w:t>е</w:t>
      </w:r>
      <w:r w:rsidR="00D663C4">
        <w:rPr>
          <w:b/>
          <w:sz w:val="23"/>
          <w:szCs w:val="23"/>
        </w:rPr>
        <w:t>вой Светлане Викторовне</w:t>
      </w:r>
      <w:r w:rsidRPr="00D073EF">
        <w:rPr>
          <w:b/>
          <w:sz w:val="23"/>
          <w:szCs w:val="23"/>
        </w:rPr>
        <w:t xml:space="preserve">.                                     </w:t>
      </w:r>
    </w:p>
    <w:p w:rsidR="00D073E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3. Цена продажи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D663C4" w:rsidRPr="00D073EF">
        <w:rPr>
          <w:sz w:val="23"/>
          <w:szCs w:val="23"/>
        </w:rPr>
        <w:t>1</w:t>
      </w:r>
      <w:r w:rsidR="00D663C4">
        <w:rPr>
          <w:sz w:val="23"/>
          <w:szCs w:val="23"/>
        </w:rPr>
        <w:t>750</w:t>
      </w:r>
      <w:r w:rsidR="00D663C4" w:rsidRPr="00D073EF">
        <w:rPr>
          <w:sz w:val="23"/>
          <w:szCs w:val="23"/>
        </w:rPr>
        <w:t xml:space="preserve"> кв.м. с кадастровым номером 13:04:010100</w:t>
      </w:r>
      <w:r w:rsidR="00D663C4">
        <w:rPr>
          <w:sz w:val="23"/>
          <w:szCs w:val="23"/>
        </w:rPr>
        <w:t>1</w:t>
      </w:r>
      <w:r w:rsidR="00D663C4" w:rsidRPr="00D073EF">
        <w:rPr>
          <w:sz w:val="23"/>
          <w:szCs w:val="23"/>
        </w:rPr>
        <w:t>:</w:t>
      </w:r>
      <w:r w:rsidR="00D663C4">
        <w:rPr>
          <w:sz w:val="23"/>
          <w:szCs w:val="23"/>
        </w:rPr>
        <w:t>8213</w:t>
      </w:r>
      <w:r w:rsidR="00D663C4" w:rsidRPr="00D073EF">
        <w:rPr>
          <w:sz w:val="23"/>
          <w:szCs w:val="23"/>
        </w:rPr>
        <w:t xml:space="preserve">. Адрес (местоположение): Республика Мордовия, Большеберезниковский район, с. Большие Березники. Разрешенное использование: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</w:t>
      </w:r>
      <w:r w:rsidR="007703AF" w:rsidRPr="00D073EF">
        <w:rPr>
          <w:sz w:val="23"/>
          <w:szCs w:val="23"/>
        </w:rPr>
        <w:t>е</w:t>
      </w:r>
      <w:r w:rsidR="007703AF" w:rsidRPr="00D073EF">
        <w:rPr>
          <w:sz w:val="23"/>
          <w:szCs w:val="23"/>
        </w:rPr>
        <w:t>ленных пунктов</w:t>
      </w:r>
      <w:r w:rsidRPr="00D073EF">
        <w:rPr>
          <w:sz w:val="23"/>
          <w:szCs w:val="23"/>
        </w:rPr>
        <w:t xml:space="preserve"> составила </w:t>
      </w:r>
      <w:r w:rsidR="00D663C4">
        <w:rPr>
          <w:sz w:val="23"/>
          <w:szCs w:val="23"/>
        </w:rPr>
        <w:t>11 870</w:t>
      </w:r>
      <w:r w:rsidRPr="00D073EF">
        <w:rPr>
          <w:sz w:val="23"/>
          <w:szCs w:val="23"/>
        </w:rPr>
        <w:t xml:space="preserve"> (</w:t>
      </w:r>
      <w:r w:rsidR="00D663C4">
        <w:rPr>
          <w:sz w:val="23"/>
          <w:szCs w:val="23"/>
        </w:rPr>
        <w:t>одиннадцать тысяч восемьсот семьдесят</w:t>
      </w:r>
      <w:r w:rsidRPr="00D073EF">
        <w:rPr>
          <w:sz w:val="23"/>
          <w:szCs w:val="23"/>
        </w:rPr>
        <w:t xml:space="preserve">) рублей </w:t>
      </w:r>
      <w:r w:rsidR="0000234C" w:rsidRPr="00D073EF">
        <w:rPr>
          <w:sz w:val="23"/>
          <w:szCs w:val="23"/>
        </w:rPr>
        <w:t xml:space="preserve">00 </w:t>
      </w:r>
      <w:r w:rsidRPr="00D073EF">
        <w:rPr>
          <w:sz w:val="23"/>
          <w:szCs w:val="23"/>
        </w:rPr>
        <w:t>коп</w:t>
      </w:r>
      <w:proofErr w:type="gramStart"/>
      <w:r w:rsidRPr="00D073EF">
        <w:rPr>
          <w:sz w:val="23"/>
          <w:szCs w:val="23"/>
        </w:rPr>
        <w:t>.</w:t>
      </w:r>
      <w:proofErr w:type="gramEnd"/>
      <w:r w:rsidR="002873E4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в</w:t>
      </w:r>
      <w:proofErr w:type="gramEnd"/>
      <w:r w:rsidRPr="00D073EF">
        <w:rPr>
          <w:sz w:val="23"/>
          <w:szCs w:val="23"/>
        </w:rPr>
        <w:t xml:space="preserve"> год.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Срок договора аренды </w:t>
      </w:r>
      <w:r w:rsidR="006745BD" w:rsidRPr="00D073EF">
        <w:rPr>
          <w:sz w:val="23"/>
          <w:szCs w:val="23"/>
        </w:rPr>
        <w:t>20лет</w:t>
      </w:r>
      <w:r w:rsidRPr="00D073EF">
        <w:rPr>
          <w:sz w:val="23"/>
          <w:szCs w:val="23"/>
        </w:rPr>
        <w:t>.</w:t>
      </w:r>
    </w:p>
    <w:p w:rsidR="00FA5A3A" w:rsidRPr="00D073EF" w:rsidRDefault="00FA5A3A" w:rsidP="00FA5A3A">
      <w:pPr>
        <w:jc w:val="both"/>
        <w:rPr>
          <w:b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Итоги голосования:</w:t>
      </w:r>
    </w:p>
    <w:p w:rsidR="00D073EF" w:rsidRPr="00D073EF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sz w:val="23"/>
          <w:szCs w:val="23"/>
        </w:rPr>
        <w:t xml:space="preserve">     </w:t>
      </w:r>
      <w:r w:rsidRPr="00D073EF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 «ЗА»  _____________________Н.С. Фирстова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«ЗА»  _____________________М.Е. </w:t>
      </w:r>
      <w:proofErr w:type="spellStart"/>
      <w:r w:rsidRPr="00D073EF">
        <w:rPr>
          <w:rFonts w:eastAsia="Calibri"/>
          <w:sz w:val="23"/>
          <w:szCs w:val="23"/>
        </w:rPr>
        <w:t>Ёжикова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>
        <w:rPr>
          <w:rFonts w:eastAsia="Calibri"/>
          <w:sz w:val="23"/>
          <w:szCs w:val="23"/>
        </w:rPr>
        <w:t xml:space="preserve">       </w:t>
      </w:r>
      <w:r w:rsidRPr="00D073EF">
        <w:rPr>
          <w:rFonts w:eastAsia="Calibri"/>
          <w:sz w:val="23"/>
          <w:szCs w:val="23"/>
        </w:rPr>
        <w:t xml:space="preserve">«ЗА»  _____________________А.А. </w:t>
      </w:r>
      <w:proofErr w:type="spellStart"/>
      <w:r w:rsidRPr="00D073EF">
        <w:rPr>
          <w:rFonts w:eastAsia="Calibri"/>
          <w:sz w:val="23"/>
          <w:szCs w:val="23"/>
        </w:rPr>
        <w:t>Кузюрина</w:t>
      </w:r>
      <w:proofErr w:type="spellEnd"/>
    </w:p>
    <w:p w:rsidR="00D073EF" w:rsidRPr="00D073EF" w:rsidRDefault="00D073EF" w:rsidP="00D073EF">
      <w:pPr>
        <w:jc w:val="center"/>
        <w:rPr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     </w:t>
      </w:r>
      <w:r w:rsidRPr="00D073EF">
        <w:rPr>
          <w:rFonts w:eastAsia="Calibri"/>
          <w:sz w:val="23"/>
          <w:szCs w:val="23"/>
        </w:rPr>
        <w:t>«ЗА»  _____________________</w:t>
      </w:r>
      <w:r w:rsidR="004830A4">
        <w:rPr>
          <w:rFonts w:eastAsia="Calibri"/>
          <w:sz w:val="23"/>
          <w:szCs w:val="23"/>
        </w:rPr>
        <w:t>А</w:t>
      </w:r>
      <w:r w:rsidRPr="00D073EF">
        <w:rPr>
          <w:rFonts w:eastAsia="Calibri"/>
          <w:sz w:val="23"/>
          <w:szCs w:val="23"/>
        </w:rPr>
        <w:t xml:space="preserve">.М. </w:t>
      </w:r>
      <w:r w:rsidR="004830A4">
        <w:rPr>
          <w:rFonts w:eastAsia="Calibri"/>
          <w:sz w:val="23"/>
          <w:szCs w:val="23"/>
        </w:rPr>
        <w:t>Лепёшкина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</w:t>
      </w:r>
      <w:r w:rsidRPr="00D073EF">
        <w:rPr>
          <w:rFonts w:eastAsia="Calibri"/>
          <w:sz w:val="23"/>
          <w:szCs w:val="23"/>
        </w:rPr>
        <w:t xml:space="preserve">«ЗА»  _____________________Г.М. </w:t>
      </w:r>
      <w:proofErr w:type="spellStart"/>
      <w:r w:rsidRPr="00D073EF">
        <w:rPr>
          <w:rFonts w:eastAsia="Calibri"/>
          <w:sz w:val="23"/>
          <w:szCs w:val="23"/>
        </w:rPr>
        <w:t>Старцева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</w:t>
      </w:r>
      <w:r w:rsidRPr="00D073EF">
        <w:rPr>
          <w:rFonts w:eastAsia="Calibri"/>
          <w:sz w:val="23"/>
          <w:szCs w:val="23"/>
        </w:rPr>
        <w:t>«ЗА»  _____________________</w:t>
      </w:r>
      <w:r w:rsidR="00D663C4">
        <w:rPr>
          <w:rFonts w:eastAsia="Calibri"/>
          <w:sz w:val="23"/>
          <w:szCs w:val="23"/>
        </w:rPr>
        <w:t xml:space="preserve">Н.М. </w:t>
      </w:r>
      <w:proofErr w:type="spellStart"/>
      <w:r w:rsidR="00D663C4">
        <w:rPr>
          <w:rFonts w:eastAsia="Calibri"/>
          <w:sz w:val="23"/>
          <w:szCs w:val="23"/>
        </w:rPr>
        <w:t>Кастева</w:t>
      </w:r>
      <w:proofErr w:type="spellEnd"/>
    </w:p>
    <w:p w:rsidR="00D073EF" w:rsidRPr="00D073EF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Решение принято единогласно.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D073EF" w:rsidRPr="00D073EF" w:rsidRDefault="00D073EF" w:rsidP="00D073EF">
      <w:pPr>
        <w:rPr>
          <w:sz w:val="23"/>
          <w:szCs w:val="23"/>
        </w:rPr>
      </w:pPr>
      <w:r w:rsidRPr="00D073EF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D073EF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44D13"/>
    <w:rsid w:val="001A47AC"/>
    <w:rsid w:val="002873E4"/>
    <w:rsid w:val="003301E2"/>
    <w:rsid w:val="003343FB"/>
    <w:rsid w:val="00340F98"/>
    <w:rsid w:val="00343DA1"/>
    <w:rsid w:val="00465A4F"/>
    <w:rsid w:val="004830A4"/>
    <w:rsid w:val="0048356E"/>
    <w:rsid w:val="00540EBF"/>
    <w:rsid w:val="00544E16"/>
    <w:rsid w:val="00607909"/>
    <w:rsid w:val="00610D1C"/>
    <w:rsid w:val="00643646"/>
    <w:rsid w:val="00660987"/>
    <w:rsid w:val="006745BD"/>
    <w:rsid w:val="006D0F58"/>
    <w:rsid w:val="007703AF"/>
    <w:rsid w:val="00787C9A"/>
    <w:rsid w:val="00794B3C"/>
    <w:rsid w:val="007B74C0"/>
    <w:rsid w:val="00803ECE"/>
    <w:rsid w:val="00874A39"/>
    <w:rsid w:val="00886CE3"/>
    <w:rsid w:val="00903273"/>
    <w:rsid w:val="00973A10"/>
    <w:rsid w:val="009F1140"/>
    <w:rsid w:val="00A3515A"/>
    <w:rsid w:val="00A83CA8"/>
    <w:rsid w:val="00A85E50"/>
    <w:rsid w:val="00AC72FE"/>
    <w:rsid w:val="00B13DC0"/>
    <w:rsid w:val="00B709BF"/>
    <w:rsid w:val="00B73B14"/>
    <w:rsid w:val="00BD6632"/>
    <w:rsid w:val="00BF201A"/>
    <w:rsid w:val="00C1341E"/>
    <w:rsid w:val="00C2042F"/>
    <w:rsid w:val="00C90453"/>
    <w:rsid w:val="00D073EF"/>
    <w:rsid w:val="00D2479A"/>
    <w:rsid w:val="00D663C4"/>
    <w:rsid w:val="00E44E1D"/>
    <w:rsid w:val="00E53596"/>
    <w:rsid w:val="00E75351"/>
    <w:rsid w:val="00ED18A3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28</cp:revision>
  <cp:lastPrinted>2020-09-07T10:23:00Z</cp:lastPrinted>
  <dcterms:created xsi:type="dcterms:W3CDTF">2015-10-30T07:51:00Z</dcterms:created>
  <dcterms:modified xsi:type="dcterms:W3CDTF">2020-09-07T10:23:00Z</dcterms:modified>
</cp:coreProperties>
</file>