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  <w:sz w:val="28"/>
          <w:szCs w:val="28"/>
          <w:lang w:val="en-US"/>
        </w:rPr>
      </w:pP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center"/>
        <w:rPr>
          <w:b/>
          <w:color w:val="000000"/>
          <w:sz w:val="32"/>
          <w:szCs w:val="32"/>
        </w:rPr>
      </w:pPr>
      <w:r w:rsidRPr="00E139F1">
        <w:rPr>
          <w:b/>
          <w:color w:val="000000"/>
          <w:sz w:val="32"/>
          <w:szCs w:val="32"/>
        </w:rPr>
        <w:t>«Оказание содействия добровольному переселению в Республику Мордовия соотечественников, проживающих за рубежом, на 2015-2020 годы»</w:t>
      </w:r>
    </w:p>
    <w:p w:rsidR="00E139F1" w:rsidRPr="009A359E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b/>
          <w:bCs/>
          <w:color w:val="000000"/>
        </w:rPr>
      </w:pPr>
      <w:r w:rsidRPr="00E139F1">
        <w:rPr>
          <w:color w:val="000000"/>
        </w:rPr>
        <w:t>Став участником Государственной программы «Оказание содействия добровольному переселению в Республику Мордовия соотечественников, проживающих за рубежом, на 2015-2020 годы», Вы, как и все жители республики, имеете право на получение всех услуг, оказываемых на территории Республики Мордовия (образование, здравоохранение, культуры, транспортного обслуживания, связи, торговли и т.д.).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b/>
          <w:bCs/>
          <w:color w:val="000000"/>
        </w:rPr>
      </w:pPr>
      <w:r w:rsidRPr="00E139F1">
        <w:rPr>
          <w:b/>
          <w:bCs/>
          <w:color w:val="000000"/>
        </w:rPr>
        <w:t>Участие в Программе добровольного переселения гарантирует Вам и членам Вашей семьи: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b/>
          <w:bCs/>
          <w:color w:val="000000"/>
        </w:rPr>
        <w:t>-</w:t>
      </w:r>
      <w:r w:rsidRPr="00E139F1">
        <w:rPr>
          <w:color w:val="000000"/>
        </w:rPr>
        <w:t>компенсацию расходов на переезд и провоз личного имущества от места Вашего проживания до территории вселения в Республике Мордовия. Выплата компенсации производится Управлением по вопросам миграции МВД по Республике Мордовия по фактически, документально подтвержденным расходам после регистрации переселенца и членов его семьи в органах миграционной службы;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-компенсацию расходов на уплату государственной пошлины за оформление документов, определяющих правовой статус переселенца на территории Российской Федерации (выплата производится Управлением по вопросам миграции МВД  по Республике Мордовия);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- на получение за счет средств федерального бюджета «подъемных»: 20 тыс. рублей участнику и 10 тыс. рублей членам семьи (выплата производится Управлением по вопросам миграции МВД по Республике Мордовия);</w:t>
      </w:r>
    </w:p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139F1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E139F1">
        <w:rPr>
          <w:rFonts w:ascii="Times New Roman" w:hAnsi="Times New Roman" w:cs="Times New Roman"/>
          <w:sz w:val="24"/>
          <w:szCs w:val="24"/>
        </w:rPr>
        <w:t xml:space="preserve">на предоставление единовременной выплаты в размере 3000 рублей на человека (заявление подается в Центр занятости населения Республики Мордовия по месту жительства, выплата производится через </w:t>
      </w:r>
      <w:proofErr w:type="spellStart"/>
      <w:r w:rsidRPr="00E139F1">
        <w:rPr>
          <w:rFonts w:ascii="Times New Roman" w:hAnsi="Times New Roman" w:cs="Times New Roman"/>
          <w:sz w:val="24"/>
          <w:szCs w:val="24"/>
        </w:rPr>
        <w:t>Госкомтрудзанятости</w:t>
      </w:r>
      <w:proofErr w:type="spellEnd"/>
      <w:r w:rsidRPr="00E139F1">
        <w:rPr>
          <w:rFonts w:ascii="Times New Roman" w:hAnsi="Times New Roman" w:cs="Times New Roman"/>
          <w:sz w:val="24"/>
          <w:szCs w:val="24"/>
        </w:rPr>
        <w:t xml:space="preserve"> Республики Мордовия);</w:t>
      </w:r>
    </w:p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139F1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E139F1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компенсацию затрат на развитие личного подсобного хозяйства (заявление подается в Центр занятости населения Республики Мордовия по месту жительства, выплата производится через </w:t>
      </w:r>
      <w:proofErr w:type="spellStart"/>
      <w:r w:rsidRPr="00E139F1">
        <w:rPr>
          <w:rFonts w:ascii="Times New Roman" w:hAnsi="Times New Roman" w:cs="Times New Roman"/>
          <w:iCs/>
          <w:color w:val="00000A"/>
          <w:sz w:val="24"/>
          <w:szCs w:val="24"/>
        </w:rPr>
        <w:t>Госкомтрудзанятости</w:t>
      </w:r>
      <w:proofErr w:type="spellEnd"/>
      <w:r w:rsidRPr="00E139F1">
        <w:rPr>
          <w:rFonts w:ascii="Times New Roman" w:hAnsi="Times New Roman" w:cs="Times New Roman"/>
          <w:iCs/>
          <w:color w:val="00000A"/>
          <w:sz w:val="24"/>
          <w:szCs w:val="24"/>
        </w:rPr>
        <w:t xml:space="preserve"> Республики Мордовия)</w:t>
      </w:r>
      <w:r w:rsidRPr="00E139F1">
        <w:rPr>
          <w:rFonts w:ascii="Times New Roman" w:hAnsi="Times New Roman" w:cs="Times New Roman"/>
          <w:iCs/>
          <w:sz w:val="24"/>
          <w:szCs w:val="24"/>
        </w:rPr>
        <w:t>;</w:t>
      </w:r>
    </w:p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b/>
          <w:bCs/>
          <w:color w:val="000000"/>
          <w:sz w:val="24"/>
          <w:szCs w:val="24"/>
        </w:rPr>
      </w:pPr>
      <w:r w:rsidRPr="00E139F1">
        <w:rPr>
          <w:rFonts w:ascii="Times New Roman" w:hAnsi="Times New Roman" w:cs="Times New Roman"/>
          <w:iCs/>
          <w:sz w:val="24"/>
          <w:szCs w:val="24"/>
        </w:rPr>
        <w:t xml:space="preserve">- </w:t>
      </w:r>
      <w:r w:rsidRPr="00E139F1">
        <w:rPr>
          <w:rFonts w:ascii="Times New Roman" w:hAnsi="Times New Roman" w:cs="Times New Roman"/>
          <w:sz w:val="24"/>
          <w:szCs w:val="24"/>
        </w:rPr>
        <w:t xml:space="preserve">компенсацию расходов за </w:t>
      </w:r>
      <w:proofErr w:type="spellStart"/>
      <w:r w:rsidRPr="00E139F1">
        <w:rPr>
          <w:rFonts w:ascii="Times New Roman" w:hAnsi="Times New Roman" w:cs="Times New Roman"/>
          <w:sz w:val="24"/>
          <w:szCs w:val="24"/>
        </w:rPr>
        <w:t>найм</w:t>
      </w:r>
      <w:proofErr w:type="spellEnd"/>
      <w:r w:rsidRPr="00E139F1">
        <w:rPr>
          <w:rFonts w:ascii="Times New Roman" w:hAnsi="Times New Roman" w:cs="Times New Roman"/>
          <w:sz w:val="24"/>
          <w:szCs w:val="24"/>
        </w:rPr>
        <w:t xml:space="preserve"> жилья (заявление подается в Центр занятости населения Республики Мордовия по месту жительства, выплата производится через </w:t>
      </w:r>
      <w:proofErr w:type="spellStart"/>
      <w:r w:rsidRPr="00E139F1">
        <w:rPr>
          <w:rFonts w:ascii="Times New Roman" w:hAnsi="Times New Roman" w:cs="Times New Roman"/>
          <w:sz w:val="24"/>
          <w:szCs w:val="24"/>
        </w:rPr>
        <w:t>Госкомтрудзанятости</w:t>
      </w:r>
      <w:proofErr w:type="spellEnd"/>
      <w:r w:rsidRPr="00E139F1">
        <w:rPr>
          <w:rFonts w:ascii="Times New Roman" w:hAnsi="Times New Roman" w:cs="Times New Roman"/>
          <w:sz w:val="24"/>
          <w:szCs w:val="24"/>
        </w:rPr>
        <w:t xml:space="preserve"> Республики Мордовия).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b/>
          <w:bCs/>
          <w:color w:val="000000"/>
        </w:rPr>
        <w:t>Вам необходимо: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 xml:space="preserve">1. Для получения консультационной, юридической и другой помощи в обустройстве и содействие в трудоустройстве Вам, как участнику программы, необходимо обратиться </w:t>
      </w:r>
      <w:r w:rsidRPr="00E139F1">
        <w:rPr>
          <w:rFonts w:eastAsia="Times New Roman"/>
          <w:iCs/>
          <w:color w:val="00000A"/>
        </w:rPr>
        <w:t>в Центр занятости населения Республики Мордовия по месту регистрации</w:t>
      </w:r>
      <w:r w:rsidRPr="00E139F1">
        <w:rPr>
          <w:color w:val="000000"/>
        </w:rPr>
        <w:t>.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2.В день прибытия участник программы и члены его семьи по вопросам регистрации обращаются в территориальные органы МВД по Республике Мордовия.  Для этого Вы должны предъявить свидетельство участника программы, въездные документы и миграционную карту с отметкой органа пограничного контроля о въезде в Россию.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Для проживания в России длительное время Вам необходимо, пока не истек срок Вашего временного пребывания, оформить в Управлении по вопросам миграции МВД по Республике Мордовия разрешение на временное проживание в России. Участникам программы оформление производится в приоритетном порядке.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b/>
          <w:bCs/>
        </w:rPr>
      </w:pPr>
      <w:r w:rsidRPr="00E139F1">
        <w:rPr>
          <w:color w:val="000000"/>
        </w:rPr>
        <w:t>Для получения российского гражданства Вам необходимо обратиться в Управление по вопросам миграции МВД по Республике Мордовия и оформить гражданство в соответствии с существующим порядком.</w:t>
      </w:r>
    </w:p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39F1">
        <w:rPr>
          <w:rFonts w:ascii="Times New Roman" w:hAnsi="Times New Roman" w:cs="Times New Roman"/>
          <w:b/>
          <w:bCs/>
          <w:sz w:val="24"/>
          <w:szCs w:val="24"/>
        </w:rPr>
        <w:t>Участник Программы и члены его семьи также имеют право:</w:t>
      </w:r>
    </w:p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39F1">
        <w:rPr>
          <w:rFonts w:ascii="Times New Roman" w:hAnsi="Times New Roman" w:cs="Times New Roman"/>
          <w:sz w:val="24"/>
          <w:szCs w:val="24"/>
        </w:rPr>
        <w:t>-</w:t>
      </w:r>
      <w:bookmarkStart w:id="0" w:name="sub_1191"/>
      <w:r w:rsidRPr="00E139F1">
        <w:rPr>
          <w:rFonts w:ascii="Times New Roman" w:hAnsi="Times New Roman" w:cs="Times New Roman"/>
          <w:sz w:val="24"/>
          <w:szCs w:val="24"/>
        </w:rPr>
        <w:t xml:space="preserve"> на освобождение от уплаты таможенных платежей в соответствии с таможенным законодательством Таможенного союза;</w:t>
      </w:r>
    </w:p>
    <w:bookmarkEnd w:id="0"/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39F1">
        <w:rPr>
          <w:rFonts w:ascii="Times New Roman" w:hAnsi="Times New Roman" w:cs="Times New Roman"/>
          <w:sz w:val="24"/>
          <w:szCs w:val="24"/>
        </w:rPr>
        <w:t>-</w:t>
      </w:r>
      <w:bookmarkStart w:id="1" w:name="sub_1192"/>
      <w:r w:rsidRPr="00E139F1">
        <w:rPr>
          <w:rFonts w:ascii="Times New Roman" w:hAnsi="Times New Roman" w:cs="Times New Roman"/>
          <w:sz w:val="24"/>
          <w:szCs w:val="24"/>
        </w:rPr>
        <w:t xml:space="preserve"> на получение </w:t>
      </w:r>
      <w:proofErr w:type="gramStart"/>
      <w:r w:rsidRPr="00E139F1">
        <w:rPr>
          <w:rFonts w:ascii="Times New Roman" w:hAnsi="Times New Roman" w:cs="Times New Roman"/>
          <w:sz w:val="24"/>
          <w:szCs w:val="24"/>
        </w:rPr>
        <w:t>разрешения</w:t>
      </w:r>
      <w:proofErr w:type="gramEnd"/>
      <w:r w:rsidRPr="00E139F1">
        <w:rPr>
          <w:rFonts w:ascii="Times New Roman" w:hAnsi="Times New Roman" w:cs="Times New Roman"/>
          <w:sz w:val="24"/>
          <w:szCs w:val="24"/>
        </w:rPr>
        <w:t xml:space="preserve"> на временное проживание вне квот, вида на жительство, а также на приобретение гражданства Российской Федерации в упрощенном порядке в </w:t>
      </w:r>
      <w:r w:rsidRPr="00E139F1">
        <w:rPr>
          <w:rFonts w:ascii="Times New Roman" w:hAnsi="Times New Roman" w:cs="Times New Roman"/>
          <w:sz w:val="24"/>
          <w:szCs w:val="24"/>
        </w:rPr>
        <w:lastRenderedPageBreak/>
        <w:t>соответствии с законодательством Российской Федерации о гражданстве Российской Федерации;</w:t>
      </w:r>
    </w:p>
    <w:bookmarkEnd w:id="1"/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139F1">
        <w:rPr>
          <w:rFonts w:ascii="Times New Roman" w:hAnsi="Times New Roman" w:cs="Times New Roman"/>
          <w:sz w:val="24"/>
          <w:szCs w:val="24"/>
        </w:rPr>
        <w:t xml:space="preserve">- </w:t>
      </w:r>
      <w:bookmarkStart w:id="2" w:name="sub_1193"/>
      <w:r w:rsidRPr="00E139F1">
        <w:rPr>
          <w:rFonts w:ascii="Times New Roman" w:hAnsi="Times New Roman" w:cs="Times New Roman"/>
          <w:sz w:val="24"/>
          <w:szCs w:val="24"/>
        </w:rPr>
        <w:t>на получение дошкольного, начального общего, основного общего, среднего (полного) общего образования, а также начального, среднего, высшего и послевузовского профессионального образования, дополнительного профессионального образования;</w:t>
      </w:r>
      <w:proofErr w:type="gramEnd"/>
    </w:p>
    <w:bookmarkEnd w:id="2"/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139F1">
        <w:rPr>
          <w:rFonts w:ascii="Times New Roman" w:hAnsi="Times New Roman" w:cs="Times New Roman"/>
          <w:sz w:val="24"/>
          <w:szCs w:val="24"/>
        </w:rPr>
        <w:t xml:space="preserve">- </w:t>
      </w:r>
      <w:bookmarkStart w:id="3" w:name="sub_1194"/>
      <w:r w:rsidRPr="00E139F1">
        <w:rPr>
          <w:rFonts w:ascii="Times New Roman" w:hAnsi="Times New Roman" w:cs="Times New Roman"/>
          <w:sz w:val="24"/>
          <w:szCs w:val="24"/>
        </w:rPr>
        <w:t>на получение медицинской помощи в рамках программ государственных гарантий бесплатного оказания гражданам медицинской помощи в соответствии с законодательством Российской Федерации;</w:t>
      </w:r>
    </w:p>
    <w:bookmarkEnd w:id="3"/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139F1">
        <w:rPr>
          <w:rFonts w:ascii="Times New Roman" w:hAnsi="Times New Roman" w:cs="Times New Roman"/>
          <w:sz w:val="24"/>
          <w:szCs w:val="24"/>
        </w:rPr>
        <w:t xml:space="preserve">- </w:t>
      </w:r>
      <w:bookmarkStart w:id="4" w:name="sub_1195"/>
      <w:r w:rsidRPr="00E139F1">
        <w:rPr>
          <w:rFonts w:ascii="Times New Roman" w:hAnsi="Times New Roman" w:cs="Times New Roman"/>
          <w:sz w:val="24"/>
          <w:szCs w:val="24"/>
        </w:rPr>
        <w:t>на предоставление мест в учреждениях социального обслуживания населения и оказания иных услуг в соответствии законодательством Российской Федерации о социальном обслуживании граждан;</w:t>
      </w:r>
    </w:p>
    <w:bookmarkEnd w:id="4"/>
    <w:p w:rsidR="00E139F1" w:rsidRPr="00E139F1" w:rsidRDefault="00E139F1" w:rsidP="00E139F1">
      <w:pPr>
        <w:pStyle w:val="WW-"/>
        <w:spacing w:after="0" w:line="240" w:lineRule="auto"/>
        <w:ind w:firstLine="426"/>
        <w:jc w:val="both"/>
        <w:rPr>
          <w:b/>
          <w:bCs/>
          <w:color w:val="000000"/>
          <w:sz w:val="24"/>
          <w:szCs w:val="24"/>
        </w:rPr>
      </w:pPr>
      <w:proofErr w:type="gramStart"/>
      <w:r w:rsidRPr="00E139F1">
        <w:rPr>
          <w:rFonts w:ascii="Times New Roman" w:hAnsi="Times New Roman" w:cs="Times New Roman"/>
          <w:color w:val="000000"/>
          <w:sz w:val="24"/>
          <w:szCs w:val="24"/>
        </w:rPr>
        <w:t>- на получение услуг в области содействия занятости населения в части содействия в поиске подходящей работы, организации профессиональной ориентации граждан в целях выбора сферы деятельности (профессии), трудоустройства, организации проведения оплачиваемых общественных работ, ярмарок вакансий и учебных рабочих мест, информирования о положении на рынке труда в субъекте Российской Федерации в соответствии с законодательством Российской Федерации.</w:t>
      </w:r>
      <w:proofErr w:type="gramEnd"/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b/>
          <w:bCs/>
          <w:color w:val="000000"/>
        </w:rPr>
        <w:t>По прибытию в Республику Мордовия Вы обязаны: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 xml:space="preserve">соблюдать Конституцию Российской Федерации, Конституцию Республики Мордовия, другие федеральные законы и иные нормативные акты Российской Федерации, законы и иные нормативные акты Республики Мордовия; 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соблюдать установленный порядок проживания и выполнять установленные требования санитарно – гигиенических норм проживания в месте временного проживания;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пройти обязательное медицинское освидетельствование;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сообщать в Управление по вопросам миграции МВД по Республике Мордовия достоверные сведения, необходимые для принятия решения о признании данных лиц переселенцами;</w:t>
      </w:r>
    </w:p>
    <w:p w:rsidR="00E139F1" w:rsidRPr="00E139F1" w:rsidRDefault="00E139F1" w:rsidP="00E139F1">
      <w:pPr>
        <w:pStyle w:val="align-justify"/>
        <w:spacing w:before="0" w:after="0" w:line="240" w:lineRule="auto"/>
        <w:ind w:firstLine="426"/>
        <w:jc w:val="both"/>
        <w:rPr>
          <w:color w:val="000000"/>
        </w:rPr>
      </w:pPr>
      <w:r w:rsidRPr="00E139F1">
        <w:rPr>
          <w:color w:val="000000"/>
        </w:rPr>
        <w:t>сообщать в Управление по вопросам миграции МВД по Республике Мордовия об изменении фамилии, имени, семейного положения, состава семьи, о приобретении гражданства Российской Федерации.</w:t>
      </w:r>
    </w:p>
    <w:p w:rsidR="00E139F1" w:rsidRPr="00E139F1" w:rsidRDefault="00E139F1" w:rsidP="00E139F1">
      <w:bookmarkStart w:id="5" w:name="_GoBack"/>
      <w:bookmarkEnd w:id="5"/>
    </w:p>
    <w:p w:rsidR="009A359E" w:rsidRDefault="009A359E" w:rsidP="009A359E">
      <w:pPr>
        <w:jc w:val="center"/>
        <w:rPr>
          <w:rFonts w:eastAsia="Times New Roman"/>
          <w:b/>
          <w:sz w:val="27"/>
          <w:szCs w:val="27"/>
          <w:lang w:val="en-US" w:eastAsia="ru-RU"/>
        </w:rPr>
      </w:pPr>
    </w:p>
    <w:p w:rsidR="009A359E" w:rsidRDefault="009A359E" w:rsidP="009A359E">
      <w:pPr>
        <w:jc w:val="center"/>
        <w:rPr>
          <w:rFonts w:eastAsia="Times New Roman"/>
          <w:b/>
          <w:sz w:val="27"/>
          <w:szCs w:val="27"/>
          <w:lang w:val="en-US" w:eastAsia="ru-RU"/>
        </w:rPr>
      </w:pPr>
    </w:p>
    <w:p w:rsidR="009A359E" w:rsidRDefault="009A359E" w:rsidP="009A359E">
      <w:pPr>
        <w:jc w:val="center"/>
        <w:rPr>
          <w:rFonts w:eastAsia="Times New Roman"/>
          <w:b/>
          <w:sz w:val="27"/>
          <w:szCs w:val="27"/>
          <w:lang w:eastAsia="ru-RU"/>
        </w:rPr>
      </w:pPr>
      <w:r>
        <w:rPr>
          <w:rFonts w:eastAsia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eastAsia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eastAsia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DA0E80" w:rsidRPr="00E139F1" w:rsidRDefault="009A359E"/>
    <w:sectPr w:rsidR="00DA0E80" w:rsidRPr="00E139F1" w:rsidSect="00815962">
      <w:pgSz w:w="11906" w:h="16838"/>
      <w:pgMar w:top="465" w:right="850" w:bottom="1134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9F1"/>
    <w:rsid w:val="002E3EAF"/>
    <w:rsid w:val="0048636B"/>
    <w:rsid w:val="00736041"/>
    <w:rsid w:val="00815962"/>
    <w:rsid w:val="009A359E"/>
    <w:rsid w:val="00E13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9F1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W-">
    <w:name w:val="WW-Базовый"/>
    <w:rsid w:val="00E139F1"/>
    <w:pPr>
      <w:suppressAutoHyphens/>
    </w:pPr>
    <w:rPr>
      <w:rFonts w:ascii="Calibri" w:eastAsia="Times New Roman" w:hAnsi="Calibri" w:cs="Calibri"/>
      <w:lang w:eastAsia="ar-SA"/>
    </w:rPr>
  </w:style>
  <w:style w:type="paragraph" w:customStyle="1" w:styleId="align-justify">
    <w:name w:val="align-justify"/>
    <w:basedOn w:val="WW-"/>
    <w:rsid w:val="00E139F1"/>
    <w:pPr>
      <w:spacing w:before="28" w:after="28" w:line="100" w:lineRule="atLeast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824</Words>
  <Characters>4701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2020-09-28T07:59:00Z</dcterms:created>
  <dcterms:modified xsi:type="dcterms:W3CDTF">2020-09-28T08:03:00Z</dcterms:modified>
</cp:coreProperties>
</file>