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062" w:rsidRPr="00944A4C" w:rsidRDefault="00B37062" w:rsidP="00B3706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944A4C">
        <w:rPr>
          <w:rFonts w:ascii="Times New Roman" w:hAnsi="Times New Roman" w:cs="Times New Roman"/>
          <w:bCs w:val="0"/>
          <w:iCs/>
          <w:sz w:val="28"/>
          <w:szCs w:val="28"/>
        </w:rPr>
        <w:t>АДМИНИСТРАЦИЯ</w:t>
      </w:r>
    </w:p>
    <w:p w:rsidR="00B37062" w:rsidRPr="000B7B8D" w:rsidRDefault="00B37062" w:rsidP="00B37062">
      <w:pPr>
        <w:pStyle w:val="3"/>
        <w:spacing w:before="0" w:after="0"/>
        <w:jc w:val="center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0B7B8D">
        <w:rPr>
          <w:rFonts w:ascii="Times New Roman" w:hAnsi="Times New Roman" w:cs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B37062" w:rsidRPr="00101908" w:rsidRDefault="00B37062" w:rsidP="00B37062">
      <w:pPr>
        <w:pStyle w:val="1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r w:rsidRPr="00101908"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  <w:t>РЕСПУБЛИКИ МОРДОВИЯ</w:t>
      </w:r>
    </w:p>
    <w:p w:rsidR="00B37062" w:rsidRPr="00944A4C" w:rsidRDefault="00B37062" w:rsidP="00B37062">
      <w:pPr>
        <w:ind w:firstLine="0"/>
        <w:rPr>
          <w:b/>
        </w:rPr>
      </w:pPr>
    </w:p>
    <w:p w:rsidR="00B37062" w:rsidRDefault="00B37062" w:rsidP="00B37062">
      <w:pPr>
        <w:pStyle w:val="3"/>
        <w:spacing w:before="0" w:after="0"/>
        <w:jc w:val="center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ПОСТАНОВЛЕНИЕ</w:t>
      </w:r>
    </w:p>
    <w:p w:rsidR="00B37062" w:rsidRPr="00B37062" w:rsidRDefault="00B37062" w:rsidP="00B37062"/>
    <w:p w:rsidR="00B37062" w:rsidRDefault="00B37062" w:rsidP="00B37062">
      <w:pPr>
        <w:ind w:firstLine="0"/>
        <w:rPr>
          <w:rFonts w:ascii="Times New Roman" w:hAnsi="Times New Roman" w:cs="Times New Roman"/>
          <w:b/>
          <w:color w:val="333399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10.07</w:t>
      </w:r>
      <w:r w:rsidRPr="007856A9">
        <w:rPr>
          <w:rFonts w:ascii="Times New Roman" w:hAnsi="Times New Roman" w:cs="Times New Roman"/>
          <w:b/>
          <w:color w:val="000000"/>
          <w:sz w:val="28"/>
          <w:szCs w:val="28"/>
        </w:rPr>
        <w:t>.2019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856A9">
        <w:rPr>
          <w:rFonts w:ascii="Times New Roman" w:hAnsi="Times New Roman" w:cs="Times New Roman"/>
          <w:b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b/>
          <w:color w:val="333399"/>
          <w:sz w:val="28"/>
          <w:szCs w:val="28"/>
        </w:rPr>
        <w:t xml:space="preserve">. </w:t>
      </w:r>
      <w:r w:rsidRPr="008F7F53"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  </w:t>
      </w:r>
      <w:r w:rsidRPr="008F7F53"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                                        </w:t>
      </w:r>
      <w:r w:rsidRPr="007856A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375</w:t>
      </w:r>
    </w:p>
    <w:p w:rsidR="00B37062" w:rsidRPr="00363AD6" w:rsidRDefault="00B37062" w:rsidP="00B37062">
      <w:pPr>
        <w:rPr>
          <w:rFonts w:ascii="Times New Roman" w:hAnsi="Times New Roman" w:cs="Times New Roman"/>
          <w:b/>
          <w:color w:val="333399"/>
          <w:sz w:val="28"/>
          <w:szCs w:val="28"/>
        </w:rPr>
      </w:pPr>
    </w:p>
    <w:p w:rsidR="00B37062" w:rsidRDefault="00B37062" w:rsidP="00B37062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0B7B8D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</w:t>
      </w:r>
    </w:p>
    <w:p w:rsidR="00B37062" w:rsidRPr="000B7B8D" w:rsidRDefault="00D744F3" w:rsidP="00B37062">
      <w:pPr>
        <w:ind w:firstLine="0"/>
        <w:jc w:val="lef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от 18.03.2013</w:t>
      </w:r>
      <w:r w:rsidR="00B37062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b/>
          <w:sz w:val="28"/>
          <w:szCs w:val="28"/>
        </w:rPr>
        <w:t xml:space="preserve"> № 140</w:t>
      </w:r>
    </w:p>
    <w:p w:rsidR="00B37062" w:rsidRPr="000B7B8D" w:rsidRDefault="00B37062" w:rsidP="00B37062">
      <w:pPr>
        <w:ind w:firstLine="0"/>
        <w:jc w:val="lef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B7B8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</w:p>
    <w:p w:rsidR="00B37062" w:rsidRPr="001430AD" w:rsidRDefault="00B37062" w:rsidP="00B3706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128BE" w:rsidRDefault="00B37062" w:rsidP="00B370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 года № 131-ФЗ «Об общих принципах организации местного самоуправления в Российской Федерации», Уставом Большеберезниковского муниципального района, администрация муниципального района</w:t>
      </w:r>
    </w:p>
    <w:p w:rsidR="00B37062" w:rsidRDefault="00B37062" w:rsidP="00B370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06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37062" w:rsidRPr="00B37062" w:rsidRDefault="00B37062" w:rsidP="00B370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37062">
        <w:rPr>
          <w:rFonts w:ascii="Times New Roman" w:hAnsi="Times New Roman" w:cs="Times New Roman"/>
          <w:sz w:val="28"/>
          <w:szCs w:val="28"/>
        </w:rPr>
        <w:t>Утвердить жилищную комиссию администрации Большеберезниковского муниципального района, состав которой утвержден постановлением администрации от 18.03.2013 года №140 «Об утверждении Положения и состава жилищной комиссии администрации Большеберезниковского муниципального района Республики Мордовия» в составе:</w:t>
      </w:r>
    </w:p>
    <w:p w:rsidR="00B37062" w:rsidRDefault="00B37062" w:rsidP="00B3706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37062">
        <w:rPr>
          <w:rFonts w:ascii="Times New Roman" w:hAnsi="Times New Roman" w:cs="Times New Roman"/>
          <w:sz w:val="28"/>
          <w:szCs w:val="28"/>
        </w:rPr>
        <w:t>Чалдушкина</w:t>
      </w:r>
      <w:proofErr w:type="spellEnd"/>
      <w:r w:rsidRPr="00B37062">
        <w:rPr>
          <w:rFonts w:ascii="Times New Roman" w:hAnsi="Times New Roman" w:cs="Times New Roman"/>
          <w:sz w:val="28"/>
          <w:szCs w:val="28"/>
        </w:rPr>
        <w:t xml:space="preserve"> М.В. – заместитель Главы Большеберезниковского муниципального района по строительству, ЖКХ и перспективному развитию, председатель комиссии;</w:t>
      </w:r>
    </w:p>
    <w:p w:rsidR="00B37062" w:rsidRDefault="00B37062" w:rsidP="00B3706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Ямашкин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– заместитель Главы Большеберезниковского муниципального района по социальной работе, заместитель председателя комиссии;</w:t>
      </w:r>
    </w:p>
    <w:p w:rsidR="00B37062" w:rsidRDefault="00B37062" w:rsidP="00B3706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Чикарова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Е.Е. – консультант отдела строительства, архитектуры и ЖКХ администрации муниципального района, секретарь комиссии;</w:t>
      </w:r>
    </w:p>
    <w:p w:rsidR="00B37062" w:rsidRDefault="00B37062" w:rsidP="00B3706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Г.М. – начальник отдела строительства, архитектуры и ЖКХ администрации муниципального района;</w:t>
      </w:r>
    </w:p>
    <w:p w:rsidR="00B37062" w:rsidRDefault="00B37062" w:rsidP="00B3706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Манякина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 – заведующий отделом опеки</w:t>
      </w:r>
      <w:r w:rsidR="00101908">
        <w:rPr>
          <w:rFonts w:ascii="Times New Roman" w:hAnsi="Times New Roman" w:cs="Times New Roman"/>
          <w:sz w:val="28"/>
          <w:szCs w:val="28"/>
        </w:rPr>
        <w:t xml:space="preserve"> несовершеннолетних администрации муниципального района;</w:t>
      </w:r>
    </w:p>
    <w:p w:rsidR="00101908" w:rsidRDefault="00101908" w:rsidP="00B3706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Ёжикова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М.Е. – председатель комитета по управлению муниципальным имуществом и земельным отношениям администрации муниципального района;</w:t>
      </w:r>
    </w:p>
    <w:p w:rsidR="00101908" w:rsidRDefault="00101908" w:rsidP="00B370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Кулагина М.Н. – начальник юридического отдела администрации муниципального района.</w:t>
      </w:r>
    </w:p>
    <w:p w:rsidR="00101908" w:rsidRDefault="00101908" w:rsidP="001019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101908" w:rsidRDefault="00101908" w:rsidP="00101908">
      <w:pPr>
        <w:rPr>
          <w:rFonts w:ascii="Times New Roman" w:hAnsi="Times New Roman" w:cs="Times New Roman"/>
          <w:sz w:val="28"/>
          <w:szCs w:val="28"/>
        </w:rPr>
      </w:pPr>
    </w:p>
    <w:p w:rsidR="00101908" w:rsidRPr="00E029C0" w:rsidRDefault="00101908" w:rsidP="00B37062">
      <w:pPr>
        <w:rPr>
          <w:rFonts w:ascii="Times New Roman" w:hAnsi="Times New Roman" w:cs="Times New Roman"/>
          <w:b/>
          <w:sz w:val="28"/>
          <w:szCs w:val="28"/>
        </w:rPr>
      </w:pPr>
      <w:r w:rsidRPr="00E029C0">
        <w:rPr>
          <w:rFonts w:ascii="Times New Roman" w:hAnsi="Times New Roman" w:cs="Times New Roman"/>
          <w:b/>
          <w:sz w:val="28"/>
          <w:szCs w:val="28"/>
        </w:rPr>
        <w:t>Глава Большеберезниковского</w:t>
      </w:r>
    </w:p>
    <w:p w:rsidR="00B37062" w:rsidRPr="00E029C0" w:rsidRDefault="00E029C0" w:rsidP="00101908">
      <w:pPr>
        <w:rPr>
          <w:rFonts w:ascii="Times New Roman" w:hAnsi="Times New Roman" w:cs="Times New Roman"/>
          <w:b/>
          <w:sz w:val="28"/>
          <w:szCs w:val="28"/>
        </w:rPr>
      </w:pPr>
      <w:r w:rsidRPr="00E029C0">
        <w:rPr>
          <w:rFonts w:ascii="Times New Roman" w:hAnsi="Times New Roman" w:cs="Times New Roman"/>
          <w:b/>
          <w:sz w:val="28"/>
          <w:szCs w:val="28"/>
        </w:rPr>
        <w:t>м</w:t>
      </w:r>
      <w:r w:rsidR="00101908" w:rsidRPr="00E029C0">
        <w:rPr>
          <w:rFonts w:ascii="Times New Roman" w:hAnsi="Times New Roman" w:cs="Times New Roman"/>
          <w:b/>
          <w:sz w:val="28"/>
          <w:szCs w:val="28"/>
        </w:rPr>
        <w:t xml:space="preserve">униципального района                                                    И.И. </w:t>
      </w:r>
      <w:proofErr w:type="spellStart"/>
      <w:r w:rsidR="00101908" w:rsidRPr="00E029C0">
        <w:rPr>
          <w:rFonts w:ascii="Times New Roman" w:hAnsi="Times New Roman" w:cs="Times New Roman"/>
          <w:b/>
          <w:sz w:val="28"/>
          <w:szCs w:val="28"/>
        </w:rPr>
        <w:t>Игонов</w:t>
      </w:r>
      <w:proofErr w:type="spellEnd"/>
    </w:p>
    <w:sectPr w:rsidR="00B37062" w:rsidRPr="00E029C0" w:rsidSect="00101908">
      <w:pgSz w:w="11906" w:h="16838"/>
      <w:pgMar w:top="102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C0E" w:rsidRDefault="00060C0E" w:rsidP="00101908">
      <w:r>
        <w:separator/>
      </w:r>
    </w:p>
  </w:endnote>
  <w:endnote w:type="continuationSeparator" w:id="0">
    <w:p w:rsidR="00060C0E" w:rsidRDefault="00060C0E" w:rsidP="001019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C0E" w:rsidRDefault="00060C0E" w:rsidP="00101908">
      <w:r>
        <w:separator/>
      </w:r>
    </w:p>
  </w:footnote>
  <w:footnote w:type="continuationSeparator" w:id="0">
    <w:p w:rsidR="00060C0E" w:rsidRDefault="00060C0E" w:rsidP="001019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5D2ACB"/>
    <w:multiLevelType w:val="hybridMultilevel"/>
    <w:tmpl w:val="FBC09E26"/>
    <w:lvl w:ilvl="0" w:tplc="320C598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7062"/>
    <w:rsid w:val="00060C0E"/>
    <w:rsid w:val="00101908"/>
    <w:rsid w:val="001507EB"/>
    <w:rsid w:val="00381648"/>
    <w:rsid w:val="007128BE"/>
    <w:rsid w:val="00B37062"/>
    <w:rsid w:val="00B601B3"/>
    <w:rsid w:val="00D744F3"/>
    <w:rsid w:val="00D86DA2"/>
    <w:rsid w:val="00E02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06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3706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7062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7062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3706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B37062"/>
    <w:rPr>
      <w:rFonts w:cs="Times New Roman"/>
      <w:color w:val="106BBE"/>
    </w:rPr>
  </w:style>
  <w:style w:type="paragraph" w:styleId="a4">
    <w:name w:val="List Paragraph"/>
    <w:basedOn w:val="a"/>
    <w:uiPriority w:val="34"/>
    <w:qFormat/>
    <w:rsid w:val="00B37062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10190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01908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0190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01908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4</cp:revision>
  <cp:lastPrinted>2019-07-11T11:05:00Z</cp:lastPrinted>
  <dcterms:created xsi:type="dcterms:W3CDTF">2019-07-11T10:07:00Z</dcterms:created>
  <dcterms:modified xsi:type="dcterms:W3CDTF">2019-07-11T11:06:00Z</dcterms:modified>
</cp:coreProperties>
</file>