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3ED" w:rsidRDefault="008953ED" w:rsidP="008953ED">
      <w:pPr>
        <w:pStyle w:val="a4"/>
        <w:spacing w:line="336" w:lineRule="auto"/>
        <w:jc w:val="center"/>
        <w:rPr>
          <w:sz w:val="30"/>
          <w:szCs w:val="30"/>
        </w:rPr>
      </w:pPr>
      <w:r>
        <w:rPr>
          <w:b/>
          <w:sz w:val="64"/>
          <w:szCs w:val="64"/>
        </w:rPr>
        <w:t>Памятка для работодателей!</w:t>
      </w:r>
    </w:p>
    <w:p w:rsidR="008953ED" w:rsidRDefault="008953ED" w:rsidP="008953ED">
      <w:pPr>
        <w:pStyle w:val="a4"/>
        <w:spacing w:line="100" w:lineRule="atLeast"/>
        <w:jc w:val="both"/>
        <w:rPr>
          <w:b/>
        </w:rPr>
      </w:pPr>
      <w:r>
        <w:rPr>
          <w:sz w:val="30"/>
          <w:szCs w:val="30"/>
        </w:rPr>
        <w:tab/>
        <w:t>ГКУ РМ «ЦЗН</w:t>
      </w:r>
      <w:r w:rsidRPr="008953ED">
        <w:rPr>
          <w:sz w:val="30"/>
          <w:szCs w:val="30"/>
        </w:rPr>
        <w:t xml:space="preserve"> </w:t>
      </w:r>
      <w:proofErr w:type="spellStart"/>
      <w:r w:rsidRPr="008953ED">
        <w:rPr>
          <w:sz w:val="30"/>
          <w:szCs w:val="30"/>
        </w:rPr>
        <w:t>Чамзинский</w:t>
      </w:r>
      <w:proofErr w:type="spellEnd"/>
      <w:r>
        <w:rPr>
          <w:sz w:val="30"/>
          <w:szCs w:val="30"/>
        </w:rPr>
        <w:t xml:space="preserve">» ОСЗН по </w:t>
      </w:r>
      <w:proofErr w:type="spellStart"/>
      <w:r>
        <w:rPr>
          <w:sz w:val="30"/>
          <w:szCs w:val="30"/>
        </w:rPr>
        <w:t>Большеберезниковскому</w:t>
      </w:r>
      <w:proofErr w:type="spellEnd"/>
      <w:r>
        <w:rPr>
          <w:sz w:val="30"/>
          <w:szCs w:val="30"/>
        </w:rPr>
        <w:t xml:space="preserve"> району сообщает, что в соответствии с законом РФ от 19.04.1991 г. № 1032-1 «О занятости населения в Российской Федерации»</w:t>
      </w:r>
    </w:p>
    <w:p w:rsidR="008953ED" w:rsidRDefault="008953ED" w:rsidP="008953ED">
      <w:pPr>
        <w:pStyle w:val="a4"/>
        <w:spacing w:line="336" w:lineRule="auto"/>
        <w:jc w:val="center"/>
      </w:pPr>
      <w:r>
        <w:rPr>
          <w:b/>
        </w:rPr>
        <w:t>РАБОТОДАТЕЛ</w:t>
      </w:r>
      <w:r w:rsidRPr="008953ED">
        <w:rPr>
          <w:b/>
        </w:rPr>
        <w:t>Ь</w:t>
      </w:r>
      <w:r>
        <w:t xml:space="preserve"> </w:t>
      </w:r>
      <w:r>
        <w:rPr>
          <w:b/>
        </w:rPr>
        <w:t>ОБЯЗАН:</w:t>
      </w:r>
    </w:p>
    <w:p w:rsidR="008953ED" w:rsidRDefault="008953ED" w:rsidP="008953ED">
      <w:pPr>
        <w:pStyle w:val="a4"/>
        <w:jc w:val="both"/>
      </w:pPr>
      <w:r>
        <w:t xml:space="preserve">- </w:t>
      </w:r>
      <w:r>
        <w:rPr>
          <w:b/>
        </w:rPr>
        <w:t xml:space="preserve">СОБЛЮДАТЬ </w:t>
      </w:r>
      <w:r>
        <w:t>установленную квоту для трудоустройства инвалидов (п.1 ст.25);</w:t>
      </w:r>
    </w:p>
    <w:p w:rsidR="008953ED" w:rsidRDefault="008953ED" w:rsidP="008953ED">
      <w:pPr>
        <w:pStyle w:val="a4"/>
        <w:jc w:val="both"/>
      </w:pPr>
      <w:proofErr w:type="gramStart"/>
      <w:r>
        <w:t xml:space="preserve">- </w:t>
      </w:r>
      <w:r>
        <w:rPr>
          <w:b/>
        </w:rPr>
        <w:t>НАПРАВЛЯТЬ</w:t>
      </w:r>
      <w:r>
        <w:t xml:space="preserve"> в органы службы занятости в письменной форме информацию о принятии решения о ликвидации, сокращении численности или штата работников организации не позднее, чем за 2 месяца (для юридических лиц), за 2 недели (для индивидуальных предпринимателей), а при массовом увольнении работников – не позднее, чем за 3 месяца до начала проведения соответствующих мероприятий (п.2 ст.25);</w:t>
      </w:r>
      <w:proofErr w:type="gramEnd"/>
    </w:p>
    <w:p w:rsidR="008953ED" w:rsidRDefault="008953ED" w:rsidP="008953ED">
      <w:pPr>
        <w:pStyle w:val="a4"/>
        <w:jc w:val="both"/>
      </w:pPr>
      <w:r>
        <w:t xml:space="preserve">- </w:t>
      </w:r>
      <w:r>
        <w:rPr>
          <w:b/>
        </w:rPr>
        <w:t>НАПРАВЛЯТЬ</w:t>
      </w:r>
      <w:r>
        <w:t xml:space="preserve"> в органы службы занятости в письменной форме информацию о введении режима неполного рабочего дня (смены) и (или) неполной рабочей недели, а также при приостановке производства – в течение 3-х рабочих дней после принятия решения о проведении соответствующих мероприятий (п.2 ст.25);</w:t>
      </w:r>
    </w:p>
    <w:p w:rsidR="008953ED" w:rsidRDefault="008953ED" w:rsidP="008953ED">
      <w:pPr>
        <w:pStyle w:val="a4"/>
        <w:jc w:val="both"/>
      </w:pPr>
      <w:r>
        <w:t xml:space="preserve">- </w:t>
      </w:r>
      <w:r>
        <w:rPr>
          <w:b/>
        </w:rPr>
        <w:t>ЕЖЕМЕСЯЧНО ПРЕДСТАВЛЯТЬ</w:t>
      </w:r>
      <w:r>
        <w:t xml:space="preserve"> органам службы занятости информацию о наличии свободных рабочих мест и вакантных должностей (п.3 ст.25);</w:t>
      </w:r>
    </w:p>
    <w:p w:rsidR="008953ED" w:rsidRDefault="008953ED" w:rsidP="008953ED">
      <w:pPr>
        <w:pStyle w:val="a4"/>
        <w:jc w:val="both"/>
      </w:pPr>
      <w:r>
        <w:t xml:space="preserve">- </w:t>
      </w:r>
      <w:r>
        <w:rPr>
          <w:b/>
        </w:rPr>
        <w:t>ЕЖЕМЕСЯЧНО ПРЕДСТАВЛЯТЬ</w:t>
      </w:r>
      <w:r>
        <w:t xml:space="preserve"> органам службы занятости информацию о созданных или выделенных рабочих местах </w:t>
      </w:r>
      <w:proofErr w:type="gramStart"/>
      <w:r>
        <w:t>для трудоустройства инвалидов в соответствии с установленной квотой для приема на работу</w:t>
      </w:r>
      <w:proofErr w:type="gramEnd"/>
      <w:r>
        <w:t xml:space="preserve"> инвалидов, включая информацию о локальных нормативных актах, содержащих сведения о данных рабочих местах (п.3 ст.25);</w:t>
      </w:r>
    </w:p>
    <w:p w:rsidR="008953ED" w:rsidRDefault="008953ED" w:rsidP="008953ED">
      <w:pPr>
        <w:pStyle w:val="a4"/>
        <w:jc w:val="both"/>
      </w:pPr>
      <w:r>
        <w:t xml:space="preserve">- </w:t>
      </w:r>
      <w:r>
        <w:rPr>
          <w:b/>
        </w:rPr>
        <w:t>ЕЖЕМЕСЯЧНО ПРЕДСТАВЛЯТЬ</w:t>
      </w:r>
      <w:r>
        <w:t xml:space="preserve"> органам службы занятости информацию о выполнении квоты для приема на работу инвалидов (п.3 ст.25);</w:t>
      </w:r>
    </w:p>
    <w:p w:rsidR="008953ED" w:rsidRDefault="008953ED" w:rsidP="008953ED">
      <w:pPr>
        <w:pStyle w:val="a4"/>
        <w:jc w:val="both"/>
      </w:pPr>
      <w:r>
        <w:tab/>
      </w:r>
      <w:r>
        <w:rPr>
          <w:b/>
          <w:bCs/>
          <w:sz w:val="28"/>
          <w:szCs w:val="28"/>
        </w:rPr>
        <w:t xml:space="preserve">Одновременно напоминаем, что в случае несоблюдения работодателем статьи 25 Закона «О занятости населения в Российской Федерации» информация будет передаваться в органы, осуществляющие государственный надзор и </w:t>
      </w:r>
      <w:proofErr w:type="gramStart"/>
      <w:r>
        <w:rPr>
          <w:b/>
          <w:bCs/>
          <w:sz w:val="28"/>
          <w:szCs w:val="28"/>
        </w:rPr>
        <w:t>контроль за</w:t>
      </w:r>
      <w:proofErr w:type="gramEnd"/>
      <w:r>
        <w:rPr>
          <w:b/>
          <w:bCs/>
          <w:sz w:val="28"/>
          <w:szCs w:val="28"/>
        </w:rPr>
        <w:t xml:space="preserve"> соблюдением трудового законодательства!!!</w:t>
      </w:r>
    </w:p>
    <w:p w:rsidR="008953ED" w:rsidRDefault="008953ED" w:rsidP="008953ED">
      <w:pPr>
        <w:pStyle w:val="a4"/>
        <w:jc w:val="both"/>
      </w:pPr>
    </w:p>
    <w:p w:rsidR="008953ED" w:rsidRDefault="008953ED" w:rsidP="008953ED">
      <w:pPr>
        <w:jc w:val="center"/>
        <w:rPr>
          <w:b/>
          <w:bCs/>
        </w:rPr>
      </w:pPr>
      <w:r>
        <w:rPr>
          <w:sz w:val="30"/>
          <w:szCs w:val="30"/>
        </w:rPr>
        <w:t>Напоминаем, что с помощью портала «Работа в России» (</w:t>
      </w:r>
      <w:hyperlink r:id="rId5" w:history="1">
        <w:r>
          <w:rPr>
            <w:rStyle w:val="a3"/>
            <w:sz w:val="30"/>
            <w:szCs w:val="30"/>
            <w:lang w:val="en-US"/>
          </w:rPr>
          <w:t>www</w:t>
        </w:r>
        <w:r w:rsidRPr="008953ED">
          <w:rPr>
            <w:rStyle w:val="a3"/>
            <w:sz w:val="30"/>
            <w:szCs w:val="30"/>
            <w:lang w:val="ru-RU"/>
          </w:rPr>
          <w:t>.</w:t>
        </w:r>
        <w:proofErr w:type="spellStart"/>
        <w:r>
          <w:rPr>
            <w:rStyle w:val="a3"/>
            <w:sz w:val="30"/>
            <w:szCs w:val="30"/>
            <w:lang w:val="en-US"/>
          </w:rPr>
          <w:t>trudvsem</w:t>
        </w:r>
        <w:proofErr w:type="spellEnd"/>
        <w:r w:rsidRPr="008953ED">
          <w:rPr>
            <w:rStyle w:val="a3"/>
            <w:sz w:val="30"/>
            <w:szCs w:val="30"/>
            <w:lang w:val="ru-RU"/>
          </w:rPr>
          <w:t>.</w:t>
        </w:r>
        <w:proofErr w:type="spellStart"/>
        <w:r>
          <w:rPr>
            <w:rStyle w:val="a3"/>
            <w:sz w:val="30"/>
            <w:szCs w:val="30"/>
            <w:lang w:val="en-US"/>
          </w:rPr>
          <w:t>ru</w:t>
        </w:r>
        <w:proofErr w:type="spellEnd"/>
      </w:hyperlink>
      <w:r w:rsidRPr="008953ED">
        <w:rPr>
          <w:sz w:val="30"/>
          <w:szCs w:val="30"/>
        </w:rPr>
        <w:t xml:space="preserve">) </w:t>
      </w:r>
      <w:r>
        <w:rPr>
          <w:sz w:val="30"/>
          <w:szCs w:val="30"/>
        </w:rPr>
        <w:t xml:space="preserve">вы можете: </w:t>
      </w:r>
    </w:p>
    <w:p w:rsidR="008953ED" w:rsidRDefault="008953ED" w:rsidP="008953ED">
      <w:pPr>
        <w:numPr>
          <w:ilvl w:val="0"/>
          <w:numId w:val="1"/>
        </w:numPr>
      </w:pPr>
      <w:r>
        <w:rPr>
          <w:b/>
          <w:bCs/>
        </w:rPr>
        <w:t>НАЙТИ РЕЗЮМЕ</w:t>
      </w:r>
      <w:r>
        <w:t xml:space="preserve"> подходящих вам Соискателей и пригласить их на собеседование;</w:t>
      </w:r>
    </w:p>
    <w:p w:rsidR="008953ED" w:rsidRDefault="008953ED" w:rsidP="008953ED">
      <w:pPr>
        <w:ind w:left="709" w:hanging="709"/>
        <w:rPr>
          <w:b/>
          <w:bCs/>
        </w:rPr>
      </w:pPr>
      <w:r>
        <w:t xml:space="preserve">            Для поиска соискателей на портале регистрироваться необязательно, публикации вакансии и связи с соискателями регистрироваться необходимо.</w:t>
      </w:r>
    </w:p>
    <w:p w:rsidR="008953ED" w:rsidRDefault="008953ED" w:rsidP="008953ED">
      <w:pPr>
        <w:numPr>
          <w:ilvl w:val="0"/>
          <w:numId w:val="1"/>
        </w:numPr>
      </w:pPr>
      <w:proofErr w:type="gramStart"/>
      <w:r>
        <w:rPr>
          <w:b/>
          <w:bCs/>
        </w:rPr>
        <w:t>РАЗМЕСТИТЬ ВАКАНСИЮ</w:t>
      </w:r>
      <w:proofErr w:type="gramEnd"/>
      <w:r>
        <w:rPr>
          <w:b/>
          <w:bCs/>
        </w:rPr>
        <w:t xml:space="preserve">, </w:t>
      </w:r>
      <w:r>
        <w:t>чтобы отправлять отклики на резюме, подписываться на уведомления о появлении новых резюме в базе, создавать, сохранять и редактировать вакансии.</w:t>
      </w:r>
    </w:p>
    <w:p w:rsidR="008953ED" w:rsidRDefault="008953ED" w:rsidP="008953ED"/>
    <w:p w:rsidR="0024615D" w:rsidRPr="003A3C76" w:rsidRDefault="0024615D" w:rsidP="0024615D">
      <w:pPr>
        <w:pStyle w:val="a6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3A3C7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 w:rsidRPr="003A3C7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Большеберезниковскому</w:t>
      </w:r>
      <w:proofErr w:type="spellEnd"/>
      <w:r w:rsidRPr="003A3C7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району 8(83436) 2-31-10 или 2-31-23</w:t>
      </w:r>
    </w:p>
    <w:p w:rsidR="0024615D" w:rsidRDefault="0024615D"/>
    <w:sectPr w:rsidR="0024615D" w:rsidSect="008953ED">
      <w:pgSz w:w="11906" w:h="16838"/>
      <w:pgMar w:top="450" w:right="1134" w:bottom="503" w:left="1985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lang w:val="ru-RU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ru-RU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lang w:val="ru-RU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lang w:val="ru-RU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ru-RU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lang w:val="ru-RU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lang w:val="ru-RU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ru-RU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lang w:val="ru-RU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53ED"/>
    <w:rsid w:val="0024615D"/>
    <w:rsid w:val="0048636B"/>
    <w:rsid w:val="00683ED7"/>
    <w:rsid w:val="00736041"/>
    <w:rsid w:val="008953ED"/>
    <w:rsid w:val="00936CC4"/>
    <w:rsid w:val="00BC66FA"/>
    <w:rsid w:val="00C14DD5"/>
    <w:rsid w:val="00E35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3ED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953ED"/>
    <w:rPr>
      <w:color w:val="000080"/>
      <w:u w:val="single"/>
      <w:lang/>
    </w:rPr>
  </w:style>
  <w:style w:type="paragraph" w:styleId="a4">
    <w:name w:val="Body Text"/>
    <w:basedOn w:val="a"/>
    <w:link w:val="a5"/>
    <w:rsid w:val="008953ED"/>
    <w:pPr>
      <w:spacing w:after="120"/>
    </w:pPr>
  </w:style>
  <w:style w:type="character" w:customStyle="1" w:styleId="a5">
    <w:name w:val="Основной текст Знак"/>
    <w:basedOn w:val="a0"/>
    <w:link w:val="a4"/>
    <w:rsid w:val="008953ED"/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styleId="a6">
    <w:name w:val="List Paragraph"/>
    <w:basedOn w:val="a"/>
    <w:uiPriority w:val="34"/>
    <w:qFormat/>
    <w:rsid w:val="0024615D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rudvse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2</cp:revision>
  <dcterms:created xsi:type="dcterms:W3CDTF">2020-11-10T08:39:00Z</dcterms:created>
  <dcterms:modified xsi:type="dcterms:W3CDTF">2020-11-10T08:49:00Z</dcterms:modified>
</cp:coreProperties>
</file>