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1D" w:rsidRPr="00A837B1" w:rsidRDefault="0030771D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37B1">
        <w:rPr>
          <w:rFonts w:ascii="Times New Roman" w:eastAsia="Times New Roman" w:hAnsi="Times New Roman" w:cs="Times New Roman"/>
          <w:b/>
          <w:sz w:val="24"/>
          <w:szCs w:val="24"/>
        </w:rPr>
        <w:t>ИНФОРМАЦИОННОЕ СООБЩЕНИЕ.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A837B1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6A708E" w:rsidRPr="00A837B1">
        <w:rPr>
          <w:rFonts w:ascii="Times New Roman" w:eastAsia="Times New Roman" w:hAnsi="Times New Roman" w:cs="Times New Roman"/>
          <w:bCs/>
        </w:rPr>
        <w:t>ого</w:t>
      </w:r>
      <w:r w:rsidRPr="00A837B1">
        <w:rPr>
          <w:rFonts w:ascii="Times New Roman" w:eastAsia="Times New Roman" w:hAnsi="Times New Roman" w:cs="Times New Roman"/>
          <w:bCs/>
        </w:rPr>
        <w:t xml:space="preserve"> участк</w:t>
      </w:r>
      <w:r w:rsidR="006A708E" w:rsidRPr="00A837B1">
        <w:rPr>
          <w:rFonts w:ascii="Times New Roman" w:eastAsia="Times New Roman" w:hAnsi="Times New Roman" w:cs="Times New Roman"/>
          <w:bCs/>
        </w:rPr>
        <w:t>а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837B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A837B1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A837B1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A837B1">
        <w:rPr>
          <w:rFonts w:ascii="Times New Roman" w:eastAsia="Times New Roman" w:hAnsi="Times New Roman" w:cs="Times New Roman"/>
          <w:b/>
          <w:bCs/>
        </w:rPr>
        <w:t>кциона</w:t>
      </w:r>
      <w:r w:rsidRPr="00A837B1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6A708E" w:rsidRPr="00A837B1">
        <w:rPr>
          <w:rFonts w:ascii="Times New Roman" w:eastAsia="Times New Roman" w:hAnsi="Times New Roman" w:cs="Times New Roman"/>
        </w:rPr>
        <w:t>29.12</w:t>
      </w:r>
      <w:r w:rsidRPr="00A837B1">
        <w:rPr>
          <w:rFonts w:ascii="Times New Roman" w:eastAsia="Times New Roman" w:hAnsi="Times New Roman" w:cs="Times New Roman"/>
        </w:rPr>
        <w:t>.2020 г. №</w:t>
      </w:r>
      <w:r w:rsidR="006A708E" w:rsidRPr="00A837B1">
        <w:rPr>
          <w:rFonts w:ascii="Times New Roman" w:eastAsia="Times New Roman" w:hAnsi="Times New Roman" w:cs="Times New Roman"/>
        </w:rPr>
        <w:t>726</w:t>
      </w:r>
      <w:r w:rsidRPr="00A837B1">
        <w:rPr>
          <w:rFonts w:ascii="Times New Roman" w:eastAsia="Times New Roman" w:hAnsi="Times New Roman" w:cs="Times New Roman"/>
        </w:rPr>
        <w:t xml:space="preserve">.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A837B1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д. 25, актовый зал Администрации Большеберезниковского муниципального района.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F7F7F"/>
        </w:rPr>
      </w:pPr>
      <w:r w:rsidRPr="00A837B1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A837B1">
        <w:rPr>
          <w:rFonts w:ascii="Times New Roman" w:eastAsia="Times New Roman" w:hAnsi="Times New Roman" w:cs="Times New Roman"/>
          <w:b/>
        </w:rPr>
        <w:t xml:space="preserve"> </w:t>
      </w:r>
      <w:r w:rsidR="006A708E" w:rsidRPr="00A837B1">
        <w:rPr>
          <w:rFonts w:ascii="Times New Roman" w:eastAsia="Times New Roman" w:hAnsi="Times New Roman" w:cs="Times New Roman"/>
          <w:b/>
        </w:rPr>
        <w:t>01.02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6A708E" w:rsidRPr="00A837B1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 xml:space="preserve"> г. в 1</w:t>
      </w:r>
      <w:r w:rsidR="005F5352" w:rsidRPr="00A837B1">
        <w:rPr>
          <w:rFonts w:ascii="Times New Roman" w:eastAsia="Times New Roman" w:hAnsi="Times New Roman" w:cs="Times New Roman"/>
          <w:b/>
        </w:rPr>
        <w:t>0</w:t>
      </w:r>
      <w:r w:rsidRPr="00A837B1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21C79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Предметом аукциона является </w:t>
      </w:r>
      <w:r w:rsidR="00621C79" w:rsidRPr="00A837B1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621C79" w:rsidRPr="00A837B1">
        <w:rPr>
          <w:rFonts w:ascii="Times New Roman" w:eastAsia="Calibri" w:hAnsi="Times New Roman" w:cs="Times New Roman"/>
          <w:spacing w:val="-4"/>
        </w:rPr>
        <w:t>10000 кв.м. с кадастровым номером 13:04:0106003:179. Адрес (местоположение)</w:t>
      </w:r>
      <w:r w:rsidR="00621C79" w:rsidRPr="00A837B1">
        <w:rPr>
          <w:rFonts w:ascii="Times New Roman" w:eastAsia="Calibri" w:hAnsi="Times New Roman" w:cs="Times New Roman"/>
        </w:rPr>
        <w:t xml:space="preserve">: </w:t>
      </w:r>
      <w:r w:rsidR="00621C79" w:rsidRPr="00A837B1">
        <w:rPr>
          <w:rFonts w:ascii="Times New Roman" w:eastAsia="Times New Roman" w:hAnsi="Times New Roman" w:cs="Times New Roman"/>
        </w:rPr>
        <w:t>Республика Мордовия, Большеберезниковский район, с. Айкино</w:t>
      </w:r>
      <w:r w:rsidR="00621C79" w:rsidRPr="00A837B1">
        <w:rPr>
          <w:rFonts w:ascii="Times New Roman" w:eastAsia="Calibri" w:hAnsi="Times New Roman" w:cs="Times New Roman"/>
        </w:rPr>
        <w:t>.</w:t>
      </w:r>
      <w:r w:rsidR="00621C79" w:rsidRPr="00A837B1">
        <w:rPr>
          <w:rFonts w:ascii="Times New Roman" w:eastAsia="Times New Roman" w:hAnsi="Times New Roman" w:cs="Times New Roman"/>
        </w:rPr>
        <w:t xml:space="preserve">  Категория земель: </w:t>
      </w:r>
      <w:r w:rsidR="00621C79" w:rsidRPr="00A837B1">
        <w:rPr>
          <w:rFonts w:ascii="Times New Roman" w:eastAsia="Calibri" w:hAnsi="Times New Roman" w:cs="Times New Roman"/>
        </w:rPr>
        <w:t>земли населенных пунктов</w:t>
      </w:r>
      <w:r w:rsidR="00621C79" w:rsidRPr="00A837B1">
        <w:rPr>
          <w:rFonts w:ascii="Times New Roman" w:eastAsia="Times New Roman" w:hAnsi="Times New Roman" w:cs="Times New Roman"/>
        </w:rPr>
        <w:t>.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A837B1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A837B1">
        <w:rPr>
          <w:rFonts w:ascii="Times New Roman" w:eastAsia="Calibri" w:hAnsi="Times New Roman" w:cs="Times New Roman"/>
          <w:iCs/>
        </w:rPr>
        <w:t>.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837B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837B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6A708E" w:rsidRPr="00A837B1">
        <w:rPr>
          <w:rFonts w:ascii="Times New Roman" w:eastAsia="Times New Roman" w:hAnsi="Times New Roman" w:cs="Times New Roman"/>
          <w:lang w:eastAsia="ru-RU"/>
        </w:rPr>
        <w:t>22</w:t>
      </w:r>
      <w:r w:rsidRPr="00A837B1">
        <w:rPr>
          <w:rFonts w:ascii="Times New Roman" w:eastAsia="Times New Roman" w:hAnsi="Times New Roman" w:cs="Times New Roman"/>
          <w:lang w:eastAsia="ru-RU"/>
        </w:rPr>
        <w:t>.</w:t>
      </w:r>
      <w:r w:rsidR="006A708E" w:rsidRPr="00A837B1">
        <w:rPr>
          <w:rFonts w:ascii="Times New Roman" w:eastAsia="Times New Roman" w:hAnsi="Times New Roman" w:cs="Times New Roman"/>
          <w:lang w:eastAsia="ru-RU"/>
        </w:rPr>
        <w:t>01</w:t>
      </w:r>
      <w:r w:rsidRPr="00A837B1">
        <w:rPr>
          <w:rFonts w:ascii="Times New Roman" w:eastAsia="Times New Roman" w:hAnsi="Times New Roman" w:cs="Times New Roman"/>
          <w:lang w:eastAsia="ru-RU"/>
        </w:rPr>
        <w:t>.202</w:t>
      </w:r>
      <w:r w:rsidR="006A708E" w:rsidRPr="00A837B1">
        <w:rPr>
          <w:rFonts w:ascii="Times New Roman" w:eastAsia="Times New Roman" w:hAnsi="Times New Roman" w:cs="Times New Roman"/>
          <w:lang w:eastAsia="ru-RU"/>
        </w:rPr>
        <w:t>1</w:t>
      </w:r>
      <w:r w:rsidRPr="00A837B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985A5B" w:rsidRPr="00A837B1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  Границы земельного участка установлены в соответствии с требованиями действующего законодательства. </w:t>
      </w:r>
    </w:p>
    <w:p w:rsidR="00985A5B" w:rsidRPr="00A837B1" w:rsidRDefault="00985A5B" w:rsidP="00A837B1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 xml:space="preserve"> Устройство сетей технического обеспечения и благоустройства производится за счет средств  покупателя.</w:t>
      </w:r>
    </w:p>
    <w:p w:rsidR="00985A5B" w:rsidRPr="00A837B1" w:rsidRDefault="00985A5B" w:rsidP="00A837B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A837B1" w:rsidRPr="00A837B1" w:rsidRDefault="00A837B1" w:rsidP="00A837B1">
      <w:pPr>
        <w:pStyle w:val="a4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 w:rsidR="00045BE6">
        <w:rPr>
          <w:sz w:val="22"/>
          <w:szCs w:val="22"/>
        </w:rPr>
        <w:t xml:space="preserve"> в </w:t>
      </w:r>
      <w:proofErr w:type="spellStart"/>
      <w:r w:rsidR="00045BE6">
        <w:rPr>
          <w:sz w:val="22"/>
          <w:szCs w:val="22"/>
        </w:rPr>
        <w:t>рп</w:t>
      </w:r>
      <w:proofErr w:type="spellEnd"/>
      <w:r w:rsidR="00045BE6"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985A5B" w:rsidRPr="00A837B1" w:rsidRDefault="00985A5B" w:rsidP="00A837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</w:t>
      </w:r>
      <w:r w:rsidR="008F395E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Айкино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473A46" w:rsidRPr="00A837B1" w:rsidRDefault="00985A5B" w:rsidP="00A837B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– </w:t>
      </w:r>
      <w:r w:rsidR="008F395E" w:rsidRPr="00A837B1">
        <w:rPr>
          <w:rFonts w:ascii="Times New Roman" w:eastAsia="Calibri" w:hAnsi="Times New Roman" w:cs="Times New Roman"/>
          <w:color w:val="000000"/>
          <w:lang w:eastAsia="ru-RU"/>
        </w:rPr>
        <w:t>водопроводные коммуникации отсутствуют</w:t>
      </w:r>
      <w:r w:rsidR="00473A46" w:rsidRPr="00A837B1">
        <w:rPr>
          <w:rFonts w:ascii="Times New Roman" w:eastAsia="Calibri" w:hAnsi="Times New Roman" w:cs="Times New Roman"/>
          <w:color w:val="000000"/>
          <w:lang w:eastAsia="ru-RU"/>
        </w:rPr>
        <w:t>.</w:t>
      </w:r>
    </w:p>
    <w:p w:rsidR="00985A5B" w:rsidRPr="00A837B1" w:rsidRDefault="00985A5B" w:rsidP="00A837B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в связи с отсутствием централизованных канализационных коммуникаций, покупателем данного земельного участка должна быть выполнена герметичная выгребная яма с соблюдением правил по устройству и содержанию ее за свой счет. </w:t>
      </w:r>
    </w:p>
    <w:p w:rsidR="00985A5B" w:rsidRPr="00A837B1" w:rsidRDefault="00985A5B" w:rsidP="00A837B1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</w:t>
      </w:r>
      <w:r w:rsidR="000E54F9" w:rsidRPr="00A837B1">
        <w:rPr>
          <w:rFonts w:ascii="Times New Roman" w:eastAsia="Calibri" w:hAnsi="Times New Roman" w:cs="Times New Roman"/>
        </w:rPr>
        <w:t xml:space="preserve">сессии </w:t>
      </w:r>
      <w:r w:rsidRPr="00A837B1">
        <w:rPr>
          <w:rFonts w:ascii="Times New Roman" w:eastAsia="Calibri" w:hAnsi="Times New Roman" w:cs="Times New Roman"/>
        </w:rPr>
        <w:t xml:space="preserve">Совета депутатов </w:t>
      </w:r>
      <w:proofErr w:type="spellStart"/>
      <w:r w:rsidR="00473A46" w:rsidRPr="00A837B1">
        <w:rPr>
          <w:rFonts w:ascii="Times New Roman" w:eastAsia="Calibri" w:hAnsi="Times New Roman" w:cs="Times New Roman"/>
        </w:rPr>
        <w:t>Марьяновского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от </w:t>
      </w:r>
      <w:r w:rsidR="000E54F9" w:rsidRPr="00A837B1">
        <w:rPr>
          <w:rFonts w:ascii="Times New Roman" w:eastAsia="Calibri" w:hAnsi="Times New Roman" w:cs="Times New Roman"/>
        </w:rPr>
        <w:t>26 мая 2020</w:t>
      </w:r>
      <w:r w:rsidRPr="00A837B1">
        <w:rPr>
          <w:rFonts w:ascii="Times New Roman" w:eastAsia="Calibri" w:hAnsi="Times New Roman" w:cs="Times New Roman"/>
        </w:rPr>
        <w:t xml:space="preserve"> г. № </w:t>
      </w:r>
      <w:r w:rsidR="000E54F9" w:rsidRPr="00A837B1">
        <w:rPr>
          <w:rFonts w:ascii="Times New Roman" w:eastAsia="Calibri" w:hAnsi="Times New Roman" w:cs="Times New Roman"/>
        </w:rPr>
        <w:t>354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="00473A46" w:rsidRPr="00A837B1">
        <w:rPr>
          <w:rFonts w:ascii="Times New Roman" w:eastAsia="Calibri" w:hAnsi="Times New Roman" w:cs="Times New Roman"/>
        </w:rPr>
        <w:t>Марьяновского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</w:t>
      </w:r>
      <w:r w:rsidR="00473A46" w:rsidRPr="00A837B1">
        <w:rPr>
          <w:rFonts w:ascii="Times New Roman" w:eastAsia="Calibri" w:hAnsi="Times New Roman" w:cs="Times New Roman"/>
        </w:rPr>
        <w:t>Большеберезниковского</w:t>
      </w:r>
      <w:r w:rsidRPr="00A837B1">
        <w:rPr>
          <w:rFonts w:ascii="Times New Roman" w:eastAsia="Calibri" w:hAnsi="Times New Roman" w:cs="Times New Roman"/>
        </w:rPr>
        <w:t xml:space="preserve"> муниципального района Республики Мордовия»:</w:t>
      </w:r>
    </w:p>
    <w:p w:rsidR="00985A5B" w:rsidRPr="00A837B1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</w:t>
      </w:r>
      <w:r w:rsidR="000E54F9" w:rsidRPr="00A837B1">
        <w:rPr>
          <w:rFonts w:ascii="Times New Roman" w:eastAsia="Calibri" w:hAnsi="Times New Roman" w:cs="Times New Roman"/>
        </w:rPr>
        <w:t xml:space="preserve">(кв.м.) </w:t>
      </w:r>
      <w:r w:rsidRPr="00A837B1">
        <w:rPr>
          <w:rFonts w:ascii="Times New Roman" w:eastAsia="Calibri" w:hAnsi="Times New Roman" w:cs="Times New Roman"/>
        </w:rPr>
        <w:t xml:space="preserve">– </w:t>
      </w:r>
      <w:r w:rsidR="000E54F9" w:rsidRPr="00A837B1">
        <w:rPr>
          <w:rFonts w:ascii="Times New Roman" w:eastAsia="Calibri" w:hAnsi="Times New Roman" w:cs="Times New Roman"/>
        </w:rPr>
        <w:t>6</w:t>
      </w:r>
      <w:r w:rsidRPr="00A837B1">
        <w:rPr>
          <w:rFonts w:ascii="Times New Roman" w:eastAsia="Calibri" w:hAnsi="Times New Roman" w:cs="Times New Roman"/>
        </w:rPr>
        <w:t xml:space="preserve">00 – </w:t>
      </w:r>
      <w:r w:rsidR="000E54F9" w:rsidRPr="00A837B1">
        <w:rPr>
          <w:rFonts w:ascii="Times New Roman" w:eastAsia="Calibri" w:hAnsi="Times New Roman" w:cs="Times New Roman"/>
        </w:rPr>
        <w:t>30</w:t>
      </w:r>
      <w:r w:rsidRPr="00A837B1">
        <w:rPr>
          <w:rFonts w:ascii="Times New Roman" w:eastAsia="Calibri" w:hAnsi="Times New Roman" w:cs="Times New Roman"/>
        </w:rPr>
        <w:t xml:space="preserve">00; </w:t>
      </w:r>
    </w:p>
    <w:p w:rsidR="00985A5B" w:rsidRPr="00A837B1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</w:t>
      </w:r>
      <w:r w:rsidR="000E54F9" w:rsidRPr="00A837B1">
        <w:rPr>
          <w:rFonts w:ascii="Times New Roman" w:eastAsia="Calibri" w:hAnsi="Times New Roman" w:cs="Times New Roman"/>
        </w:rPr>
        <w:t xml:space="preserve"> (</w:t>
      </w:r>
      <w:proofErr w:type="gramStart"/>
      <w:r w:rsidR="000E54F9" w:rsidRPr="00A837B1">
        <w:rPr>
          <w:rFonts w:ascii="Times New Roman" w:eastAsia="Calibri" w:hAnsi="Times New Roman" w:cs="Times New Roman"/>
        </w:rPr>
        <w:t>м</w:t>
      </w:r>
      <w:proofErr w:type="gramEnd"/>
      <w:r w:rsidR="000E54F9" w:rsidRPr="00A837B1">
        <w:rPr>
          <w:rFonts w:ascii="Times New Roman" w:eastAsia="Calibri" w:hAnsi="Times New Roman" w:cs="Times New Roman"/>
        </w:rPr>
        <w:t>.)</w:t>
      </w:r>
      <w:r w:rsidRPr="00A837B1">
        <w:rPr>
          <w:rFonts w:ascii="Times New Roman" w:eastAsia="Calibri" w:hAnsi="Times New Roman" w:cs="Times New Roman"/>
        </w:rPr>
        <w:t xml:space="preserve"> – </w:t>
      </w:r>
      <w:r w:rsidR="000E54F9" w:rsidRPr="00A837B1">
        <w:rPr>
          <w:rFonts w:ascii="Times New Roman" w:eastAsia="Calibri" w:hAnsi="Times New Roman" w:cs="Times New Roman"/>
        </w:rPr>
        <w:t>12/50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985A5B" w:rsidRPr="00A837B1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</w:t>
      </w:r>
      <w:r w:rsidR="000E54F9" w:rsidRPr="00A837B1">
        <w:rPr>
          <w:rFonts w:ascii="Times New Roman" w:eastAsia="Calibri" w:hAnsi="Times New Roman" w:cs="Times New Roman"/>
        </w:rPr>
        <w:t xml:space="preserve"> (</w:t>
      </w:r>
      <w:proofErr w:type="gramStart"/>
      <w:r w:rsidR="000E54F9" w:rsidRPr="00A837B1">
        <w:rPr>
          <w:rFonts w:ascii="Times New Roman" w:eastAsia="Calibri" w:hAnsi="Times New Roman" w:cs="Times New Roman"/>
        </w:rPr>
        <w:t>м</w:t>
      </w:r>
      <w:proofErr w:type="gramEnd"/>
      <w:r w:rsidR="000E54F9" w:rsidRPr="00A837B1">
        <w:rPr>
          <w:rFonts w:ascii="Times New Roman" w:eastAsia="Calibri" w:hAnsi="Times New Roman" w:cs="Times New Roman"/>
        </w:rPr>
        <w:t>.)</w:t>
      </w:r>
      <w:r w:rsidRPr="00A837B1">
        <w:rPr>
          <w:rFonts w:ascii="Times New Roman" w:eastAsia="Calibri" w:hAnsi="Times New Roman" w:cs="Times New Roman"/>
        </w:rPr>
        <w:t xml:space="preserve"> – 3; </w:t>
      </w:r>
    </w:p>
    <w:p w:rsidR="00985A5B" w:rsidRPr="00A837B1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4) максимальная высота зданий от уровня земли до верха перекрытия последнего этажа </w:t>
      </w:r>
      <w:r w:rsidR="00A837B1" w:rsidRPr="00A837B1">
        <w:rPr>
          <w:rFonts w:ascii="Times New Roman" w:eastAsia="Calibri" w:hAnsi="Times New Roman" w:cs="Times New Roman"/>
        </w:rPr>
        <w:t>(</w:t>
      </w:r>
      <w:proofErr w:type="gramStart"/>
      <w:r w:rsidR="00A837B1" w:rsidRPr="00A837B1">
        <w:rPr>
          <w:rFonts w:ascii="Times New Roman" w:eastAsia="Calibri" w:hAnsi="Times New Roman" w:cs="Times New Roman"/>
        </w:rPr>
        <w:t>м</w:t>
      </w:r>
      <w:proofErr w:type="gramEnd"/>
      <w:r w:rsidR="00A837B1" w:rsidRPr="00A837B1">
        <w:rPr>
          <w:rFonts w:ascii="Times New Roman" w:eastAsia="Calibri" w:hAnsi="Times New Roman" w:cs="Times New Roman"/>
        </w:rPr>
        <w:t xml:space="preserve">.) </w:t>
      </w:r>
      <w:r w:rsidRPr="00A837B1">
        <w:rPr>
          <w:rFonts w:ascii="Times New Roman" w:eastAsia="Calibri" w:hAnsi="Times New Roman" w:cs="Times New Roman"/>
        </w:rPr>
        <w:t xml:space="preserve">– 12; </w:t>
      </w:r>
    </w:p>
    <w:p w:rsidR="00985A5B" w:rsidRPr="00A837B1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473A46" w:rsidRPr="00A837B1" w:rsidRDefault="00985A5B" w:rsidP="00A837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</w:t>
      </w:r>
      <w:r w:rsidR="00A837B1" w:rsidRPr="00A837B1">
        <w:rPr>
          <w:rFonts w:ascii="Times New Roman" w:eastAsia="Calibri" w:hAnsi="Times New Roman" w:cs="Times New Roman"/>
        </w:rPr>
        <w:t xml:space="preserve"> (</w:t>
      </w:r>
      <w:proofErr w:type="gramStart"/>
      <w:r w:rsidR="00A837B1" w:rsidRPr="00A837B1">
        <w:rPr>
          <w:rFonts w:ascii="Times New Roman" w:eastAsia="Calibri" w:hAnsi="Times New Roman" w:cs="Times New Roman"/>
        </w:rPr>
        <w:t>м</w:t>
      </w:r>
      <w:proofErr w:type="gramEnd"/>
      <w:r w:rsidR="00A837B1" w:rsidRPr="00A837B1">
        <w:rPr>
          <w:rFonts w:ascii="Times New Roman" w:eastAsia="Calibri" w:hAnsi="Times New Roman" w:cs="Times New Roman"/>
        </w:rPr>
        <w:t xml:space="preserve">.) </w:t>
      </w:r>
      <w:r w:rsidRPr="00A837B1">
        <w:rPr>
          <w:rFonts w:ascii="Times New Roman" w:eastAsia="Calibri" w:hAnsi="Times New Roman" w:cs="Times New Roman"/>
        </w:rPr>
        <w:t xml:space="preserve"> – 3</w:t>
      </w:r>
      <w:r w:rsidR="00473A46" w:rsidRPr="00A837B1">
        <w:rPr>
          <w:rFonts w:ascii="Times New Roman" w:eastAsia="Calibri" w:hAnsi="Times New Roman" w:cs="Times New Roman"/>
        </w:rPr>
        <w:t>.</w:t>
      </w:r>
      <w:r w:rsidRPr="00A837B1">
        <w:rPr>
          <w:rFonts w:ascii="Times New Roman" w:eastAsia="Calibri" w:hAnsi="Times New Roman" w:cs="Times New Roman"/>
        </w:rPr>
        <w:t xml:space="preserve">     </w:t>
      </w:r>
    </w:p>
    <w:p w:rsidR="00473A46" w:rsidRPr="00A837B1" w:rsidRDefault="00473A46" w:rsidP="00A837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</w:t>
      </w:r>
      <w:r w:rsidRPr="00A837B1">
        <w:rPr>
          <w:rFonts w:ascii="Times New Roman" w:hAnsi="Times New Roman" w:cs="Times New Roman"/>
        </w:rPr>
        <w:lastRenderedPageBreak/>
        <w:t xml:space="preserve">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="00A34EAA"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="00A34EAA" w:rsidRPr="00A837B1">
        <w:rPr>
          <w:rFonts w:ascii="Times New Roman" w:hAnsi="Times New Roman" w:cs="Times New Roman"/>
          <w:color w:val="000000"/>
        </w:rPr>
        <w:t xml:space="preserve"> </w:t>
      </w:r>
      <w:r w:rsidR="00A34EAA"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="00A34EAA"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="00A34EAA"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="00A34EAA"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="00A34EAA" w:rsidRPr="00A837B1">
        <w:rPr>
          <w:rFonts w:ascii="Times New Roman" w:hAnsi="Times New Roman" w:cs="Times New Roman"/>
          <w:bCs/>
          <w:color w:val="000000"/>
        </w:rPr>
        <w:t xml:space="preserve">», МП </w:t>
      </w:r>
      <w:r w:rsidR="00A837B1" w:rsidRPr="00A837B1">
        <w:rPr>
          <w:rFonts w:ascii="Times New Roman" w:hAnsi="Times New Roman" w:cs="Times New Roman"/>
          <w:bCs/>
          <w:color w:val="000000"/>
        </w:rPr>
        <w:t>Б</w:t>
      </w:r>
      <w:r w:rsidR="00A34EAA" w:rsidRPr="00A837B1">
        <w:rPr>
          <w:rFonts w:ascii="Times New Roman" w:hAnsi="Times New Roman" w:cs="Times New Roman"/>
          <w:bCs/>
          <w:color w:val="000000"/>
        </w:rPr>
        <w:t xml:space="preserve">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Cs/>
        </w:rPr>
      </w:pPr>
      <w:r w:rsidRPr="00A837B1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A837B1">
        <w:rPr>
          <w:rFonts w:ascii="Times New Roman" w:eastAsia="Calibri" w:hAnsi="Times New Roman" w:cs="Times New Roman"/>
          <w:b/>
          <w:iCs/>
          <w:shd w:val="clear" w:color="auto" w:fill="FFFFFF"/>
        </w:rPr>
        <w:t>72 000  (семьдесят две тысячи) рублей</w:t>
      </w:r>
      <w:r w:rsidRPr="00A837B1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837B1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837B1">
        <w:rPr>
          <w:rFonts w:ascii="Times New Roman" w:eastAsia="Calibri" w:hAnsi="Times New Roman" w:cs="Times New Roman"/>
          <w:b/>
          <w:iCs/>
        </w:rPr>
        <w:t xml:space="preserve">  </w:t>
      </w:r>
      <w:r w:rsidRPr="00A837B1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837B1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837B1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Pr="00A837B1">
        <w:rPr>
          <w:rFonts w:ascii="Times New Roman" w:eastAsia="Calibri" w:hAnsi="Times New Roman" w:cs="Times New Roman"/>
          <w:b/>
          <w:shd w:val="clear" w:color="auto" w:fill="FFFFFF"/>
        </w:rPr>
        <w:t>29.09.2020 г.</w:t>
      </w:r>
      <w:r w:rsidRPr="00A837B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837B1">
        <w:rPr>
          <w:rFonts w:ascii="Times New Roman" w:eastAsia="Calibri" w:hAnsi="Times New Roman" w:cs="Times New Roman"/>
          <w:b/>
          <w:iCs/>
        </w:rPr>
        <w:t xml:space="preserve">№ </w:t>
      </w:r>
      <w:r w:rsidRPr="00A837B1">
        <w:rPr>
          <w:rFonts w:ascii="Times New Roman" w:eastAsia="Calibri" w:hAnsi="Times New Roman" w:cs="Times New Roman"/>
          <w:b/>
          <w:shd w:val="clear" w:color="auto" w:fill="FFFFFF"/>
        </w:rPr>
        <w:t xml:space="preserve">12/09/20. 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837B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837B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1</w:t>
      </w:r>
      <w:r w:rsidR="00806ECF" w:rsidRPr="00A837B1">
        <w:rPr>
          <w:rFonts w:ascii="Times New Roman" w:eastAsia="Times New Roman" w:hAnsi="Times New Roman" w:cs="Times New Roman"/>
          <w:b/>
          <w:color w:val="000000"/>
          <w:spacing w:val="-12"/>
        </w:rPr>
        <w:t>4 400</w:t>
      </w:r>
      <w:r w:rsidRPr="00A837B1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(</w:t>
      </w:r>
      <w:r w:rsidR="00806ECF" w:rsidRPr="00A837B1">
        <w:rPr>
          <w:rFonts w:ascii="Times New Roman" w:eastAsia="Calibri" w:hAnsi="Times New Roman" w:cs="Times New Roman"/>
          <w:b/>
          <w:iCs/>
          <w:shd w:val="clear" w:color="auto" w:fill="FFFFFF"/>
        </w:rPr>
        <w:t>четырнадцать тысяч четыреста</w:t>
      </w:r>
      <w:r w:rsidRPr="00A837B1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A837B1">
        <w:rPr>
          <w:rFonts w:ascii="Times New Roman" w:eastAsia="Calibri" w:hAnsi="Times New Roman" w:cs="Times New Roman"/>
          <w:b/>
          <w:iCs/>
        </w:rPr>
        <w:t xml:space="preserve"> 00 коп</w:t>
      </w:r>
      <w:r w:rsidRPr="00A837B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. 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2 </w:t>
      </w:r>
      <w:r w:rsidR="00806ECF"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>160</w:t>
      </w:r>
      <w:r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(две тысячи </w:t>
      </w:r>
      <w:r w:rsidR="00806ECF"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>сто шестьдесят</w:t>
      </w:r>
      <w:r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A837B1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A837B1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A837B1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A837B1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A837B1">
        <w:rPr>
          <w:rFonts w:ascii="Times New Roman" w:eastAsia="Times New Roman" w:hAnsi="Times New Roman" w:cs="Times New Roman"/>
          <w:bCs/>
        </w:rPr>
        <w:t xml:space="preserve">/с </w:t>
      </w:r>
      <w:r w:rsidRPr="00A837B1">
        <w:rPr>
          <w:rFonts w:ascii="Times New Roman" w:eastAsia="Times New Roman" w:hAnsi="Times New Roman" w:cs="Times New Roman"/>
          <w:lang w:eastAsia="ru-RU"/>
        </w:rPr>
        <w:t>40101810022020017002</w:t>
      </w:r>
      <w:r w:rsidRPr="00A837B1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 w:rsidR="00806ECF" w:rsidRPr="00A837B1">
        <w:rPr>
          <w:rFonts w:ascii="Times New Roman" w:eastAsia="Times New Roman" w:hAnsi="Times New Roman" w:cs="Times New Roman"/>
          <w:bCs/>
        </w:rPr>
        <w:t>3</w:t>
      </w:r>
      <w:r w:rsidRPr="00A837B1">
        <w:rPr>
          <w:rFonts w:ascii="Times New Roman" w:eastAsia="Times New Roman" w:hAnsi="Times New Roman" w:cs="Times New Roman"/>
          <w:bCs/>
        </w:rPr>
        <w:t xml:space="preserve">0. </w:t>
      </w:r>
    </w:p>
    <w:p w:rsidR="0030771D" w:rsidRPr="00A837B1" w:rsidRDefault="00621C79" w:rsidP="00A837B1">
      <w:pPr>
        <w:tabs>
          <w:tab w:val="left" w:pos="12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6A708E" w:rsidRPr="00A837B1">
        <w:rPr>
          <w:rFonts w:ascii="Times New Roman" w:eastAsia="Times New Roman" w:hAnsi="Times New Roman" w:cs="Times New Roman"/>
          <w:b/>
        </w:rPr>
        <w:t>30</w:t>
      </w:r>
      <w:r w:rsidR="00806ECF" w:rsidRPr="00A837B1">
        <w:rPr>
          <w:rFonts w:ascii="Times New Roman" w:eastAsia="Times New Roman" w:hAnsi="Times New Roman" w:cs="Times New Roman"/>
          <w:b/>
        </w:rPr>
        <w:t>.1</w:t>
      </w:r>
      <w:r w:rsidR="006A708E" w:rsidRPr="00A837B1">
        <w:rPr>
          <w:rFonts w:ascii="Times New Roman" w:eastAsia="Times New Roman" w:hAnsi="Times New Roman" w:cs="Times New Roman"/>
          <w:b/>
        </w:rPr>
        <w:t>2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Pr="00A837B1">
        <w:rPr>
          <w:rFonts w:ascii="Times New Roman" w:eastAsia="Times New Roman" w:hAnsi="Times New Roman" w:cs="Times New Roman"/>
          <w:b/>
        </w:rPr>
        <w:t>2020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30771D" w:rsidRPr="00A837B1" w:rsidRDefault="0030771D" w:rsidP="00A837B1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6A708E" w:rsidRPr="00A837B1">
        <w:rPr>
          <w:rFonts w:ascii="Times New Roman" w:eastAsia="Times New Roman" w:hAnsi="Times New Roman" w:cs="Times New Roman"/>
          <w:b/>
        </w:rPr>
        <w:t>28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806ECF" w:rsidRPr="00A837B1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6A708E" w:rsidRPr="00A837B1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6A708E" w:rsidRPr="00A837B1">
        <w:rPr>
          <w:rFonts w:ascii="Times New Roman" w:eastAsia="Times New Roman" w:hAnsi="Times New Roman" w:cs="Times New Roman"/>
          <w:b/>
        </w:rPr>
        <w:t>29</w:t>
      </w:r>
      <w:r w:rsidR="00F14945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806ECF" w:rsidRPr="00A837B1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</w:t>
      </w:r>
      <w:r w:rsidR="006A708E" w:rsidRPr="00A837B1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10.00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 xml:space="preserve"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</w:t>
      </w:r>
      <w:r w:rsidRPr="00A837B1">
        <w:rPr>
          <w:rFonts w:ascii="Times New Roman" w:eastAsia="Times New Roman" w:hAnsi="Times New Roman" w:cs="Times New Roman"/>
        </w:rPr>
        <w:lastRenderedPageBreak/>
        <w:t>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A837B1" w:rsidRDefault="0030771D" w:rsidP="00A837B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A837B1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45BE6"/>
    <w:rsid w:val="000816F0"/>
    <w:rsid w:val="000860EB"/>
    <w:rsid w:val="000C248E"/>
    <w:rsid w:val="000C4240"/>
    <w:rsid w:val="000D5ABF"/>
    <w:rsid w:val="000E54F9"/>
    <w:rsid w:val="00171A47"/>
    <w:rsid w:val="001D2887"/>
    <w:rsid w:val="002338FD"/>
    <w:rsid w:val="00240EEE"/>
    <w:rsid w:val="002522A8"/>
    <w:rsid w:val="00270352"/>
    <w:rsid w:val="0027759A"/>
    <w:rsid w:val="002B5023"/>
    <w:rsid w:val="0030771D"/>
    <w:rsid w:val="00310BE3"/>
    <w:rsid w:val="003255F0"/>
    <w:rsid w:val="003E5E74"/>
    <w:rsid w:val="00466241"/>
    <w:rsid w:val="0047215B"/>
    <w:rsid w:val="00473A46"/>
    <w:rsid w:val="004832E5"/>
    <w:rsid w:val="004E0425"/>
    <w:rsid w:val="0053482B"/>
    <w:rsid w:val="00572917"/>
    <w:rsid w:val="00575839"/>
    <w:rsid w:val="00584952"/>
    <w:rsid w:val="005B7483"/>
    <w:rsid w:val="005F5352"/>
    <w:rsid w:val="005F6974"/>
    <w:rsid w:val="00605F93"/>
    <w:rsid w:val="00621C79"/>
    <w:rsid w:val="00631F9B"/>
    <w:rsid w:val="006A708E"/>
    <w:rsid w:val="006C7B67"/>
    <w:rsid w:val="006E415C"/>
    <w:rsid w:val="006E4E43"/>
    <w:rsid w:val="007F5A2E"/>
    <w:rsid w:val="00806ECF"/>
    <w:rsid w:val="008212CB"/>
    <w:rsid w:val="0083110A"/>
    <w:rsid w:val="00842CB9"/>
    <w:rsid w:val="00862912"/>
    <w:rsid w:val="008C174E"/>
    <w:rsid w:val="008F395E"/>
    <w:rsid w:val="009015EE"/>
    <w:rsid w:val="009478F5"/>
    <w:rsid w:val="00966CEB"/>
    <w:rsid w:val="0098366D"/>
    <w:rsid w:val="00985A5B"/>
    <w:rsid w:val="009976CA"/>
    <w:rsid w:val="009A2356"/>
    <w:rsid w:val="009B553D"/>
    <w:rsid w:val="009D7FC3"/>
    <w:rsid w:val="00A266D0"/>
    <w:rsid w:val="00A34E6A"/>
    <w:rsid w:val="00A34EAA"/>
    <w:rsid w:val="00A41DA7"/>
    <w:rsid w:val="00A5193F"/>
    <w:rsid w:val="00A64168"/>
    <w:rsid w:val="00A7571D"/>
    <w:rsid w:val="00A837B1"/>
    <w:rsid w:val="00AF78E2"/>
    <w:rsid w:val="00B64D2A"/>
    <w:rsid w:val="00B70AB8"/>
    <w:rsid w:val="00BB0A32"/>
    <w:rsid w:val="00BC28B8"/>
    <w:rsid w:val="00BE3811"/>
    <w:rsid w:val="00C3725F"/>
    <w:rsid w:val="00C67CF3"/>
    <w:rsid w:val="00C71665"/>
    <w:rsid w:val="00C75376"/>
    <w:rsid w:val="00CC566A"/>
    <w:rsid w:val="00CC6625"/>
    <w:rsid w:val="00CC67C2"/>
    <w:rsid w:val="00CD0652"/>
    <w:rsid w:val="00CD21C9"/>
    <w:rsid w:val="00CE5CFC"/>
    <w:rsid w:val="00D01ADA"/>
    <w:rsid w:val="00D1387A"/>
    <w:rsid w:val="00D45E11"/>
    <w:rsid w:val="00D56925"/>
    <w:rsid w:val="00E15FFA"/>
    <w:rsid w:val="00E90A46"/>
    <w:rsid w:val="00F14945"/>
    <w:rsid w:val="00F56A81"/>
    <w:rsid w:val="00F94166"/>
    <w:rsid w:val="00F978CF"/>
    <w:rsid w:val="00F97F66"/>
    <w:rsid w:val="00FD0B80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5A5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A837B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3</Pages>
  <Words>1479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2020-12-30T07:55:00Z</cp:lastPrinted>
  <dcterms:created xsi:type="dcterms:W3CDTF">2018-11-07T08:00:00Z</dcterms:created>
  <dcterms:modified xsi:type="dcterms:W3CDTF">2020-12-30T08:29:00Z</dcterms:modified>
</cp:coreProperties>
</file>