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6AD" w:rsidRDefault="00D61411" w:rsidP="005536A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Пятидесятая</w:t>
      </w:r>
      <w:r w:rsidR="005536AD">
        <w:rPr>
          <w:rFonts w:ascii="Times New Roman" w:hAnsi="Times New Roman"/>
          <w:b/>
          <w:sz w:val="28"/>
          <w:szCs w:val="28"/>
        </w:rPr>
        <w:t xml:space="preserve">  сессия Совета депутатов шестого созыва </w:t>
      </w:r>
      <w:proofErr w:type="spellStart"/>
      <w:r w:rsidR="005536A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5536A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536AD" w:rsidRDefault="005536AD" w:rsidP="005536A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36AD" w:rsidRDefault="005536AD" w:rsidP="005536A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5536AD" w:rsidRDefault="00D61411" w:rsidP="005536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FD03FF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>.02.2021</w:t>
      </w:r>
      <w:r w:rsidR="005536AD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          </w:t>
      </w:r>
      <w:r w:rsidR="005536AD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 w:rsidR="00FD03FF">
        <w:rPr>
          <w:rFonts w:ascii="Times New Roman" w:hAnsi="Times New Roman" w:cs="Times New Roman"/>
          <w:b/>
          <w:sz w:val="28"/>
          <w:szCs w:val="28"/>
        </w:rPr>
        <w:t>392</w:t>
      </w:r>
      <w:bookmarkStart w:id="0" w:name="_GoBack"/>
      <w:bookmarkEnd w:id="0"/>
      <w:r w:rsidR="005536AD">
        <w:rPr>
          <w:rFonts w:ascii="Times New Roman" w:hAnsi="Times New Roman" w:cs="Times New Roman"/>
          <w:b/>
          <w:sz w:val="28"/>
          <w:szCs w:val="28"/>
        </w:rPr>
        <w:tab/>
      </w:r>
    </w:p>
    <w:p w:rsidR="005536AD" w:rsidRDefault="005536AD" w:rsidP="005536AD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="00D61411">
        <w:rPr>
          <w:rFonts w:ascii="Times New Roman" w:hAnsi="Times New Roman" w:cs="Times New Roman"/>
          <w:color w:val="auto"/>
          <w:sz w:val="28"/>
          <w:szCs w:val="28"/>
        </w:rPr>
        <w:t>внесении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 </w:t>
      </w:r>
    </w:p>
    <w:p w:rsidR="005536AD" w:rsidRDefault="005536AD" w:rsidP="005536AD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5536AD" w:rsidRDefault="005536AD" w:rsidP="005536AD"/>
    <w:p w:rsidR="005536AD" w:rsidRDefault="005536AD" w:rsidP="005536AD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</w:t>
      </w:r>
      <w:proofErr w:type="spellStart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</w:p>
    <w:p w:rsidR="005536AD" w:rsidRDefault="005536AD" w:rsidP="005536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536AD" w:rsidRDefault="005536AD" w:rsidP="005536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t>1.</w:t>
      </w:r>
      <w:r w:rsidR="00D61411">
        <w:t xml:space="preserve"> </w:t>
      </w:r>
      <w:r>
        <w:rPr>
          <w:caps w:val="0"/>
        </w:rPr>
        <w:t>Внести</w:t>
      </w:r>
      <w:r>
        <w:t xml:space="preserve"> </w:t>
      </w:r>
      <w:r>
        <w:rPr>
          <w:caps w:val="0"/>
        </w:rPr>
        <w:t xml:space="preserve">в Устав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Мордовия следующие изменения: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 xml:space="preserve">1.1. </w:t>
      </w:r>
      <w:r>
        <w:t xml:space="preserve">1.2. </w:t>
      </w:r>
      <w:hyperlink r:id="rId5" w:anchor="/document/9068632/entry/203" w:history="1">
        <w:r w:rsidRPr="005536AD">
          <w:rPr>
            <w:caps w:val="0"/>
          </w:rPr>
          <w:t xml:space="preserve"> </w:t>
        </w:r>
        <w:r w:rsidRPr="005536AD">
          <w:rPr>
            <w:rStyle w:val="a3"/>
            <w:caps w:val="0"/>
            <w:color w:val="auto"/>
            <w:u w:val="none"/>
          </w:rPr>
          <w:t>Абзац третий в части 1 статьи 20</w:t>
        </w:r>
      </w:hyperlink>
      <w:r>
        <w:rPr>
          <w:caps w:val="0"/>
        </w:rPr>
        <w:t xml:space="preserve"> изложить в новой редакции следующего содержания: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 xml:space="preserve">"Совет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состоит из 22 депутатов</w:t>
      </w:r>
      <w:proofErr w:type="gramStart"/>
      <w:r>
        <w:rPr>
          <w:caps w:val="0"/>
        </w:rPr>
        <w:t>.";</w:t>
      </w:r>
      <w:proofErr w:type="gramEnd"/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1.2. Часть 7.2  статьи 24 изложить в новой редакции следующего содержания: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"7.2 Лицам, замещавшим должность депутата, члена выборного органа местного самоуправления, выборного должностного лица местного самоуправления, осуществляющим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№400-ФЗ "О страховых пенсиях", устанавливается пенсия за выслугу лет.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proofErr w:type="gramStart"/>
      <w:r>
        <w:rPr>
          <w:caps w:val="0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определяемые Законом Республики Мордовия от 15 июня 2010 года №47-З "О гарантиях осуществления полномочий депутата, члена выборного органа местного самоуправления, выборного должностного лица</w:t>
      </w:r>
      <w:proofErr w:type="gramEnd"/>
      <w:r>
        <w:rPr>
          <w:caps w:val="0"/>
        </w:rPr>
        <w:t xml:space="preserve"> местного самоуправления в Республике Мордовия" (далее - Закон Республики Мордовия №47-З), устанавливаются решением Совета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</w:t>
      </w:r>
      <w:r>
        <w:rPr>
          <w:caps w:val="0"/>
        </w:rPr>
        <w:lastRenderedPageBreak/>
        <w:t>в соответствии с федеральными законами и Законом Республики Мордовия №47-З.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 xml:space="preserve">Выплата пенсии за выслугу лет производится за счет средств бюджета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</w:t>
      </w:r>
      <w:proofErr w:type="gramStart"/>
      <w:r>
        <w:rPr>
          <w:caps w:val="0"/>
        </w:rPr>
        <w:t>.".</w:t>
      </w:r>
      <w:proofErr w:type="gramEnd"/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caps/>
        </w:rPr>
        <w:tab/>
        <w:t xml:space="preserve"> </w:t>
      </w:r>
      <w:r w:rsidRPr="00004D74">
        <w:rPr>
          <w:rFonts w:ascii="Times New Roman" w:hAnsi="Times New Roman" w:cs="Times New Roman"/>
          <w:sz w:val="28"/>
          <w:szCs w:val="28"/>
        </w:rPr>
        <w:t>2.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9037392/entry/0" w:history="1">
        <w:r w:rsidRPr="00101DA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его государственной регистрации и вступает в силу после официального опубликования в Информационном бюллетене </w:t>
      </w:r>
      <w:proofErr w:type="spellStart"/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Pr="00D11D54" w:rsidRDefault="005536AD" w:rsidP="005536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36AD" w:rsidRPr="00E246F8" w:rsidRDefault="005536AD" w:rsidP="005536AD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b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5536AD" w:rsidRPr="00E246F8" w:rsidRDefault="005536AD" w:rsidP="005536AD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5536AD" w:rsidRPr="00E246F8" w:rsidRDefault="005536AD" w:rsidP="005536AD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5536AD" w:rsidRPr="00E246F8" w:rsidRDefault="005536AD" w:rsidP="005536AD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5536AD" w:rsidRDefault="005536AD" w:rsidP="005536AD">
      <w:pPr>
        <w:pStyle w:val="ConsNonformat"/>
        <w:ind w:right="0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</w:p>
    <w:p w:rsidR="00120767" w:rsidRDefault="005536AD" w:rsidP="005536AD">
      <w:pPr>
        <w:tabs>
          <w:tab w:val="left" w:pos="4095"/>
        </w:tabs>
      </w:pPr>
      <w:r>
        <w:tab/>
      </w:r>
    </w:p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6AD"/>
    <w:rsid w:val="00004A47"/>
    <w:rsid w:val="00120767"/>
    <w:rsid w:val="00153683"/>
    <w:rsid w:val="001D15CB"/>
    <w:rsid w:val="005536AD"/>
    <w:rsid w:val="009954E6"/>
    <w:rsid w:val="00D61411"/>
    <w:rsid w:val="00FD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6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6AD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6AD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536AD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536AD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paragraph" w:customStyle="1" w:styleId="s1">
    <w:name w:val="s_1"/>
    <w:basedOn w:val="a"/>
    <w:rsid w:val="005536A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5536A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536AD"/>
  </w:style>
  <w:style w:type="paragraph" w:customStyle="1" w:styleId="ConsNonformat">
    <w:name w:val="ConsNonformat"/>
    <w:rsid w:val="005536A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6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6AD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6AD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536AD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536AD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paragraph" w:customStyle="1" w:styleId="s1">
    <w:name w:val="s_1"/>
    <w:basedOn w:val="a"/>
    <w:rsid w:val="005536A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5536A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536AD"/>
  </w:style>
  <w:style w:type="paragraph" w:customStyle="1" w:styleId="ConsNonformat">
    <w:name w:val="ConsNonformat"/>
    <w:rsid w:val="005536A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3</cp:revision>
  <dcterms:created xsi:type="dcterms:W3CDTF">2021-02-03T12:44:00Z</dcterms:created>
  <dcterms:modified xsi:type="dcterms:W3CDTF">2021-02-09T07:13:00Z</dcterms:modified>
</cp:coreProperties>
</file>