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16C6E" w:rsidRPr="00EF6D5E" w:rsidRDefault="004262BC" w:rsidP="00EF6D5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>
        <w:rPr>
          <w:rFonts w:ascii="Times New Roman" w:eastAsia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7D4BFA" w:rsidRPr="00B16C6E">
        <w:rPr>
          <w:rFonts w:ascii="Times New Roman" w:hAnsi="Times New Roman" w:cs="Times New Roman"/>
          <w:sz w:val="24"/>
          <w:szCs w:val="24"/>
        </w:rPr>
        <w:t>общей площадью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5C3351">
        <w:rPr>
          <w:rFonts w:ascii="Times New Roman" w:hAnsi="Times New Roman" w:cs="Times New Roman"/>
          <w:sz w:val="24"/>
          <w:szCs w:val="24"/>
        </w:rPr>
        <w:t>1</w:t>
      </w:r>
      <w:r w:rsidR="00021E71">
        <w:rPr>
          <w:rFonts w:ascii="Times New Roman" w:hAnsi="Times New Roman" w:cs="Times New Roman"/>
          <w:sz w:val="24"/>
          <w:szCs w:val="24"/>
        </w:rPr>
        <w:t>92053</w:t>
      </w:r>
      <w:r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кв.м. </w:t>
      </w:r>
      <w:r w:rsidR="00021E71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Pr="00B16C6E">
        <w:rPr>
          <w:rFonts w:ascii="Times New Roman" w:hAnsi="Times New Roman" w:cs="Times New Roman"/>
          <w:sz w:val="24"/>
          <w:szCs w:val="24"/>
        </w:rPr>
        <w:t>. Адрес (местоположени</w:t>
      </w:r>
      <w:r w:rsidR="00B16C6E" w:rsidRPr="00B16C6E">
        <w:rPr>
          <w:rFonts w:ascii="Times New Roman" w:hAnsi="Times New Roman" w:cs="Times New Roman"/>
          <w:sz w:val="24"/>
          <w:szCs w:val="24"/>
        </w:rPr>
        <w:t>е</w:t>
      </w:r>
      <w:r w:rsidRPr="00B16C6E">
        <w:rPr>
          <w:rFonts w:ascii="Times New Roman" w:hAnsi="Times New Roman" w:cs="Times New Roman"/>
          <w:sz w:val="24"/>
          <w:szCs w:val="24"/>
        </w:rPr>
        <w:t xml:space="preserve">): </w:t>
      </w:r>
      <w:r w:rsidR="007D4BFA" w:rsidRPr="00B16C6E">
        <w:rPr>
          <w:rFonts w:ascii="Times New Roman" w:hAnsi="Times New Roman" w:cs="Times New Roman"/>
          <w:sz w:val="24"/>
          <w:szCs w:val="24"/>
        </w:rPr>
        <w:t>Республика Мордов</w:t>
      </w:r>
      <w:r w:rsidR="00021E71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Pr="00B16C6E">
        <w:rPr>
          <w:rFonts w:ascii="Times New Roman" w:hAnsi="Times New Roman" w:cs="Times New Roman"/>
          <w:sz w:val="24"/>
          <w:szCs w:val="24"/>
        </w:rPr>
        <w:t xml:space="preserve">. 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Разрешенное использование: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5C335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D0EF7" w:rsidRPr="00B16C6E" w:rsidRDefault="00BD0EF7" w:rsidP="00B16C6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с.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Большие Березники                                                                     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E71">
        <w:rPr>
          <w:rFonts w:ascii="Times New Roman" w:hAnsi="Times New Roman" w:cs="Times New Roman"/>
          <w:b/>
          <w:sz w:val="24"/>
          <w:szCs w:val="24"/>
        </w:rPr>
        <w:t>31</w:t>
      </w:r>
      <w:r w:rsidR="005E083A">
        <w:rPr>
          <w:rFonts w:ascii="Times New Roman" w:hAnsi="Times New Roman" w:cs="Times New Roman"/>
          <w:b/>
          <w:sz w:val="24"/>
          <w:szCs w:val="24"/>
        </w:rPr>
        <w:t>.03</w:t>
      </w:r>
      <w:r w:rsidR="0061490A" w:rsidRPr="00B16C6E">
        <w:rPr>
          <w:rFonts w:ascii="Times New Roman" w:hAnsi="Times New Roman" w:cs="Times New Roman"/>
          <w:b/>
          <w:sz w:val="24"/>
          <w:szCs w:val="24"/>
        </w:rPr>
        <w:t>.20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B16C6E">
        <w:rPr>
          <w:rFonts w:ascii="Times New Roman" w:hAnsi="Times New Roman" w:cs="Times New Roman"/>
          <w:b/>
          <w:sz w:val="24"/>
          <w:szCs w:val="24"/>
        </w:rPr>
        <w:t>г.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34B44" w:rsidRPr="00B16C6E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Всего членов комиссии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 чел.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D0EF7" w:rsidRPr="00B16C6E" w:rsidRDefault="00BD0EF7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Присутствовали: 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B16C6E" w:rsidRPr="00B16C6E" w:rsidRDefault="00B16C6E" w:rsidP="00B16C6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ПОВЕСТКА     ДНЯ:</w:t>
      </w:r>
    </w:p>
    <w:p w:rsidR="00021E71" w:rsidRPr="00B16C6E" w:rsidRDefault="00BD0EF7" w:rsidP="00021E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1.Рассмотрение заявок, поданных на участие в аукционе </w:t>
      </w:r>
      <w:r w:rsidR="00EF6D5E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общей площадью </w:t>
      </w:r>
      <w:r w:rsidR="00021E71">
        <w:rPr>
          <w:rFonts w:ascii="Times New Roman" w:hAnsi="Times New Roman" w:cs="Times New Roman"/>
          <w:sz w:val="24"/>
          <w:szCs w:val="24"/>
        </w:rPr>
        <w:t>192053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021E71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="00021E71"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 w:rsidR="00021E71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021E7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D0EF7" w:rsidRPr="00B16C6E" w:rsidRDefault="008008EB" w:rsidP="00B16C6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Продавец –</w:t>
      </w:r>
      <w:r w:rsid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1B46FA" w:rsidRPr="00B16C6E">
        <w:rPr>
          <w:rFonts w:ascii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  <w:r w:rsidR="001B46FA" w:rsidRPr="00B16C6E">
        <w:rPr>
          <w:rFonts w:ascii="Times New Roman" w:hAnsi="Times New Roman" w:cs="Times New Roman"/>
          <w:spacing w:val="-4"/>
          <w:sz w:val="24"/>
          <w:szCs w:val="24"/>
        </w:rPr>
        <w:t xml:space="preserve"> действующая на 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B16C6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 13504000203001</w:t>
      </w:r>
      <w:r w:rsidR="005E083A">
        <w:rPr>
          <w:rFonts w:ascii="Times New Roman" w:hAnsi="Times New Roman" w:cs="Times New Roman"/>
          <w:sz w:val="24"/>
          <w:szCs w:val="24"/>
        </w:rPr>
        <w:t xml:space="preserve">  </w:t>
      </w:r>
      <w:r w:rsidR="00ED2ED5" w:rsidRPr="00B16C6E">
        <w:rPr>
          <w:rFonts w:ascii="Times New Roman" w:hAnsi="Times New Roman" w:cs="Times New Roman"/>
          <w:sz w:val="24"/>
          <w:szCs w:val="24"/>
        </w:rPr>
        <w:t xml:space="preserve">и в соответствии  со ст. ст. 39.2, 39.3, </w:t>
      </w:r>
      <w:r w:rsidR="005E083A">
        <w:rPr>
          <w:rFonts w:ascii="Times New Roman" w:hAnsi="Times New Roman" w:cs="Times New Roman"/>
          <w:sz w:val="24"/>
          <w:szCs w:val="24"/>
        </w:rPr>
        <w:t xml:space="preserve">39.7, </w:t>
      </w:r>
      <w:r w:rsidR="00ED2ED5" w:rsidRPr="00B16C6E">
        <w:rPr>
          <w:rFonts w:ascii="Times New Roman" w:hAnsi="Times New Roman" w:cs="Times New Roman"/>
          <w:sz w:val="24"/>
          <w:szCs w:val="24"/>
        </w:rPr>
        <w:t>39.12 Земельного кодекса Российской  Федерации</w:t>
      </w:r>
      <w:r w:rsidR="00A47FB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6270BB" w:rsidRPr="005E083A" w:rsidRDefault="00BF209A" w:rsidP="00021E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Н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а момент окончания приема заявок,  согласно  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информационному бюллетеню от </w:t>
      </w:r>
      <w:r w:rsidR="00021E71">
        <w:rPr>
          <w:rFonts w:ascii="Times New Roman" w:hAnsi="Times New Roman" w:cs="Times New Roman"/>
          <w:sz w:val="24"/>
          <w:szCs w:val="24"/>
        </w:rPr>
        <w:t>01.03</w:t>
      </w:r>
      <w:r w:rsidR="005E083A">
        <w:rPr>
          <w:rFonts w:ascii="Times New Roman" w:hAnsi="Times New Roman" w:cs="Times New Roman"/>
          <w:sz w:val="24"/>
          <w:szCs w:val="24"/>
        </w:rPr>
        <w:t>.2021</w:t>
      </w:r>
      <w:r w:rsidR="00003B6D" w:rsidRPr="00B16C6E">
        <w:rPr>
          <w:rFonts w:ascii="Times New Roman" w:hAnsi="Times New Roman" w:cs="Times New Roman"/>
          <w:sz w:val="24"/>
          <w:szCs w:val="24"/>
        </w:rPr>
        <w:t xml:space="preserve"> г. №</w:t>
      </w:r>
      <w:r w:rsidR="005E083A">
        <w:rPr>
          <w:rFonts w:ascii="Times New Roman" w:hAnsi="Times New Roman" w:cs="Times New Roman"/>
          <w:sz w:val="24"/>
          <w:szCs w:val="24"/>
        </w:rPr>
        <w:t>22</w:t>
      </w:r>
      <w:r w:rsidR="00021E71">
        <w:rPr>
          <w:rFonts w:ascii="Times New Roman" w:hAnsi="Times New Roman" w:cs="Times New Roman"/>
          <w:sz w:val="24"/>
          <w:szCs w:val="24"/>
        </w:rPr>
        <w:t>4,</w:t>
      </w:r>
      <w:r w:rsidR="00BD4223" w:rsidRPr="00B16C6E">
        <w:rPr>
          <w:rFonts w:ascii="Times New Roman" w:hAnsi="Times New Roman" w:cs="Times New Roman"/>
          <w:sz w:val="24"/>
          <w:szCs w:val="24"/>
        </w:rPr>
        <w:t xml:space="preserve"> Продавцу  по состоянию на </w:t>
      </w:r>
      <w:r w:rsidR="00021E71">
        <w:rPr>
          <w:rFonts w:ascii="Times New Roman" w:hAnsi="Times New Roman" w:cs="Times New Roman"/>
          <w:sz w:val="24"/>
          <w:szCs w:val="24"/>
        </w:rPr>
        <w:t>31</w:t>
      </w:r>
      <w:r w:rsidR="005E083A">
        <w:rPr>
          <w:rFonts w:ascii="Times New Roman" w:hAnsi="Times New Roman" w:cs="Times New Roman"/>
          <w:sz w:val="24"/>
          <w:szCs w:val="24"/>
        </w:rPr>
        <w:t xml:space="preserve"> марта 2021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B16C6E">
        <w:rPr>
          <w:rFonts w:ascii="Times New Roman" w:hAnsi="Times New Roman" w:cs="Times New Roman"/>
          <w:sz w:val="24"/>
          <w:szCs w:val="24"/>
        </w:rPr>
        <w:t>г. 1</w:t>
      </w:r>
      <w:r w:rsidR="00021E71">
        <w:rPr>
          <w:rFonts w:ascii="Times New Roman" w:hAnsi="Times New Roman" w:cs="Times New Roman"/>
          <w:sz w:val="24"/>
          <w:szCs w:val="24"/>
        </w:rPr>
        <w:t>1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2C3F6B" w:rsidRPr="00B16C6E">
        <w:rPr>
          <w:rFonts w:ascii="Times New Roman" w:hAnsi="Times New Roman" w:cs="Times New Roman"/>
          <w:sz w:val="24"/>
          <w:szCs w:val="24"/>
        </w:rPr>
        <w:t xml:space="preserve"> 00 мин.,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 на участие 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в аукционе </w:t>
      </w:r>
      <w:r w:rsidR="00EF6D5E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общей площадью </w:t>
      </w:r>
      <w:r w:rsidR="00021E71">
        <w:rPr>
          <w:rFonts w:ascii="Times New Roman" w:hAnsi="Times New Roman" w:cs="Times New Roman"/>
          <w:sz w:val="24"/>
          <w:szCs w:val="24"/>
        </w:rPr>
        <w:t>192053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021E71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="00021E71"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 w:rsidR="00021E71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сельскохозяйственного назначения з</w:t>
      </w:r>
      <w:r w:rsidR="00C55980" w:rsidRPr="00B16C6E">
        <w:rPr>
          <w:rFonts w:ascii="Times New Roman" w:hAnsi="Times New Roman" w:cs="Times New Roman"/>
          <w:sz w:val="24"/>
          <w:szCs w:val="24"/>
        </w:rPr>
        <w:t>аявок от претендентов не поступало.</w:t>
      </w:r>
    </w:p>
    <w:p w:rsidR="00B34B44" w:rsidRPr="00EF6D5E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D5E">
        <w:rPr>
          <w:rFonts w:ascii="Times New Roman" w:hAnsi="Times New Roman" w:cs="Times New Roman"/>
          <w:b/>
          <w:sz w:val="24"/>
          <w:szCs w:val="24"/>
        </w:rPr>
        <w:t>Комиссия  решила:</w:t>
      </w:r>
    </w:p>
    <w:p w:rsidR="00021E71" w:rsidRPr="00B16C6E" w:rsidRDefault="00BD0EF7" w:rsidP="00021E7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 </w:t>
      </w:r>
      <w:r w:rsidR="00B47420" w:rsidRPr="00B16C6E"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55980" w:rsidRPr="00B16C6E">
        <w:rPr>
          <w:rFonts w:ascii="Times New Roman" w:hAnsi="Times New Roman" w:cs="Times New Roman"/>
          <w:sz w:val="24"/>
          <w:szCs w:val="24"/>
        </w:rPr>
        <w:t>отсутствием заявок признать аукцион</w:t>
      </w:r>
      <w:r w:rsidR="006C34D8" w:rsidRPr="00412462">
        <w:rPr>
          <w:rFonts w:ascii="Times New Roman" w:hAnsi="Times New Roman" w:cs="Times New Roman"/>
          <w:sz w:val="24"/>
          <w:szCs w:val="24"/>
        </w:rPr>
        <w:t xml:space="preserve">  несостоявшимся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F6D5E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общей площадью </w:t>
      </w:r>
      <w:r w:rsidR="00021E71">
        <w:rPr>
          <w:rFonts w:ascii="Times New Roman" w:hAnsi="Times New Roman" w:cs="Times New Roman"/>
          <w:sz w:val="24"/>
          <w:szCs w:val="24"/>
        </w:rPr>
        <w:t>192053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021E71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="00021E71"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 w:rsidR="00021E71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021E7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021E71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021E7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16C6E" w:rsidRPr="00EF6D5E" w:rsidRDefault="00021E71" w:rsidP="00021E71">
      <w:pPr>
        <w:pStyle w:val="a5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B16C6E" w:rsidRPr="00EF6D5E">
        <w:rPr>
          <w:rFonts w:ascii="Times New Roman" w:hAnsi="Times New Roman" w:cs="Times New Roman"/>
          <w:b/>
          <w:sz w:val="24"/>
          <w:szCs w:val="24"/>
        </w:rPr>
        <w:t>ИТОГИ    ГОЛОСОВАНИЯ:</w:t>
      </w:r>
    </w:p>
    <w:p w:rsidR="00B16C6E" w:rsidRPr="00B16C6E" w:rsidRDefault="00B16C6E" w:rsidP="00EF6D5E">
      <w:pPr>
        <w:spacing w:after="0" w:line="240" w:lineRule="atLeast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16C6E" w:rsidRPr="00B16C6E" w:rsidRDefault="00B16C6E" w:rsidP="00B16C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B16C6E" w:rsidRPr="00EF6D5E" w:rsidRDefault="00B16C6E" w:rsidP="00B16C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B16C6E" w:rsidRPr="00B16C6E" w:rsidRDefault="00B16C6E" w:rsidP="00B16C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5E083A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B16C6E" w:rsidRPr="00EF6D5E" w:rsidRDefault="00B16C6E" w:rsidP="00B16C6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B16C6E" w:rsidRPr="00B16C6E" w:rsidRDefault="00B16C6E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B16C6E" w:rsidRPr="00B16C6E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B16C6E" w:rsidRPr="00EF6D5E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  <w:r w:rsidRPr="00B16C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B16C6E" w:rsidRPr="00B16C6E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16C6E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B16C6E" w:rsidRPr="00EF6D5E" w:rsidRDefault="00B16C6E" w:rsidP="00B16C6E">
      <w:pPr>
        <w:spacing w:after="0" w:line="240" w:lineRule="auto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16C6E" w:rsidRPr="00B16C6E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_____________________Г.М.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EF6D5E" w:rsidRPr="00EF6D5E" w:rsidRDefault="00B16C6E" w:rsidP="00B16C6E">
      <w:pPr>
        <w:spacing w:after="0" w:line="240" w:lineRule="auto"/>
        <w:contextualSpacing/>
        <w:rPr>
          <w:rFonts w:ascii="Times New Roman" w:eastAsia="Calibri" w:hAnsi="Times New Roman" w:cs="Times New Roman"/>
          <w:sz w:val="12"/>
          <w:szCs w:val="12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21E71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:rsidR="00510539" w:rsidRDefault="00B16C6E" w:rsidP="00B16C6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5C335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C335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510539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2021-03-31T06:06:00Z</cp:lastPrinted>
  <dcterms:created xsi:type="dcterms:W3CDTF">2020-08-11T10:44:00Z</dcterms:created>
  <dcterms:modified xsi:type="dcterms:W3CDTF">2021-03-31T06:06:00Z</dcterms:modified>
</cp:coreProperties>
</file>