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CD" w:rsidRPr="008F6FB1" w:rsidRDefault="00F13F06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gramStart"/>
      <w:r w:rsidRPr="008F6FB1">
        <w:rPr>
          <w:rFonts w:ascii="Times New Roman" w:eastAsia="Calibri" w:hAnsi="Times New Roman" w:cs="Times New Roman"/>
          <w:b/>
        </w:rPr>
        <w:t>П</w:t>
      </w:r>
      <w:proofErr w:type="gramEnd"/>
      <w:r w:rsidRPr="008F6FB1">
        <w:rPr>
          <w:rFonts w:ascii="Times New Roman" w:eastAsia="Calibri" w:hAnsi="Times New Roman" w:cs="Times New Roman"/>
          <w:b/>
        </w:rPr>
        <w:t xml:space="preserve"> Р О Т О К О Л</w:t>
      </w:r>
    </w:p>
    <w:p w:rsidR="008F6FB1" w:rsidRPr="008F6FB1" w:rsidRDefault="008F6FB1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F13F06" w:rsidRPr="008F6FB1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тка с кадас</w:t>
      </w:r>
      <w:r w:rsidR="00C326EA">
        <w:rPr>
          <w:rFonts w:ascii="Times New Roman" w:eastAsia="Times New Roman" w:hAnsi="Times New Roman" w:cs="Times New Roman"/>
          <w:lang w:eastAsia="ru-RU"/>
        </w:rPr>
        <w:t>тровым номером 13:04:0113001:1588</w:t>
      </w:r>
      <w:r w:rsidRPr="008F6FB1">
        <w:rPr>
          <w:rFonts w:ascii="Times New Roman" w:eastAsia="Times New Roman" w:hAnsi="Times New Roman" w:cs="Times New Roman"/>
          <w:lang w:eastAsia="ru-RU"/>
        </w:rPr>
        <w:t>. Адрес (местоположени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): </w:t>
      </w:r>
      <w:r w:rsidR="00230CCD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C326EA">
        <w:rPr>
          <w:rFonts w:ascii="Times New Roman" w:hAnsi="Times New Roman" w:cs="Times New Roman"/>
        </w:rPr>
        <w:t>с. Судосево</w:t>
      </w:r>
      <w:r w:rsidR="00A86122" w:rsidRPr="008F6FB1">
        <w:rPr>
          <w:rFonts w:ascii="Times New Roman" w:hAnsi="Times New Roman" w:cs="Times New Roman"/>
        </w:rPr>
        <w:t>,</w:t>
      </w:r>
      <w:r w:rsidR="00E771CE" w:rsidRPr="008F6FB1">
        <w:rPr>
          <w:rFonts w:ascii="Times New Roman" w:hAnsi="Times New Roman" w:cs="Times New Roman"/>
        </w:rPr>
        <w:t xml:space="preserve">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C326EA">
        <w:rPr>
          <w:rFonts w:ascii="Times New Roman" w:eastAsia="Times New Roman" w:hAnsi="Times New Roman" w:cs="Times New Roman"/>
          <w:lang w:eastAsia="ru-RU"/>
        </w:rPr>
        <w:t>5000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230CCD" w:rsidRPr="008F6FB1">
        <w:rPr>
          <w:rFonts w:ascii="Times New Roman" w:hAnsi="Times New Roman" w:cs="Times New Roman"/>
        </w:rPr>
        <w:t xml:space="preserve">для </w:t>
      </w:r>
      <w:r w:rsidR="00C326EA">
        <w:rPr>
          <w:rFonts w:ascii="Times New Roman" w:hAnsi="Times New Roman" w:cs="Times New Roman"/>
        </w:rPr>
        <w:t>птицеводства, для иных видов сельскохозяйственного использования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. Категория земель – земли населенных пунктов. </w:t>
      </w:r>
    </w:p>
    <w:p w:rsidR="007F569E" w:rsidRPr="008F6FB1" w:rsidRDefault="007F569E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:rsidR="008F6FB1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с. Большие Березники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</w:t>
      </w:r>
      <w:r w:rsidR="008F6FB1">
        <w:rPr>
          <w:rFonts w:ascii="Times New Roman" w:eastAsia="Times New Roman" w:hAnsi="Times New Roman" w:cs="Times New Roman"/>
          <w:b/>
          <w:lang w:eastAsia="ru-RU"/>
        </w:rPr>
        <w:t xml:space="preserve">  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326EA">
        <w:rPr>
          <w:rFonts w:ascii="Times New Roman" w:eastAsia="Times New Roman" w:hAnsi="Times New Roman" w:cs="Times New Roman"/>
          <w:b/>
          <w:lang w:eastAsia="ru-RU"/>
        </w:rPr>
        <w:t>05.04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>.2021 г.</w:t>
      </w:r>
    </w:p>
    <w:p w:rsidR="007F569E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="007F569E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</w:p>
    <w:p w:rsidR="00F13F06" w:rsidRPr="008F6FB1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Всего членов комиссии   </w:t>
      </w:r>
      <w:r w:rsidR="00230CCD" w:rsidRPr="008F6FB1">
        <w:rPr>
          <w:rFonts w:ascii="Times New Roman" w:eastAsia="Calibri" w:hAnsi="Times New Roman" w:cs="Times New Roman"/>
        </w:rPr>
        <w:t>7</w:t>
      </w:r>
      <w:r w:rsidRPr="008F6FB1">
        <w:rPr>
          <w:rFonts w:ascii="Times New Roman" w:eastAsia="Calibri" w:hAnsi="Times New Roman" w:cs="Times New Roman"/>
        </w:rPr>
        <w:t xml:space="preserve">  чел.</w:t>
      </w:r>
    </w:p>
    <w:p w:rsidR="00F13F06" w:rsidRPr="008F6FB1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Присутствовали:    </w:t>
      </w:r>
      <w:r w:rsidR="00230CCD" w:rsidRPr="008F6FB1">
        <w:rPr>
          <w:rFonts w:ascii="Times New Roman" w:eastAsia="Calibri" w:hAnsi="Times New Roman" w:cs="Times New Roman"/>
        </w:rPr>
        <w:t>7</w:t>
      </w:r>
      <w:r w:rsidRPr="008F6FB1">
        <w:rPr>
          <w:rFonts w:ascii="Times New Roman" w:eastAsia="Calibri" w:hAnsi="Times New Roman" w:cs="Times New Roman"/>
        </w:rPr>
        <w:t xml:space="preserve"> чел.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7F569E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ПОВЕСТКА     ДНЯ:</w:t>
      </w:r>
    </w:p>
    <w:p w:rsidR="008F6FB1" w:rsidRPr="008F6FB1" w:rsidRDefault="008F6FB1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C326EA" w:rsidRPr="008F6FB1" w:rsidRDefault="00F13F06" w:rsidP="00C32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 xml:space="preserve">1. Рассмотрение заявок, поданных на участие в аукционе 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C326E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>кадас</w:t>
      </w:r>
      <w:r w:rsidR="00C326EA">
        <w:rPr>
          <w:rFonts w:ascii="Times New Roman" w:eastAsia="Times New Roman" w:hAnsi="Times New Roman" w:cs="Times New Roman"/>
          <w:lang w:eastAsia="ru-RU"/>
        </w:rPr>
        <w:t>тровым номером 13:04:0113001:1588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326EA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C326EA">
        <w:rPr>
          <w:rFonts w:ascii="Times New Roman" w:hAnsi="Times New Roman" w:cs="Times New Roman"/>
        </w:rPr>
        <w:t>с. Судосево</w:t>
      </w:r>
      <w:r w:rsidR="00C326EA" w:rsidRPr="008F6FB1">
        <w:rPr>
          <w:rFonts w:ascii="Times New Roman" w:hAnsi="Times New Roman" w:cs="Times New Roman"/>
        </w:rPr>
        <w:t xml:space="preserve">,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C326EA">
        <w:rPr>
          <w:rFonts w:ascii="Times New Roman" w:eastAsia="Times New Roman" w:hAnsi="Times New Roman" w:cs="Times New Roman"/>
          <w:lang w:eastAsia="ru-RU"/>
        </w:rPr>
        <w:t>5000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C326EA" w:rsidRPr="008F6FB1">
        <w:rPr>
          <w:rFonts w:ascii="Times New Roman" w:hAnsi="Times New Roman" w:cs="Times New Roman"/>
        </w:rPr>
        <w:t xml:space="preserve">для </w:t>
      </w:r>
      <w:r w:rsidR="00C326EA">
        <w:rPr>
          <w:rFonts w:ascii="Times New Roman" w:hAnsi="Times New Roman" w:cs="Times New Roman"/>
        </w:rPr>
        <w:t>птицеводства, для иных видов сельскохозяйственного использования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. Категория земель – земли населенных пунктов. </w:t>
      </w:r>
    </w:p>
    <w:p w:rsidR="007F569E" w:rsidRPr="008F6FB1" w:rsidRDefault="00F13F06" w:rsidP="00C326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Продавец – Администрация Большеберезниковского муниципального района</w:t>
      </w:r>
      <w:r w:rsidRPr="008F6FB1">
        <w:rPr>
          <w:rFonts w:ascii="Times New Roman" w:eastAsia="Times New Roman" w:hAnsi="Times New Roman" w:cs="Times New Roman"/>
          <w:spacing w:val="-4"/>
          <w:lang w:eastAsia="ru-RU"/>
        </w:rPr>
        <w:t xml:space="preserve"> действующая на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8F6FB1">
        <w:rPr>
          <w:rFonts w:ascii="Times New Roman" w:eastAsia="Times New Roman" w:hAnsi="Times New Roman" w:cs="Times New Roman"/>
          <w:lang w:val="en-US" w:eastAsia="ru-RU"/>
        </w:rPr>
        <w:t>RU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F13F06" w:rsidRPr="008F6FB1" w:rsidRDefault="00F13F06" w:rsidP="00C32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На момент окончания приема заявок,  согласно  информационному бюлл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>т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ню  от </w:t>
      </w:r>
      <w:r w:rsidR="00C326EA">
        <w:rPr>
          <w:rFonts w:ascii="Times New Roman" w:eastAsia="Times New Roman" w:hAnsi="Times New Roman" w:cs="Times New Roman"/>
          <w:lang w:eastAsia="ru-RU"/>
        </w:rPr>
        <w:t>04.03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.2021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C326EA">
        <w:rPr>
          <w:rFonts w:ascii="Times New Roman" w:eastAsia="Times New Roman" w:hAnsi="Times New Roman" w:cs="Times New Roman"/>
          <w:lang w:eastAsia="ru-RU"/>
        </w:rPr>
        <w:t>226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Продавцу  по состоянию на </w:t>
      </w:r>
      <w:r w:rsidR="00C326EA">
        <w:rPr>
          <w:rFonts w:ascii="Times New Roman" w:eastAsia="Times New Roman" w:hAnsi="Times New Roman" w:cs="Times New Roman"/>
          <w:lang w:eastAsia="ru-RU"/>
        </w:rPr>
        <w:t>05 апреля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 xml:space="preserve"> 2021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г. 1</w:t>
      </w:r>
      <w:r w:rsidR="00E771CE" w:rsidRPr="008F6FB1">
        <w:rPr>
          <w:rFonts w:ascii="Times New Roman" w:eastAsia="Times New Roman" w:hAnsi="Times New Roman" w:cs="Times New Roman"/>
          <w:lang w:eastAsia="ru-RU"/>
        </w:rPr>
        <w:t>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часов 00 мин.,  на участие  в аукционе по продаже  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 xml:space="preserve">права на заключение договора аренды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земельного участка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>кадас</w:t>
      </w:r>
      <w:r w:rsidR="00C326EA">
        <w:rPr>
          <w:rFonts w:ascii="Times New Roman" w:eastAsia="Times New Roman" w:hAnsi="Times New Roman" w:cs="Times New Roman"/>
          <w:lang w:eastAsia="ru-RU"/>
        </w:rPr>
        <w:t>тровым номером 13:04:0113001:1588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326EA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C326EA">
        <w:rPr>
          <w:rFonts w:ascii="Times New Roman" w:hAnsi="Times New Roman" w:cs="Times New Roman"/>
        </w:rPr>
        <w:t>с. Судосево</w:t>
      </w:r>
      <w:r w:rsidR="00C326EA" w:rsidRPr="008F6FB1">
        <w:rPr>
          <w:rFonts w:ascii="Times New Roman" w:hAnsi="Times New Roman" w:cs="Times New Roman"/>
        </w:rPr>
        <w:t xml:space="preserve">,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C326EA">
        <w:rPr>
          <w:rFonts w:ascii="Times New Roman" w:eastAsia="Times New Roman" w:hAnsi="Times New Roman" w:cs="Times New Roman"/>
          <w:lang w:eastAsia="ru-RU"/>
        </w:rPr>
        <w:t>5000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C326EA" w:rsidRPr="008F6FB1">
        <w:rPr>
          <w:rFonts w:ascii="Times New Roman" w:hAnsi="Times New Roman" w:cs="Times New Roman"/>
        </w:rPr>
        <w:t xml:space="preserve">для </w:t>
      </w:r>
      <w:r w:rsidR="00C326EA">
        <w:rPr>
          <w:rFonts w:ascii="Times New Roman" w:hAnsi="Times New Roman" w:cs="Times New Roman"/>
        </w:rPr>
        <w:t>птицеводства, для иных видов сельскохозяйственного использования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>. Категория земель – земли населенных пунктов.</w:t>
      </w:r>
      <w:r w:rsidR="00C326E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Поступила  заявка от 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 xml:space="preserve">гр. </w:t>
      </w:r>
      <w:r w:rsidR="00C326EA">
        <w:rPr>
          <w:rFonts w:ascii="Times New Roman" w:eastAsia="Times New Roman" w:hAnsi="Times New Roman" w:cs="Times New Roman"/>
          <w:lang w:eastAsia="ru-RU"/>
        </w:rPr>
        <w:t>Илюшкиной Н.В.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F6FB1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Комиссия  решила:</w:t>
      </w:r>
    </w:p>
    <w:p w:rsidR="00C326EA" w:rsidRPr="008F6FB1" w:rsidRDefault="00F13F06" w:rsidP="00C32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F6FB1">
        <w:rPr>
          <w:rFonts w:ascii="Times New Roman" w:eastAsia="Times New Roman" w:hAnsi="Times New Roman" w:cs="Times New Roman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указанный в извещении о проведении торгов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признать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гр. </w:t>
      </w:r>
      <w:r w:rsidR="00C326EA">
        <w:rPr>
          <w:rFonts w:ascii="Times New Roman" w:eastAsia="Times New Roman" w:hAnsi="Times New Roman" w:cs="Times New Roman"/>
          <w:lang w:eastAsia="ru-RU"/>
        </w:rPr>
        <w:t>Илюшкину Наталью Викторовну</w:t>
      </w:r>
      <w:r w:rsidR="00230CCD" w:rsidRPr="008F6FB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F6FB1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8F6FB1">
        <w:rPr>
          <w:rFonts w:ascii="Times New Roman" w:eastAsia="Times New Roman" w:hAnsi="Times New Roman" w:cs="Times New Roman"/>
          <w:bCs/>
          <w:lang w:eastAsia="ru-RU"/>
        </w:rPr>
        <w:t xml:space="preserve">претендентом участника аукциона под № 1 и допустить к участию на торгах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C326E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>кадас</w:t>
      </w:r>
      <w:r w:rsidR="00C326EA">
        <w:rPr>
          <w:rFonts w:ascii="Times New Roman" w:eastAsia="Times New Roman" w:hAnsi="Times New Roman" w:cs="Times New Roman"/>
          <w:lang w:eastAsia="ru-RU"/>
        </w:rPr>
        <w:t>тровым номером 13:04:0113001:1588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 Адрес (местоположение): </w:t>
      </w:r>
      <w:r w:rsidR="00C326EA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C326EA">
        <w:rPr>
          <w:rFonts w:ascii="Times New Roman" w:hAnsi="Times New Roman" w:cs="Times New Roman"/>
        </w:rPr>
        <w:t>с. Судосево</w:t>
      </w:r>
      <w:r w:rsidR="00C326EA" w:rsidRPr="008F6FB1">
        <w:rPr>
          <w:rFonts w:ascii="Times New Roman" w:hAnsi="Times New Roman" w:cs="Times New Roman"/>
        </w:rPr>
        <w:t xml:space="preserve">,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C326EA">
        <w:rPr>
          <w:rFonts w:ascii="Times New Roman" w:eastAsia="Times New Roman" w:hAnsi="Times New Roman" w:cs="Times New Roman"/>
          <w:lang w:eastAsia="ru-RU"/>
        </w:rPr>
        <w:t>5000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C326EA" w:rsidRPr="008F6FB1">
        <w:rPr>
          <w:rFonts w:ascii="Times New Roman" w:hAnsi="Times New Roman" w:cs="Times New Roman"/>
        </w:rPr>
        <w:t xml:space="preserve">для </w:t>
      </w:r>
      <w:r w:rsidR="00C326EA">
        <w:rPr>
          <w:rFonts w:ascii="Times New Roman" w:hAnsi="Times New Roman" w:cs="Times New Roman"/>
        </w:rPr>
        <w:t>птицеводства, для иных видов сельскохозяйственного использования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. Категория земель – земли населенных пунктов. </w:t>
      </w:r>
    </w:p>
    <w:p w:rsidR="00230CCD" w:rsidRPr="008F6FB1" w:rsidRDefault="00230CCD" w:rsidP="00C32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30CCD" w:rsidRPr="008F6FB1" w:rsidRDefault="00230CCD" w:rsidP="00230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>ИТОГИ    ГОЛОСОВАНИЯ: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 w:rsidR="007F569E" w:rsidRPr="008F6FB1">
        <w:rPr>
          <w:rFonts w:ascii="Times New Roman" w:eastAsia="Calibri" w:hAnsi="Times New Roman" w:cs="Times New Roman"/>
        </w:rPr>
        <w:t>М.В. Ковалёва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Pr="008F6FB1">
        <w:rPr>
          <w:rFonts w:ascii="Times New Roman" w:eastAsia="Calibri" w:hAnsi="Times New Roman" w:cs="Times New Roman"/>
        </w:rPr>
        <w:t>Ёжикова</w:t>
      </w:r>
      <w:proofErr w:type="spellEnd"/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</w:pPr>
      <w:bookmarkStart w:id="0" w:name="_GoBack"/>
      <w:bookmarkEnd w:id="0"/>
      <w:r w:rsidRPr="008F6FB1">
        <w:rPr>
          <w:rFonts w:ascii="Times New Roman" w:eastAsia="Calibri" w:hAnsi="Times New Roman" w:cs="Times New Roman"/>
        </w:rPr>
        <w:t xml:space="preserve"> 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«ЗА»  _____________________А.А. </w:t>
      </w:r>
      <w:proofErr w:type="spellStart"/>
      <w:r w:rsidRPr="008F6FB1">
        <w:rPr>
          <w:rFonts w:ascii="Times New Roman" w:eastAsia="Calibri" w:hAnsi="Times New Roman" w:cs="Times New Roman"/>
        </w:rPr>
        <w:t>Кузюрина</w:t>
      </w:r>
      <w:proofErr w:type="spellEnd"/>
    </w:p>
    <w:p w:rsidR="00230CCD" w:rsidRPr="008F6FB1" w:rsidRDefault="00230CCD" w:rsidP="00230CCD">
      <w:pPr>
        <w:spacing w:after="0" w:line="240" w:lineRule="auto"/>
      </w:pPr>
      <w:r w:rsidRPr="008F6FB1">
        <w:tab/>
        <w:t xml:space="preserve">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t xml:space="preserve">                                        </w:t>
      </w:r>
      <w:r w:rsidR="008F6FB1"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</w:t>
      </w:r>
      <w:r w:rsidR="00B440D3" w:rsidRPr="008F6FB1">
        <w:rPr>
          <w:rFonts w:ascii="Times New Roman" w:eastAsia="Calibri" w:hAnsi="Times New Roman" w:cs="Times New Roman"/>
        </w:rPr>
        <w:t>А</w:t>
      </w:r>
      <w:r w:rsidRPr="008F6FB1">
        <w:rPr>
          <w:rFonts w:ascii="Times New Roman" w:eastAsia="Calibri" w:hAnsi="Times New Roman" w:cs="Times New Roman"/>
        </w:rPr>
        <w:t xml:space="preserve">.М. </w:t>
      </w:r>
      <w:r w:rsidR="00B440D3" w:rsidRPr="008F6FB1">
        <w:rPr>
          <w:rFonts w:ascii="Times New Roman" w:eastAsia="Calibri" w:hAnsi="Times New Roman" w:cs="Times New Roman"/>
        </w:rPr>
        <w:t>Лепёшкина</w:t>
      </w:r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660938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</w:t>
      </w:r>
      <w:r w:rsidR="00FD0832" w:rsidRPr="008F6FB1">
        <w:rPr>
          <w:rFonts w:ascii="Times New Roman" w:eastAsia="Calibri" w:hAnsi="Times New Roman" w:cs="Times New Roman"/>
        </w:rPr>
        <w:t xml:space="preserve">Н.М. </w:t>
      </w:r>
      <w:proofErr w:type="spellStart"/>
      <w:r w:rsidR="00FD0832" w:rsidRPr="008F6FB1">
        <w:rPr>
          <w:rFonts w:ascii="Times New Roman" w:eastAsia="Calibri" w:hAnsi="Times New Roman" w:cs="Times New Roman"/>
        </w:rPr>
        <w:t>Кастева</w:t>
      </w:r>
      <w:proofErr w:type="spellEnd"/>
    </w:p>
    <w:sectPr w:rsidR="00660938" w:rsidRPr="008F6FB1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413C5"/>
    <w:rsid w:val="00160AF4"/>
    <w:rsid w:val="001E1B44"/>
    <w:rsid w:val="00230CCD"/>
    <w:rsid w:val="00257A70"/>
    <w:rsid w:val="00275C73"/>
    <w:rsid w:val="003D3036"/>
    <w:rsid w:val="00437F0D"/>
    <w:rsid w:val="004D01E5"/>
    <w:rsid w:val="005864C8"/>
    <w:rsid w:val="0062420B"/>
    <w:rsid w:val="00630FD6"/>
    <w:rsid w:val="00660938"/>
    <w:rsid w:val="00690C82"/>
    <w:rsid w:val="00743091"/>
    <w:rsid w:val="007D47FB"/>
    <w:rsid w:val="007F569E"/>
    <w:rsid w:val="008B106F"/>
    <w:rsid w:val="008F6FB1"/>
    <w:rsid w:val="009427B5"/>
    <w:rsid w:val="00A86122"/>
    <w:rsid w:val="00B351AE"/>
    <w:rsid w:val="00B440D3"/>
    <w:rsid w:val="00BE47D2"/>
    <w:rsid w:val="00C326EA"/>
    <w:rsid w:val="00C7722E"/>
    <w:rsid w:val="00DC55EE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D0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22</cp:revision>
  <cp:lastPrinted>2021-04-05T06:02:00Z</cp:lastPrinted>
  <dcterms:created xsi:type="dcterms:W3CDTF">2018-10-24T10:47:00Z</dcterms:created>
  <dcterms:modified xsi:type="dcterms:W3CDTF">2021-04-05T06:02:00Z</dcterms:modified>
</cp:coreProperties>
</file>