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51DA4">
        <w:rPr>
          <w:rFonts w:ascii="Times New Roman" w:eastAsia="Times New Roman" w:hAnsi="Times New Roman" w:cs="Times New Roman"/>
        </w:rPr>
        <w:t>28.04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813181">
        <w:rPr>
          <w:rFonts w:ascii="Times New Roman" w:eastAsia="Times New Roman" w:hAnsi="Times New Roman" w:cs="Times New Roman"/>
        </w:rPr>
        <w:t>217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651DA4">
        <w:rPr>
          <w:rFonts w:ascii="Times New Roman" w:eastAsia="Times New Roman" w:hAnsi="Times New Roman" w:cs="Times New Roman"/>
          <w:b/>
        </w:rPr>
        <w:t>01.06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DF5D8B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51DA4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51DA4">
        <w:rPr>
          <w:rFonts w:ascii="Times New Roman" w:eastAsia="Calibri" w:hAnsi="Times New Roman" w:cs="Times New Roman"/>
          <w:spacing w:val="-4"/>
        </w:rPr>
        <w:t xml:space="preserve">      - земельный участок </w:t>
      </w:r>
      <w:r w:rsidR="00651DA4" w:rsidRPr="00651DA4">
        <w:rPr>
          <w:rFonts w:ascii="Times New Roman" w:eastAsia="Calibri" w:hAnsi="Times New Roman" w:cs="Times New Roman"/>
          <w:spacing w:val="-4"/>
        </w:rPr>
        <w:t xml:space="preserve">общей площадью 82652 кв.м. с кадастровым номером 13:04:0101005:412. Местоположение: местоположение установлено относительно ориентира, расположенного за пределами участка. Ориентир жилой дом. Участок </w:t>
      </w:r>
      <w:r w:rsidR="00651DA4" w:rsidRPr="00651DA4">
        <w:rPr>
          <w:rFonts w:ascii="Times New Roman" w:eastAsia="Calibri" w:hAnsi="Times New Roman" w:cs="Times New Roman"/>
        </w:rPr>
        <w:t xml:space="preserve">находится примерно в 3100 м, по направлению на северо-запад от ориентира. Почтовый адрес ориентира: </w:t>
      </w:r>
      <w:r w:rsidR="00651DA4" w:rsidRPr="00651DA4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Березники, ул. Кавкаева, д. № 10.</w:t>
      </w:r>
      <w:r w:rsidR="00651DA4" w:rsidRPr="00651DA4">
        <w:rPr>
          <w:rFonts w:ascii="Times New Roman" w:eastAsia="Calibri" w:hAnsi="Times New Roman" w:cs="Times New Roman"/>
        </w:rPr>
        <w:t xml:space="preserve"> </w:t>
      </w:r>
    </w:p>
    <w:p w:rsidR="00651DA4" w:rsidRDefault="00651DA4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</w:t>
      </w:r>
      <w:r w:rsidRPr="00651DA4">
        <w:rPr>
          <w:rFonts w:ascii="Times New Roman" w:eastAsia="Calibri" w:hAnsi="Times New Roman" w:cs="Times New Roman"/>
        </w:rPr>
        <w:t>Разрешенное использование земельного участка: для сельскохозяйственного использования. Категория земель: земли сельскохозяйственного назначения</w:t>
      </w:r>
      <w:r>
        <w:rPr>
          <w:rFonts w:ascii="Times New Roman" w:eastAsia="Calibri" w:hAnsi="Times New Roman" w:cs="Times New Roman"/>
        </w:rPr>
        <w:t>.</w:t>
      </w:r>
    </w:p>
    <w:p w:rsidR="006E4E43" w:rsidRPr="00DF5D8B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</w:t>
      </w:r>
      <w:r w:rsidR="006E4E43"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651DA4">
        <w:rPr>
          <w:rFonts w:ascii="Times New Roman" w:eastAsia="Times New Roman" w:hAnsi="Times New Roman" w:cs="Times New Roman"/>
          <w:lang w:eastAsia="ru-RU"/>
        </w:rPr>
        <w:t>20.05</w:t>
      </w:r>
      <w:r w:rsidR="000816F0" w:rsidRPr="00A439AA">
        <w:rPr>
          <w:rFonts w:ascii="Times New Roman" w:eastAsia="Times New Roman" w:hAnsi="Times New Roman" w:cs="Times New Roman"/>
          <w:lang w:eastAsia="ru-RU"/>
        </w:rPr>
        <w:t>.202</w:t>
      </w:r>
      <w:r w:rsidR="005114FB">
        <w:rPr>
          <w:rFonts w:ascii="Times New Roman" w:eastAsia="Times New Roman" w:hAnsi="Times New Roman" w:cs="Times New Roman"/>
          <w:lang w:eastAsia="ru-RU"/>
        </w:rPr>
        <w:t>1</w:t>
      </w:r>
      <w:r w:rsidR="006E4E43"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F5D8B" w:rsidRDefault="005114FB" w:rsidP="00DF5D8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>
        <w:rPr>
          <w:rFonts w:ascii="Times New Roman" w:eastAsia="Calibri" w:hAnsi="Times New Roman" w:cs="Times New Roman"/>
          <w:color w:val="000000"/>
        </w:rPr>
        <w:t xml:space="preserve"> </w:t>
      </w:r>
    </w:p>
    <w:p w:rsidR="00651DA4" w:rsidRPr="00651DA4" w:rsidRDefault="00651DA4" w:rsidP="004832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651DA4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651DA4">
        <w:rPr>
          <w:rFonts w:ascii="Times New Roman" w:eastAsia="Calibri" w:hAnsi="Times New Roman" w:cs="Times New Roman"/>
          <w:b/>
          <w:shd w:val="clear" w:color="auto" w:fill="FFFFFF"/>
        </w:rPr>
        <w:t>№ 21/04/280-н от 21.04.2021 г.</w:t>
      </w:r>
      <w:r w:rsidRPr="00651DA4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158 000  (сто пятьдесят восемь тысяч) рублей</w:t>
      </w:r>
      <w:r w:rsidRPr="00651DA4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>31 600 (тридцать одна тысяча шестьсот)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651DA4">
        <w:rPr>
          <w:rFonts w:ascii="Times New Roman" w:eastAsia="Times New Roman" w:hAnsi="Times New Roman" w:cs="Times New Roman"/>
          <w:b/>
          <w:color w:val="000000"/>
          <w:spacing w:val="-14"/>
        </w:rPr>
        <w:t>4 740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651DA4"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семьсот сорок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D020C6">
        <w:rPr>
          <w:rFonts w:ascii="Times New Roman" w:eastAsia="Times New Roman" w:hAnsi="Times New Roman" w:cs="Times New Roman"/>
          <w:bCs/>
        </w:rPr>
        <w:t>05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D020C6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</w:t>
      </w:r>
      <w:r w:rsidR="006E4E43" w:rsidRPr="00C80023">
        <w:rPr>
          <w:rFonts w:ascii="Times New Roman" w:eastAsia="Times New Roman" w:hAnsi="Times New Roman" w:cs="Times New Roman"/>
          <w:spacing w:val="-4"/>
        </w:rPr>
        <w:t>ЛОТ№2</w:t>
      </w:r>
      <w:r w:rsidR="006E4E43"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51DA4" w:rsidRDefault="00D020C6" w:rsidP="00651DA4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D020C6">
        <w:rPr>
          <w:rFonts w:ascii="Times New Roman" w:eastAsia="Calibri" w:hAnsi="Times New Roman" w:cs="Times New Roman"/>
          <w:spacing w:val="-4"/>
        </w:rPr>
        <w:t>-</w:t>
      </w:r>
      <w:r>
        <w:rPr>
          <w:rFonts w:ascii="Times New Roman" w:eastAsia="Calibri" w:hAnsi="Times New Roman" w:cs="Times New Roman"/>
          <w:spacing w:val="-4"/>
        </w:rPr>
        <w:t xml:space="preserve">земельный </w:t>
      </w:r>
      <w:r w:rsidRPr="00651DA4">
        <w:rPr>
          <w:rFonts w:ascii="Times New Roman" w:eastAsia="Calibri" w:hAnsi="Times New Roman" w:cs="Times New Roman"/>
          <w:spacing w:val="-4"/>
        </w:rPr>
        <w:t xml:space="preserve">участок </w:t>
      </w:r>
      <w:r w:rsidR="00651DA4" w:rsidRPr="00651DA4">
        <w:rPr>
          <w:rFonts w:ascii="Times New Roman" w:eastAsia="Calibri" w:hAnsi="Times New Roman" w:cs="Times New Roman"/>
          <w:spacing w:val="-4"/>
        </w:rPr>
        <w:t>общей площадью 100000 кв.м. с кадастровым номером 13:04:0101006:237. Местоположение</w:t>
      </w:r>
      <w:r w:rsidR="00651DA4" w:rsidRPr="00651DA4">
        <w:rPr>
          <w:rFonts w:ascii="Times New Roman" w:eastAsia="Calibri" w:hAnsi="Times New Roman" w:cs="Times New Roman"/>
        </w:rPr>
        <w:t>: Республика Мордовия, Большеберезниковский район, Большеберезниковское сельское поселение.</w:t>
      </w:r>
    </w:p>
    <w:p w:rsidR="00651DA4" w:rsidRPr="00651DA4" w:rsidRDefault="00651DA4" w:rsidP="00D86625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651DA4">
        <w:rPr>
          <w:rFonts w:ascii="Times New Roman" w:eastAsia="Calibri" w:hAnsi="Times New Roman" w:cs="Times New Roman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5F614C" w:rsidRPr="00651DA4" w:rsidRDefault="00D020C6" w:rsidP="00651DA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51DA4">
        <w:rPr>
          <w:rFonts w:ascii="Times New Roman" w:eastAsia="Times New Roman" w:hAnsi="Times New Roman" w:cs="Times New Roman"/>
        </w:rPr>
        <w:t xml:space="preserve"> </w:t>
      </w:r>
      <w:r w:rsidR="005F614C" w:rsidRPr="00651DA4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5F614C" w:rsidRPr="00651DA4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D86625">
        <w:rPr>
          <w:rFonts w:ascii="Times New Roman" w:eastAsia="Times New Roman" w:hAnsi="Times New Roman" w:cs="Times New Roman"/>
          <w:lang w:eastAsia="ru-RU"/>
        </w:rPr>
        <w:t>21.05</w:t>
      </w:r>
      <w:r w:rsidR="00F9690B" w:rsidRPr="00651DA4">
        <w:rPr>
          <w:rFonts w:ascii="Times New Roman" w:eastAsia="Times New Roman" w:hAnsi="Times New Roman" w:cs="Times New Roman"/>
          <w:lang w:eastAsia="ru-RU"/>
        </w:rPr>
        <w:t>.2021</w:t>
      </w:r>
      <w:r w:rsidR="005F614C" w:rsidRPr="00651DA4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020C6" w:rsidRDefault="00F9690B" w:rsidP="00651DA4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651DA4">
        <w:rPr>
          <w:rFonts w:ascii="Times New Roman" w:eastAsia="Calibri" w:hAnsi="Times New Roman" w:cs="Times New Roman"/>
          <w:color w:val="000000"/>
        </w:rPr>
        <w:t>Границы земельного участка установлены в соответствии</w:t>
      </w:r>
      <w:r w:rsidRPr="00A837B1">
        <w:rPr>
          <w:rFonts w:ascii="Times New Roman" w:eastAsia="Calibri" w:hAnsi="Times New Roman" w:cs="Times New Roman"/>
          <w:color w:val="000000"/>
        </w:rPr>
        <w:t xml:space="preserve"> с требованиями действующего законодательства. </w:t>
      </w:r>
    </w:p>
    <w:p w:rsidR="00D86625" w:rsidRPr="00D86625" w:rsidRDefault="00D86625" w:rsidP="00D86625">
      <w:pPr>
        <w:ind w:firstLine="709"/>
        <w:contextualSpacing/>
        <w:jc w:val="both"/>
        <w:rPr>
          <w:rFonts w:ascii="Times New Roman" w:eastAsia="Calibri" w:hAnsi="Times New Roman" w:cs="Times New Roman"/>
          <w:b/>
        </w:rPr>
      </w:pPr>
      <w:r w:rsidRPr="00D86625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D86625">
        <w:rPr>
          <w:rFonts w:ascii="Times New Roman" w:eastAsia="Calibri" w:hAnsi="Times New Roman" w:cs="Times New Roman"/>
          <w:b/>
          <w:shd w:val="clear" w:color="auto" w:fill="FFFFFF"/>
        </w:rPr>
        <w:t>№ 21/04/278-н от 21.04.2021 г.</w:t>
      </w:r>
      <w:r w:rsidR="004352A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172 000 (сто семьдесят две </w:t>
      </w:r>
      <w:r w:rsidRPr="00D86625">
        <w:rPr>
          <w:rFonts w:ascii="Times New Roman" w:eastAsia="Calibri" w:hAnsi="Times New Roman" w:cs="Times New Roman"/>
          <w:b/>
          <w:iCs/>
          <w:shd w:val="clear" w:color="auto" w:fill="FFFFFF"/>
        </w:rPr>
        <w:t>тысяч</w:t>
      </w:r>
      <w:r w:rsidR="004352A0">
        <w:rPr>
          <w:rFonts w:ascii="Times New Roman" w:eastAsia="Calibri" w:hAnsi="Times New Roman" w:cs="Times New Roman"/>
          <w:b/>
          <w:iCs/>
          <w:shd w:val="clear" w:color="auto" w:fill="FFFFFF"/>
        </w:rPr>
        <w:t>и</w:t>
      </w:r>
      <w:r w:rsidRPr="00D86625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D86625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D86625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D86625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аукциона,  составляет </w:t>
      </w:r>
      <w:r w:rsidR="004352A0">
        <w:rPr>
          <w:rFonts w:ascii="Times New Roman" w:eastAsia="Times New Roman" w:hAnsi="Times New Roman" w:cs="Times New Roman"/>
          <w:b/>
          <w:color w:val="000000"/>
          <w:spacing w:val="-12"/>
        </w:rPr>
        <w:t>34 400 (тридцать четыре тысячи четыреста</w:t>
      </w:r>
      <w:r w:rsidR="00D86625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4352A0">
        <w:rPr>
          <w:rFonts w:ascii="Times New Roman" w:eastAsia="Times New Roman" w:hAnsi="Times New Roman" w:cs="Times New Roman"/>
          <w:b/>
          <w:color w:val="000000"/>
          <w:spacing w:val="-14"/>
        </w:rPr>
        <w:t>5 160 (пять тысяч сто шестьдесят</w:t>
      </w:r>
      <w:r w:rsidR="00D86625">
        <w:rPr>
          <w:rFonts w:ascii="Times New Roman" w:eastAsia="Times New Roman" w:hAnsi="Times New Roman" w:cs="Times New Roman"/>
          <w:b/>
          <w:color w:val="000000"/>
          <w:spacing w:val="-14"/>
        </w:rPr>
        <w:t>) руб. 00 коп.</w:t>
      </w:r>
    </w:p>
    <w:p w:rsidR="00D020C6" w:rsidRPr="00FD480F" w:rsidRDefault="005F614C" w:rsidP="00D02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lastRenderedPageBreak/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="00D020C6"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="00D020C6" w:rsidRPr="00D020C6">
        <w:rPr>
          <w:rFonts w:ascii="Times New Roman" w:eastAsia="Times New Roman" w:hAnsi="Times New Roman" w:cs="Times New Roman"/>
          <w:bCs/>
        </w:rPr>
        <w:t>,</w:t>
      </w:r>
      <w:r w:rsidR="00D020C6"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020C6" w:rsidRPr="00FD480F" w:rsidRDefault="00D020C6" w:rsidP="00D020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F9690B" w:rsidRPr="00651DA4" w:rsidRDefault="005F614C" w:rsidP="00651DA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D86625">
        <w:rPr>
          <w:rFonts w:ascii="Times New Roman" w:eastAsia="Times New Roman" w:hAnsi="Times New Roman" w:cs="Times New Roman"/>
          <w:b/>
        </w:rPr>
        <w:t>29.04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D86625" w:rsidRPr="00D86625">
        <w:rPr>
          <w:rFonts w:ascii="Times New Roman" w:eastAsia="Calibri" w:hAnsi="Times New Roman" w:cs="Times New Roman"/>
          <w:b/>
          <w:iCs/>
        </w:rPr>
        <w:t>28.05.2021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D86625">
        <w:rPr>
          <w:rFonts w:ascii="Times New Roman" w:eastAsia="Times New Roman" w:hAnsi="Times New Roman" w:cs="Times New Roman"/>
          <w:b/>
        </w:rPr>
        <w:t>астие в аукционе состоится 31.05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51A5E"/>
    <w:rsid w:val="001D2887"/>
    <w:rsid w:val="002312F5"/>
    <w:rsid w:val="002338FD"/>
    <w:rsid w:val="002522A8"/>
    <w:rsid w:val="00273A44"/>
    <w:rsid w:val="0027759A"/>
    <w:rsid w:val="003255F0"/>
    <w:rsid w:val="0034057F"/>
    <w:rsid w:val="004352A0"/>
    <w:rsid w:val="0045407F"/>
    <w:rsid w:val="00466241"/>
    <w:rsid w:val="0047215B"/>
    <w:rsid w:val="004832E5"/>
    <w:rsid w:val="004C6ECE"/>
    <w:rsid w:val="005103F3"/>
    <w:rsid w:val="005114FB"/>
    <w:rsid w:val="0053482B"/>
    <w:rsid w:val="00555C4F"/>
    <w:rsid w:val="00584952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636FA"/>
    <w:rsid w:val="007F5A2E"/>
    <w:rsid w:val="00813181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D020C6"/>
    <w:rsid w:val="00D86625"/>
    <w:rsid w:val="00DF5D8B"/>
    <w:rsid w:val="00E15FFA"/>
    <w:rsid w:val="00E66368"/>
    <w:rsid w:val="00E90A46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</Pages>
  <Words>1247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36</cp:revision>
  <cp:lastPrinted>2021-04-28T06:12:00Z</cp:lastPrinted>
  <dcterms:created xsi:type="dcterms:W3CDTF">2018-11-07T08:00:00Z</dcterms:created>
  <dcterms:modified xsi:type="dcterms:W3CDTF">2021-04-28T06:12:00Z</dcterms:modified>
</cp:coreProperties>
</file>