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773197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830959" w:rsidRPr="000F1430" w:rsidRDefault="00830959" w:rsidP="007E64F8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C005AA" w:rsidRPr="00C005AA" w:rsidRDefault="00C005AA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C1A0B" w:rsidRPr="004B32AA" w:rsidRDefault="00830959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B32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4B32AA" w:rsidRPr="004B32AA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400000 кв.м. с кадастровым номером 13:04:0113003:174. Местоположение: </w:t>
      </w:r>
      <w:r w:rsidR="004B32AA" w:rsidRPr="004B32AA"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Большеберезниковский район, Судосевское сельское поселение. </w:t>
      </w:r>
      <w:r w:rsidR="004B32AA" w:rsidRPr="004B32AA">
        <w:rPr>
          <w:rFonts w:ascii="Times New Roman" w:eastAsia="Calibri" w:hAnsi="Times New Roman" w:cs="Times New Roman"/>
          <w:sz w:val="24"/>
          <w:szCs w:val="24"/>
        </w:rPr>
        <w:t>Разрешенное использование земельного участка: сельскохозяйственное использование. Категория земель: земли сельскохозяйственного назначения.</w:t>
      </w: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4B32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13.09</w:t>
      </w:r>
      <w:r w:rsidR="00C633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C87A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21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Default="000F1430" w:rsidP="00773197">
      <w:pPr>
        <w:tabs>
          <w:tab w:val="left" w:pos="336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773197">
      <w:pPr>
        <w:tabs>
          <w:tab w:val="left" w:pos="3364"/>
        </w:tabs>
        <w:spacing w:after="3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чел.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773197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773197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4B32AA" w:rsidRDefault="008E65D0" w:rsidP="003C1A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32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- </w:t>
      </w:r>
      <w:r w:rsidR="004B32AA" w:rsidRPr="004B32AA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400000 кв.м. с кадастровым номером 13:04:0113003:174. Местоположение: </w:t>
      </w:r>
      <w:r w:rsidR="004B32AA" w:rsidRPr="004B32AA"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Большеберезниковский район, Судосевское сельское поселение. </w:t>
      </w:r>
      <w:r w:rsidR="004B32AA" w:rsidRPr="004B32AA">
        <w:rPr>
          <w:rFonts w:ascii="Times New Roman" w:eastAsia="Calibri" w:hAnsi="Times New Roman" w:cs="Times New Roman"/>
          <w:sz w:val="24"/>
          <w:szCs w:val="24"/>
        </w:rPr>
        <w:t>Разрешенное использование земельного участка: сельскохозяйственное использование. Категория земель: земли сельскохозяйственного назначения.</w:t>
      </w:r>
      <w:r w:rsidR="004B32A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C1A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</w:p>
    <w:p w:rsidR="00830959" w:rsidRPr="000F1430" w:rsidRDefault="004B32AA" w:rsidP="003C1A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3C1A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="00830959" w:rsidRPr="000F1430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</w:t>
      </w:r>
      <w:r w:rsidR="00290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39.12 Земельного кодекса Российской  Федерации.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приема заявок,  согласно  информационной бюллетени  от </w:t>
      </w:r>
      <w:r w:rsidR="004B32AA">
        <w:rPr>
          <w:rFonts w:ascii="Times New Roman" w:eastAsia="Times New Roman" w:hAnsi="Times New Roman" w:cs="Times New Roman"/>
          <w:sz w:val="24"/>
          <w:szCs w:val="24"/>
          <w:lang w:eastAsia="ru-RU"/>
        </w:rPr>
        <w:t>12.08</w:t>
      </w:r>
      <w:r w:rsidR="00210B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4B32AA">
        <w:rPr>
          <w:rFonts w:ascii="Times New Roman" w:eastAsia="Times New Roman" w:hAnsi="Times New Roman" w:cs="Times New Roman"/>
          <w:sz w:val="24"/>
          <w:szCs w:val="24"/>
          <w:lang w:eastAsia="ru-RU"/>
        </w:rPr>
        <w:t>255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  <w:proofErr w:type="gramEnd"/>
    </w:p>
    <w:p w:rsidR="004B32AA" w:rsidRDefault="004B32AA" w:rsidP="003C1A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4B32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4B32AA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400000 кв.м. с кадастровым номером 13:04:0113003:174. Местоположение: </w:t>
      </w:r>
      <w:r w:rsidRPr="004B32AA"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Большеберезниковский район, Судосевское сельское поселение. </w:t>
      </w:r>
      <w:r w:rsidRPr="004B32AA">
        <w:rPr>
          <w:rFonts w:ascii="Times New Roman" w:eastAsia="Calibri" w:hAnsi="Times New Roman" w:cs="Times New Roman"/>
          <w:sz w:val="24"/>
          <w:szCs w:val="24"/>
        </w:rPr>
        <w:t>Разрешенное использование земельного участка: сельскохозяйственное использование. Категория земель: земли сельскохозяйственного назначения.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3C1A0B">
        <w:rPr>
          <w:rFonts w:ascii="Times New Roman" w:eastAsia="Calibri" w:hAnsi="Times New Roman" w:cs="Times New Roman"/>
          <w:sz w:val="24"/>
          <w:szCs w:val="24"/>
        </w:rPr>
        <w:t xml:space="preserve">   </w:t>
      </w:r>
    </w:p>
    <w:p w:rsidR="00830959" w:rsidRPr="000F1430" w:rsidRDefault="004B32AA" w:rsidP="003C1A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="003C1A0B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="008E65D0">
        <w:rPr>
          <w:rFonts w:ascii="Times New Roman" w:eastAsia="Calibri" w:hAnsi="Times New Roman" w:cs="Times New Roman"/>
          <w:sz w:val="24"/>
          <w:szCs w:val="24"/>
        </w:rPr>
        <w:t xml:space="preserve">Поступила  заявка </w:t>
      </w:r>
      <w:r w:rsidR="003C1A0B" w:rsidRPr="000F1430">
        <w:rPr>
          <w:rFonts w:ascii="Times New Roman" w:eastAsia="Calibri" w:hAnsi="Times New Roman" w:cs="Times New Roman"/>
          <w:sz w:val="24"/>
          <w:szCs w:val="24"/>
        </w:rPr>
        <w:t xml:space="preserve">от </w:t>
      </w:r>
      <w:r w:rsidR="000B2C83">
        <w:rPr>
          <w:rFonts w:ascii="Times New Roman" w:eastAsia="Calibri" w:hAnsi="Times New Roman" w:cs="Times New Roman"/>
          <w:sz w:val="24"/>
          <w:szCs w:val="24"/>
        </w:rPr>
        <w:t>ООО «АГРОАЛЬЯНС</w:t>
      </w:r>
      <w:r w:rsidR="003C1A0B">
        <w:rPr>
          <w:rFonts w:ascii="Times New Roman" w:eastAsia="Calibri" w:hAnsi="Times New Roman" w:cs="Times New Roman"/>
          <w:sz w:val="24"/>
          <w:szCs w:val="24"/>
        </w:rPr>
        <w:t>».</w:t>
      </w:r>
    </w:p>
    <w:p w:rsidR="001A0A8E" w:rsidRPr="000F1430" w:rsidRDefault="001A0A8E" w:rsidP="007731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Default="00830959" w:rsidP="00773197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3C1A0B" w:rsidRPr="000F1430" w:rsidRDefault="003C1A0B" w:rsidP="003C1A0B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 </w:t>
      </w:r>
      <w:r w:rsidR="000B2C83">
        <w:rPr>
          <w:rFonts w:ascii="Times New Roman" w:eastAsia="Calibri" w:hAnsi="Times New Roman" w:cs="Times New Roman"/>
          <w:sz w:val="24"/>
          <w:szCs w:val="24"/>
        </w:rPr>
        <w:t xml:space="preserve">ООО «АГРОАЛЬЯНС»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="000B2C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участником аукциона под № 2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купли-продажи земельного участка:</w:t>
      </w:r>
    </w:p>
    <w:p w:rsidR="00C005AA" w:rsidRDefault="004B32AA" w:rsidP="003C1A0B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4B32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4B32AA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400000 кв.м. с кадастровым номером 13:04:0113003:174. Местоположение: </w:t>
      </w:r>
      <w:r w:rsidRPr="004B32AA"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Большеберезниковский район, Судосевское сельское поселение. </w:t>
      </w:r>
      <w:r w:rsidRPr="004B32AA">
        <w:rPr>
          <w:rFonts w:ascii="Times New Roman" w:eastAsia="Calibri" w:hAnsi="Times New Roman" w:cs="Times New Roman"/>
          <w:sz w:val="24"/>
          <w:szCs w:val="24"/>
        </w:rPr>
        <w:t xml:space="preserve">Разрешенное использование земельного участка: </w:t>
      </w:r>
      <w:r w:rsidRPr="004B32AA">
        <w:rPr>
          <w:rFonts w:ascii="Times New Roman" w:eastAsia="Calibri" w:hAnsi="Times New Roman" w:cs="Times New Roman"/>
          <w:sz w:val="24"/>
          <w:szCs w:val="24"/>
        </w:rPr>
        <w:lastRenderedPageBreak/>
        <w:t>сельскохозяйственное использование. Категория земель: земли сельскохозяйственного назначения.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</w:t>
      </w: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7731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 xml:space="preserve"> «ЗА» _____________________М.В. Чалдушкина</w:t>
      </w:r>
    </w:p>
    <w:p w:rsidR="007F7EF1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C87A67">
        <w:rPr>
          <w:rFonts w:ascii="Times New Roman" w:eastAsia="Calibri" w:hAnsi="Times New Roman" w:cs="Times New Roman"/>
          <w:sz w:val="24"/>
          <w:szCs w:val="24"/>
        </w:rPr>
        <w:t xml:space="preserve"> М.В. Ковалёва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М.Е.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71B56" w:rsidRPr="000F1430" w:rsidRDefault="007F7EF1" w:rsidP="00856B30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А.А.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 xml:space="preserve">                      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_____________________Г.М.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B8199E" w:rsidRPr="000F1430" w:rsidRDefault="00171B56" w:rsidP="00A91DBC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</w:t>
      </w:r>
      <w:r w:rsidR="00A91DBC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A91DBC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sectPr w:rsidR="00B8199E" w:rsidRPr="000F1430" w:rsidSect="00210BCB"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DF42D6"/>
    <w:rsid w:val="00000F70"/>
    <w:rsid w:val="000B2C83"/>
    <w:rsid w:val="000D21E1"/>
    <w:rsid w:val="000F1430"/>
    <w:rsid w:val="00171B56"/>
    <w:rsid w:val="001A0A8E"/>
    <w:rsid w:val="001D5CB1"/>
    <w:rsid w:val="001E41B6"/>
    <w:rsid w:val="00210A12"/>
    <w:rsid w:val="00210BCB"/>
    <w:rsid w:val="00247F27"/>
    <w:rsid w:val="002663F0"/>
    <w:rsid w:val="002904CE"/>
    <w:rsid w:val="002F3802"/>
    <w:rsid w:val="00356E04"/>
    <w:rsid w:val="003C1A0B"/>
    <w:rsid w:val="003F42FF"/>
    <w:rsid w:val="004B32AA"/>
    <w:rsid w:val="004E0235"/>
    <w:rsid w:val="00592D69"/>
    <w:rsid w:val="005B36E2"/>
    <w:rsid w:val="005F2A66"/>
    <w:rsid w:val="00610BFD"/>
    <w:rsid w:val="00614654"/>
    <w:rsid w:val="00673713"/>
    <w:rsid w:val="006D78C8"/>
    <w:rsid w:val="00732C67"/>
    <w:rsid w:val="00733842"/>
    <w:rsid w:val="00735892"/>
    <w:rsid w:val="0074726A"/>
    <w:rsid w:val="00773197"/>
    <w:rsid w:val="007D2E8F"/>
    <w:rsid w:val="007E64F8"/>
    <w:rsid w:val="007F7EF1"/>
    <w:rsid w:val="00830959"/>
    <w:rsid w:val="00856B30"/>
    <w:rsid w:val="00863DB2"/>
    <w:rsid w:val="008E65D0"/>
    <w:rsid w:val="00902CE9"/>
    <w:rsid w:val="009217B4"/>
    <w:rsid w:val="009A2158"/>
    <w:rsid w:val="00A74A39"/>
    <w:rsid w:val="00A752D6"/>
    <w:rsid w:val="00A91DBC"/>
    <w:rsid w:val="00AA609A"/>
    <w:rsid w:val="00AE34EC"/>
    <w:rsid w:val="00B50D4E"/>
    <w:rsid w:val="00B64E04"/>
    <w:rsid w:val="00B8199E"/>
    <w:rsid w:val="00C005AA"/>
    <w:rsid w:val="00C05B63"/>
    <w:rsid w:val="00C30734"/>
    <w:rsid w:val="00C43B91"/>
    <w:rsid w:val="00C53BB1"/>
    <w:rsid w:val="00C633D2"/>
    <w:rsid w:val="00C74F69"/>
    <w:rsid w:val="00C87A67"/>
    <w:rsid w:val="00CE13A6"/>
    <w:rsid w:val="00D91B88"/>
    <w:rsid w:val="00DE3165"/>
    <w:rsid w:val="00DF42D6"/>
    <w:rsid w:val="00E11DA0"/>
    <w:rsid w:val="00F05ADC"/>
    <w:rsid w:val="00FC66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</Pages>
  <Words>493</Words>
  <Characters>2812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42</cp:revision>
  <cp:lastPrinted>2021-09-13T07:17:00Z</cp:lastPrinted>
  <dcterms:created xsi:type="dcterms:W3CDTF">2018-10-23T12:54:00Z</dcterms:created>
  <dcterms:modified xsi:type="dcterms:W3CDTF">2021-09-13T07:17:00Z</dcterms:modified>
</cp:coreProperties>
</file>