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C5F87" w:rsidRPr="009C5F87" w:rsidRDefault="00F90C69" w:rsidP="009C5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9C5F87" w:rsidRPr="009C5F87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9C5F87" w:rsidRPr="009C5F87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9C5F87" w:rsidRPr="009C5F87">
        <w:rPr>
          <w:rFonts w:ascii="Times New Roman" w:eastAsia="Calibri" w:hAnsi="Times New Roman" w:cs="Times New Roman"/>
          <w:b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B94C54" w:rsidRDefault="00B94C54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14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14.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9C5F87" w:rsidRDefault="009C5F87" w:rsidP="009C5F8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5F87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9C5F87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9C5F87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</w:t>
      </w:r>
      <w:r>
        <w:rPr>
          <w:rFonts w:ascii="Times New Roman" w:hAnsi="Times New Roman" w:cs="Times New Roman"/>
          <w:sz w:val="24"/>
          <w:szCs w:val="24"/>
        </w:rPr>
        <w:t>иковского муниципального района.</w:t>
      </w:r>
    </w:p>
    <w:p w:rsidR="00F90C69" w:rsidRPr="009C5F87" w:rsidRDefault="00F90C69" w:rsidP="009C5F8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7F6888" w:rsidRPr="00AD684C" w:rsidRDefault="00B94C54" w:rsidP="007F688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9C5F87" w:rsidP="00B94C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 ООО «АГРОАЛЬЯНС»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F90C69" w:rsidRPr="00387816" w:rsidRDefault="00F90C69" w:rsidP="002557AF">
      <w:pPr>
        <w:spacing w:after="0" w:line="240" w:lineRule="auto"/>
        <w:ind w:firstLine="397"/>
        <w:contextualSpacing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C5F87" w:rsidRPr="009C5F87" w:rsidRDefault="008B0C5D" w:rsidP="009C5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9C5F87" w:rsidRPr="009C5F8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9C5F87" w:rsidRPr="009C5F87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9C5F87" w:rsidRPr="009C5F87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7C58" w:rsidRPr="00AD684C" w:rsidRDefault="00C07C58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15 840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F90C69" w:rsidRPr="000F352B" w:rsidRDefault="008B0C5D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255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9C5F87" w:rsidRPr="009C5F87" w:rsidRDefault="008B0C5D" w:rsidP="009C5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аукциона является продажа земельного участка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F87" w:rsidRPr="009C5F87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9C5F87" w:rsidRPr="009C5F87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9C5F87" w:rsidRPr="009C5F87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B0C5D" w:rsidRDefault="008B0C5D" w:rsidP="009C5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13.09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6888" w:rsidRPr="00AD684C" w:rsidRDefault="008B0C5D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7F688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 «АГРОАЛЬЯНС»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претен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C07C58" w:rsidRDefault="00C07C5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частка, которая составляет - 528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15 840</w:t>
      </w:r>
      <w:r w:rsidR="009C5F8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="009C5F8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карточку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 участник № 1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 по последнему предложению.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57" w:rsidRPr="003E514E" w:rsidRDefault="00970157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победителем  аукциона по продаже земельного участка  в собственность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 w:rsidR="009C5F87">
        <w:rPr>
          <w:rFonts w:ascii="Times New Roman" w:eastAsia="Times New Roman" w:hAnsi="Times New Roman" w:cs="Times New Roman"/>
          <w:sz w:val="24"/>
          <w:szCs w:val="24"/>
          <w:lang w:eastAsia="ru-RU"/>
        </w:rPr>
        <w:t>528 000 (пятьсот двадцать восемь тысяч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   </w:t>
      </w:r>
    </w:p>
    <w:p w:rsidR="00970157" w:rsidRP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 договор купли - продажи  с ООО «Магма ХД»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970157" w:rsidRDefault="00722FE6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«АГРОАЛЬЯНС»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ент участника аукциона под № 2</w:t>
      </w:r>
      <w:r w:rsidR="009C5F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вернуть задаток в сумме 105 600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4031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 пять тысяч шестьсот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7D5A05" w:rsidRDefault="007D5A05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0010B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contextualSpacing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contextualSpacing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010B1" w:rsidRPr="000010B1" w:rsidRDefault="000F352B" w:rsidP="000F352B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387816" w:rsidRDefault="000F352B" w:rsidP="007D5A0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0010B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0010B1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0010B1">
        <w:rPr>
          <w:rFonts w:ascii="Times New Roman" w:eastAsia="Calibri" w:hAnsi="Times New Roman" w:cs="Times New Roman"/>
          <w:sz w:val="24"/>
          <w:szCs w:val="24"/>
        </w:rPr>
        <w:t xml:space="preserve">___________________ </w:t>
      </w:r>
      <w:proofErr w:type="spellStart"/>
      <w:r w:rsidR="000010B1">
        <w:rPr>
          <w:rFonts w:ascii="Times New Roman" w:eastAsia="Calibri" w:hAnsi="Times New Roman" w:cs="Times New Roman"/>
          <w:sz w:val="24"/>
          <w:szCs w:val="24"/>
        </w:rPr>
        <w:t>Н.М.Кастева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10B1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03104"/>
    <w:rsid w:val="00431E1F"/>
    <w:rsid w:val="00482755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63EED"/>
    <w:rsid w:val="008752CD"/>
    <w:rsid w:val="008B0C5D"/>
    <w:rsid w:val="008F09BB"/>
    <w:rsid w:val="008F26D5"/>
    <w:rsid w:val="00970157"/>
    <w:rsid w:val="009C3AA8"/>
    <w:rsid w:val="009C5F87"/>
    <w:rsid w:val="00A06AFA"/>
    <w:rsid w:val="00B17E07"/>
    <w:rsid w:val="00B85281"/>
    <w:rsid w:val="00B94C54"/>
    <w:rsid w:val="00BC28E3"/>
    <w:rsid w:val="00BD529B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2021-09-14T07:50:00Z</cp:lastPrinted>
  <dcterms:created xsi:type="dcterms:W3CDTF">2018-11-19T11:48:00Z</dcterms:created>
  <dcterms:modified xsi:type="dcterms:W3CDTF">2021-09-14T07:50:00Z</dcterms:modified>
</cp:coreProperties>
</file>