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Договор купли –</w:t>
      </w:r>
      <w:r w:rsidR="007E688F"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  <w:b/>
          <w:bCs/>
        </w:rPr>
        <w:t>продажи №</w:t>
      </w:r>
    </w:p>
    <w:p w:rsidR="00713352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земельного участка на  аукционе</w:t>
      </w:r>
    </w:p>
    <w:p w:rsidR="00713352" w:rsidRPr="00ED59A6" w:rsidRDefault="00713352" w:rsidP="00713352"/>
    <w:p w:rsidR="00713352" w:rsidRPr="005F157B" w:rsidRDefault="00713352" w:rsidP="00713352">
      <w:pPr>
        <w:pStyle w:val="1"/>
        <w:jc w:val="both"/>
        <w:rPr>
          <w:rFonts w:ascii="Times New Roman" w:hAnsi="Times New Roman" w:cs="Times New Roman"/>
          <w:sz w:val="22"/>
          <w:szCs w:val="22"/>
        </w:rPr>
      </w:pPr>
      <w:r w:rsidRPr="005F157B">
        <w:rPr>
          <w:rFonts w:ascii="Times New Roman" w:hAnsi="Times New Roman" w:cs="Times New Roman"/>
          <w:sz w:val="22"/>
          <w:szCs w:val="22"/>
        </w:rPr>
        <w:t xml:space="preserve">Село  Большие Березники                                                                                   </w:t>
      </w:r>
      <w:r w:rsidR="007E688F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 w:rsidRPr="005F157B">
        <w:rPr>
          <w:rFonts w:ascii="Times New Roman" w:hAnsi="Times New Roman" w:cs="Times New Roman"/>
          <w:sz w:val="22"/>
          <w:szCs w:val="22"/>
        </w:rPr>
        <w:t xml:space="preserve">   года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  <w:t>Администрация Большеберезниковского  муниципального района Республики Мордовия, в лице Главы Большеберезниковского  муниципального района</w:t>
      </w:r>
      <w:r w:rsidR="007E68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</w:t>
      </w:r>
      <w:r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>,   именуемого в дальнейшем   «Продавец»  с одной стороны  и   (фамилия, имя, отчество), паспорт (серия</w:t>
      </w:r>
      <w:r>
        <w:rPr>
          <w:rFonts w:ascii="Times New Roman" w:hAnsi="Times New Roman" w:cs="Times New Roman"/>
        </w:rPr>
        <w:t>,</w:t>
      </w:r>
      <w:r w:rsidRPr="0087602A">
        <w:rPr>
          <w:rFonts w:ascii="Times New Roman" w:hAnsi="Times New Roman" w:cs="Times New Roman"/>
        </w:rPr>
        <w:t xml:space="preserve"> номер) выдан  (дата, кем, код подразделения), зарегистрированный по адресу</w:t>
      </w:r>
      <w:proofErr w:type="gramStart"/>
      <w:r w:rsidRPr="0087602A">
        <w:rPr>
          <w:rFonts w:ascii="Times New Roman" w:hAnsi="Times New Roman" w:cs="Times New Roman"/>
        </w:rPr>
        <w:t>:(</w:t>
      </w:r>
      <w:proofErr w:type="gramEnd"/>
      <w:r w:rsidRPr="0087602A">
        <w:rPr>
          <w:rFonts w:ascii="Times New Roman" w:hAnsi="Times New Roman" w:cs="Times New Roman"/>
        </w:rPr>
        <w:t>или реквизиты  юридического лица/ индивидуального предпринимателя), именуемый в дальнейшем «Покупатель» с другой стороны, заключили настоящий Договор  о нижеследующем</w:t>
      </w: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6132C5">
        <w:rPr>
          <w:rFonts w:ascii="Times New Roman" w:hAnsi="Times New Roman" w:cs="Times New Roman"/>
          <w:b/>
        </w:rPr>
        <w:t>Статья 1</w:t>
      </w:r>
      <w:r>
        <w:rPr>
          <w:rFonts w:ascii="Times New Roman" w:hAnsi="Times New Roman" w:cs="Times New Roman"/>
          <w:b/>
        </w:rPr>
        <w:t xml:space="preserve">. </w:t>
      </w:r>
      <w:r w:rsidRPr="006132C5">
        <w:rPr>
          <w:rFonts w:ascii="Times New Roman" w:hAnsi="Times New Roman" w:cs="Times New Roman"/>
          <w:b/>
        </w:rPr>
        <w:t>Предмет Договора</w:t>
      </w:r>
      <w:r>
        <w:rPr>
          <w:rFonts w:ascii="Times New Roman" w:hAnsi="Times New Roman" w:cs="Times New Roman"/>
          <w:b/>
        </w:rPr>
        <w:t>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 xml:space="preserve">. </w:t>
      </w:r>
      <w:r w:rsidRPr="0087602A">
        <w:rPr>
          <w:rFonts w:ascii="Times New Roman" w:hAnsi="Times New Roman" w:cs="Times New Roman"/>
        </w:rPr>
        <w:t>Предметом купли-продажи по настоящему Договору является:</w:t>
      </w:r>
    </w:p>
    <w:p w:rsidR="00713352" w:rsidRPr="0087602A" w:rsidRDefault="007E688F" w:rsidP="00713352">
      <w:pPr>
        <w:pStyle w:val="1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</w:rPr>
        <w:t xml:space="preserve"> - </w:t>
      </w:r>
      <w:r w:rsidR="00713352" w:rsidRPr="0087602A">
        <w:rPr>
          <w:rFonts w:ascii="Times New Roman" w:hAnsi="Times New Roman" w:cs="Times New Roman"/>
          <w:noProof/>
        </w:rPr>
        <w:t>земельный участок площадью  кв.м. кадастровый номе</w:t>
      </w:r>
      <w:r>
        <w:rPr>
          <w:rFonts w:ascii="Times New Roman" w:hAnsi="Times New Roman" w:cs="Times New Roman"/>
          <w:noProof/>
        </w:rPr>
        <w:t>р</w:t>
      </w:r>
      <w:r w:rsidR="00713352" w:rsidRPr="0087602A">
        <w:rPr>
          <w:rFonts w:ascii="Times New Roman" w:hAnsi="Times New Roman" w:cs="Times New Roman"/>
          <w:noProof/>
        </w:rPr>
        <w:t>___________</w:t>
      </w:r>
      <w:r>
        <w:rPr>
          <w:rFonts w:ascii="Times New Roman" w:hAnsi="Times New Roman" w:cs="Times New Roman"/>
          <w:noProof/>
        </w:rPr>
        <w:t>_________________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Местоположение: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</w:t>
      </w:r>
      <w:r w:rsidRPr="0087602A">
        <w:rPr>
          <w:rFonts w:ascii="Times New Roman" w:hAnsi="Times New Roman" w:cs="Times New Roman"/>
        </w:rPr>
        <w:t>.Сведения об Имуществе, являющемся  предметом настоящего Дог</w:t>
      </w:r>
      <w:r>
        <w:rPr>
          <w:rFonts w:ascii="Times New Roman" w:hAnsi="Times New Roman" w:cs="Times New Roman"/>
        </w:rPr>
        <w:t xml:space="preserve">овора        </w:t>
      </w:r>
      <w:r>
        <w:rPr>
          <w:rFonts w:ascii="Times New Roman" w:hAnsi="Times New Roman" w:cs="Times New Roman"/>
        </w:rPr>
        <w:tab/>
        <w:t>земельный участок</w:t>
      </w:r>
      <w:r w:rsidRPr="0087602A">
        <w:rPr>
          <w:rFonts w:ascii="Times New Roman" w:hAnsi="Times New Roman" w:cs="Times New Roman"/>
        </w:rPr>
        <w:t>:</w:t>
      </w:r>
    </w:p>
    <w:p w:rsidR="007E688F" w:rsidRDefault="007E688F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713352" w:rsidRPr="0087602A">
        <w:rPr>
          <w:rFonts w:ascii="Times New Roman" w:hAnsi="Times New Roman" w:cs="Times New Roman"/>
        </w:rPr>
        <w:t xml:space="preserve">кадастровый номер                            </w:t>
      </w:r>
    </w:p>
    <w:p w:rsidR="007E688F" w:rsidRDefault="007E688F" w:rsidP="00713352">
      <w:pPr>
        <w:pStyle w:val="1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-  м</w:t>
      </w:r>
      <w:r w:rsidR="00713352" w:rsidRPr="0087602A">
        <w:rPr>
          <w:rFonts w:ascii="Times New Roman" w:hAnsi="Times New Roman" w:cs="Times New Roman"/>
          <w:noProof/>
        </w:rPr>
        <w:t>естоположение земельногоучастка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noProof/>
        </w:rPr>
        <w:t xml:space="preserve">-   </w:t>
      </w:r>
      <w:r w:rsidRPr="0087602A">
        <w:rPr>
          <w:rFonts w:ascii="Times New Roman" w:hAnsi="Times New Roman" w:cs="Times New Roman"/>
        </w:rPr>
        <w:t>общая площадь                 кв.м.;</w:t>
      </w:r>
    </w:p>
    <w:p w:rsidR="00713352" w:rsidRPr="0087602A" w:rsidRDefault="007E688F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категория земель –  земли</w:t>
      </w:r>
      <w:proofErr w:type="gramStart"/>
      <w:r>
        <w:rPr>
          <w:rFonts w:ascii="Times New Roman" w:hAnsi="Times New Roman" w:cs="Times New Roman"/>
        </w:rPr>
        <w:t xml:space="preserve"> </w:t>
      </w:r>
      <w:r w:rsidR="00713352" w:rsidRPr="0087602A">
        <w:rPr>
          <w:rFonts w:ascii="Times New Roman" w:hAnsi="Times New Roman" w:cs="Times New Roman"/>
        </w:rPr>
        <w:t>;</w:t>
      </w:r>
      <w:proofErr w:type="gramEnd"/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разрешенное использование /назначение/: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Земельный участок  под арестом и в залоге не состоит. Право собственности  Продавца на него никем не оспаривается.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</w:t>
      </w:r>
      <w:r w:rsidRPr="0087602A">
        <w:rPr>
          <w:rFonts w:ascii="Times New Roman" w:hAnsi="Times New Roman" w:cs="Times New Roman"/>
        </w:rPr>
        <w:t>.Стороны п</w:t>
      </w:r>
      <w:r>
        <w:rPr>
          <w:rFonts w:ascii="Times New Roman" w:hAnsi="Times New Roman" w:cs="Times New Roman"/>
        </w:rPr>
        <w:t>о настоящему Договору обязуются</w:t>
      </w:r>
      <w:r w:rsidRPr="0087602A">
        <w:rPr>
          <w:rFonts w:ascii="Times New Roman" w:hAnsi="Times New Roman" w:cs="Times New Roman"/>
        </w:rPr>
        <w:t>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Покупатель: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произвести оплату приобретаемого земельно</w:t>
      </w:r>
      <w:r>
        <w:rPr>
          <w:rFonts w:ascii="Times New Roman" w:hAnsi="Times New Roman" w:cs="Times New Roman"/>
        </w:rPr>
        <w:t>го участка  по цене и в порядке</w:t>
      </w:r>
      <w:r w:rsidRPr="0087602A">
        <w:rPr>
          <w:rFonts w:ascii="Times New Roman" w:hAnsi="Times New Roman" w:cs="Times New Roman"/>
        </w:rPr>
        <w:t>, установленном в статье  2 настоящего Договора;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принять указанный земельный участок в собственность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Продавец: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осуществить действия по передаче  земельного участка в собственность Покупателя в </w:t>
      </w:r>
      <w:proofErr w:type="gramStart"/>
      <w:r w:rsidRPr="0087602A">
        <w:rPr>
          <w:rFonts w:ascii="Times New Roman" w:hAnsi="Times New Roman" w:cs="Times New Roman"/>
        </w:rPr>
        <w:t>порядке</w:t>
      </w:r>
      <w:proofErr w:type="gramEnd"/>
      <w:r w:rsidRPr="0087602A">
        <w:rPr>
          <w:rFonts w:ascii="Times New Roman" w:hAnsi="Times New Roman" w:cs="Times New Roman"/>
        </w:rPr>
        <w:t xml:space="preserve">  установленном статьей 3 настоящего Договора.</w:t>
      </w:r>
    </w:p>
    <w:p w:rsidR="00713352" w:rsidRPr="008F4C19" w:rsidRDefault="00713352" w:rsidP="00713352"/>
    <w:p w:rsidR="00713352" w:rsidRPr="008F4C19" w:rsidRDefault="00713352" w:rsidP="007133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b/>
          <w:bCs/>
          <w:sz w:val="24"/>
          <w:szCs w:val="24"/>
        </w:rPr>
        <w:t>Статья 2 . Оплата Имущества.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>2.1. Установленная по итогам Аукциона цена продажи земельного участка   указанного в статье  1 настоящего Договора   составляет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коп.    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2.2. Размер внесенного задатка в  сумме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рубля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7E68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асчитывается в цену продажи земельного участка. Остальная сумма в размере </w:t>
      </w:r>
      <w:r>
        <w:rPr>
          <w:rFonts w:ascii="Times New Roman" w:hAnsi="Times New Roman" w:cs="Times New Roman"/>
          <w:b/>
          <w:sz w:val="24"/>
          <w:szCs w:val="24"/>
        </w:rPr>
        <w:t>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рубль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7E68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>олжна быть внесена на счёт администрации  Большеберезниковского муниципального района Республики Мордовия в течение 5 (пяти) календарных дней с даты заключения настоящего договора с предоставлением Продавцу копии  платежного  поручения.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В платежном  поручении,  оформляющем оплату, должны быть указаны сведения, о наименовании Покупателя, Имущества, о дате проведения Аукциона. </w:t>
      </w:r>
    </w:p>
    <w:p w:rsidR="00713352" w:rsidRPr="008F4C19" w:rsidRDefault="00713352" w:rsidP="007133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lastRenderedPageBreak/>
        <w:t>2.3.Надлежащим выполнением  обязательства Покупателя  по оплате земельного участка является выполнение  п. 2.3. настоящего Договора.</w:t>
      </w:r>
    </w:p>
    <w:p w:rsidR="00713352" w:rsidRPr="00ED59A6" w:rsidRDefault="00713352" w:rsidP="007133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Моментом оплаты считается  день зачисления на счёт  Продавца денежных средств, указанных  в настоящей статье.</w:t>
      </w:r>
    </w:p>
    <w:p w:rsidR="00713352" w:rsidRPr="008F4C19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3. Передача и переход права собственности на земельный участок.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3.1. Земельный участок передается по месту его нахождения 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3.2. Передача земельного участка Продавцом и принятие его Покупателем  осуществляется по подписываемому  сторонами акту приема-передачи.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3.3. Передача земельного участка  должна быть осуществлена  в течение  20  (двадцати)  дней  со дня его полной оплаты.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3.4. Принятый  Покупателем земельный участок возврату не подлежит. Продавец не  несет  ответственности за качество проданного земельного участка.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3.5. Право собственности у Покупателя на земельный участок возникает  со дня  государственной  регистрации перехода права в  Управлении Федеральной  службы государственной регистрации кадастра и картографии по Республике Мордовия</w:t>
      </w:r>
      <w:proofErr w:type="gramStart"/>
      <w:r w:rsidRPr="008F4C19">
        <w:rPr>
          <w:rFonts w:ascii="Times New Roman" w:hAnsi="Times New Roman" w:cs="Times New Roman"/>
        </w:rPr>
        <w:t xml:space="preserve"> .</w:t>
      </w:r>
      <w:proofErr w:type="gramEnd"/>
    </w:p>
    <w:p w:rsidR="00713352" w:rsidRPr="008F4C19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4. Ответственность Сторон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4.1. За невыполнение или ненадлежащее  выполнение своих обязательств  по настоящему  Договору  Стороны  несут имущественную ответственность в соответствии  с законодательством Российской</w:t>
      </w:r>
      <w:r w:rsidRPr="0087602A">
        <w:rPr>
          <w:rFonts w:ascii="Times New Roman" w:hAnsi="Times New Roman" w:cs="Times New Roman"/>
        </w:rPr>
        <w:t xml:space="preserve"> Федерации и настоящим Договором.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4.2. За нарушение сроков  внесения  денежных сре</w:t>
      </w:r>
      <w:proofErr w:type="gramStart"/>
      <w:r w:rsidRPr="0087602A">
        <w:rPr>
          <w:rFonts w:ascii="Times New Roman" w:hAnsi="Times New Roman" w:cs="Times New Roman"/>
        </w:rPr>
        <w:t>дств  в сч</w:t>
      </w:r>
      <w:proofErr w:type="gramEnd"/>
      <w:r w:rsidRPr="0087602A">
        <w:rPr>
          <w:rFonts w:ascii="Times New Roman" w:hAnsi="Times New Roman" w:cs="Times New Roman"/>
        </w:rPr>
        <w:t xml:space="preserve">ет оплаты земельного участка в порядке, предусмотренном п.2.2.  настоящего Договора, Покупатель  уплачивает  продавцу  пени в размере  0,2 %  от невнесенной суммы  за каждый день просрочки.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Просрочка внесения денежных средств  в счет оплаты земельного участка в сумме  и  сроки,  указанные </w:t>
      </w:r>
      <w:r>
        <w:rPr>
          <w:rFonts w:ascii="Times New Roman" w:hAnsi="Times New Roman" w:cs="Times New Roman"/>
        </w:rPr>
        <w:t>в статье  2 настоящего Договора</w:t>
      </w:r>
      <w:r w:rsidRPr="0087602A">
        <w:rPr>
          <w:rFonts w:ascii="Times New Roman" w:hAnsi="Times New Roman" w:cs="Times New Roman"/>
        </w:rPr>
        <w:t xml:space="preserve">, не может  составлять более  30  дней  </w:t>
      </w:r>
      <w:proofErr w:type="gramStart"/>
      <w:r w:rsidRPr="0087602A">
        <w:rPr>
          <w:rFonts w:ascii="Times New Roman" w:hAnsi="Times New Roman" w:cs="Times New Roman"/>
        </w:rPr>
        <w:t xml:space="preserve">( </w:t>
      </w:r>
      <w:proofErr w:type="gramEnd"/>
      <w:r w:rsidRPr="0087602A">
        <w:rPr>
          <w:rFonts w:ascii="Times New Roman" w:hAnsi="Times New Roman" w:cs="Times New Roman"/>
        </w:rPr>
        <w:t>далее – « допустимая просрочка» ).   Просрочка свыше 30 дней  считается  отказом  Покупателя от исполнения обязательств по оплате земельного участка,  установленных статьей 2 настоящего  Договора.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Продавец в течение  5 (</w:t>
      </w:r>
      <w:r w:rsidRPr="0087602A">
        <w:rPr>
          <w:rFonts w:ascii="Times New Roman" w:hAnsi="Times New Roman" w:cs="Times New Roman"/>
        </w:rPr>
        <w:t xml:space="preserve">пяти) дней с момента истечения допустимой просрочки,  направляет Покупателю письменное уведомление, с даты  отправления  которого </w:t>
      </w:r>
      <w:r>
        <w:rPr>
          <w:rFonts w:ascii="Times New Roman" w:hAnsi="Times New Roman" w:cs="Times New Roman"/>
        </w:rPr>
        <w:t>договор считается  расторгнутым</w:t>
      </w:r>
      <w:r w:rsidRPr="0087602A">
        <w:rPr>
          <w:rFonts w:ascii="Times New Roman" w:hAnsi="Times New Roman" w:cs="Times New Roman"/>
        </w:rPr>
        <w:t xml:space="preserve">, все </w:t>
      </w:r>
      <w:proofErr w:type="gramStart"/>
      <w:r w:rsidRPr="0087602A">
        <w:rPr>
          <w:rFonts w:ascii="Times New Roman" w:hAnsi="Times New Roman" w:cs="Times New Roman"/>
        </w:rPr>
        <w:t>обязательства</w:t>
      </w:r>
      <w:proofErr w:type="gramEnd"/>
      <w:r w:rsidRPr="0087602A">
        <w:rPr>
          <w:rFonts w:ascii="Times New Roman" w:hAnsi="Times New Roman" w:cs="Times New Roman"/>
        </w:rPr>
        <w:t xml:space="preserve">  отправления  которого  </w:t>
      </w:r>
      <w:r>
        <w:rPr>
          <w:rFonts w:ascii="Times New Roman" w:hAnsi="Times New Roman" w:cs="Times New Roman"/>
        </w:rPr>
        <w:t>Договор  считается расторгнутым</w:t>
      </w:r>
      <w:r w:rsidRPr="0087602A">
        <w:rPr>
          <w:rFonts w:ascii="Times New Roman" w:hAnsi="Times New Roman" w:cs="Times New Roman"/>
        </w:rPr>
        <w:t xml:space="preserve">, все обязательства Сторон  по Договору  прекращаются. Оформление  Сторонами дополнительного соглашения  о расторжении настоящего Договора в данном случае не требуется.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Задаток Покупателю в случае его отказа от исполнения своих обязательств по настоящему договору не возвращается.</w:t>
      </w: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Статья 5.  Заключительные положения.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5.1. Настоящий  Договор  вступает в силу с момента его подписания и прекращает  свое действие: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исполнением Сторонами своих обязательств по настоящему Договору;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в предусмотренных настоящим Договором случаях;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по иным основаниям, предусмотренным  действующим  законодательством Российской Федерации.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5.2. Споры, возникающие  между Сторонами в ходе  исполнения настоящего Договора, рассматриваются в Арбитражном суде  РМ.</w:t>
      </w:r>
    </w:p>
    <w:p w:rsidR="00713352" w:rsidRPr="0087602A" w:rsidRDefault="00D768BC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5.3. Договор составлен в двух</w:t>
      </w:r>
      <w:r w:rsidR="00713352" w:rsidRPr="0087602A">
        <w:rPr>
          <w:rFonts w:ascii="Times New Roman" w:hAnsi="Times New Roman" w:cs="Times New Roman"/>
        </w:rPr>
        <w:t xml:space="preserve">  экземплярах, имеющих одинаковую  юридическую силу. По одному </w:t>
      </w:r>
      <w:r>
        <w:rPr>
          <w:rFonts w:ascii="Times New Roman" w:hAnsi="Times New Roman" w:cs="Times New Roman"/>
        </w:rPr>
        <w:t>экземпляру  у каждого из сторон.</w:t>
      </w:r>
    </w:p>
    <w:p w:rsidR="007E688F" w:rsidRDefault="007E688F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7E688F" w:rsidRDefault="007E688F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D768BC" w:rsidRPr="00D768BC" w:rsidRDefault="00D768BC" w:rsidP="00D768BC"/>
    <w:p w:rsidR="007E688F" w:rsidRDefault="007E688F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7E688F" w:rsidRDefault="007E688F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Статья 6. Реквизиты Сторон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b/>
          <w:bCs/>
        </w:rPr>
      </w:pP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Продавец:                                                                    Покупатель:                              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Администрация </w:t>
      </w:r>
      <w:proofErr w:type="gramStart"/>
      <w:r w:rsidRPr="0087602A">
        <w:rPr>
          <w:rFonts w:ascii="Times New Roman" w:hAnsi="Times New Roman" w:cs="Times New Roman"/>
        </w:rPr>
        <w:t>муниципального</w:t>
      </w:r>
      <w:proofErr w:type="gramEnd"/>
    </w:p>
    <w:p w:rsidR="007E688F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района  Республики Мордовия           </w:t>
      </w:r>
    </w:p>
    <w:p w:rsidR="00713352" w:rsidRPr="0087602A" w:rsidRDefault="007E688F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713352" w:rsidRPr="0087602A">
        <w:rPr>
          <w:rFonts w:ascii="Times New Roman" w:hAnsi="Times New Roman" w:cs="Times New Roman"/>
        </w:rPr>
        <w:t xml:space="preserve">                 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__________________                     </w:t>
      </w:r>
      <w:r w:rsidR="007E688F">
        <w:rPr>
          <w:rFonts w:ascii="Times New Roman" w:hAnsi="Times New Roman" w:cs="Times New Roman"/>
        </w:rPr>
        <w:t xml:space="preserve">         </w:t>
      </w:r>
      <w:r w:rsidRPr="0087602A">
        <w:rPr>
          <w:rFonts w:ascii="Times New Roman" w:hAnsi="Times New Roman" w:cs="Times New Roman"/>
        </w:rPr>
        <w:t xml:space="preserve">                 _________________        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Default="00713352" w:rsidP="00713352">
      <w:pPr>
        <w:pStyle w:val="1"/>
        <w:jc w:val="right"/>
        <w:rPr>
          <w:rFonts w:ascii="Times New Roman" w:hAnsi="Times New Roman" w:cs="Times New Roman"/>
          <w:b/>
          <w:bCs/>
        </w:rPr>
      </w:pPr>
    </w:p>
    <w:p w:rsidR="00713352" w:rsidRDefault="00713352" w:rsidP="00713352"/>
    <w:p w:rsidR="00713352" w:rsidRPr="00340373" w:rsidRDefault="00713352" w:rsidP="00713352"/>
    <w:p w:rsidR="00713352" w:rsidRDefault="00713352" w:rsidP="00713352">
      <w:pPr>
        <w:pStyle w:val="1"/>
        <w:rPr>
          <w:rFonts w:ascii="Times New Roman" w:hAnsi="Times New Roman" w:cs="Times New Roman"/>
        </w:rPr>
      </w:pPr>
    </w:p>
    <w:p w:rsidR="00713352" w:rsidRPr="006132C5" w:rsidRDefault="00713352" w:rsidP="00713352">
      <w:pPr>
        <w:pStyle w:val="1"/>
        <w:pageBreakBefore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6132C5">
        <w:rPr>
          <w:rFonts w:ascii="Times New Roman" w:hAnsi="Times New Roman" w:cs="Times New Roman"/>
          <w:b/>
        </w:rPr>
        <w:lastRenderedPageBreak/>
        <w:t>АКТ</w:t>
      </w:r>
    </w:p>
    <w:p w:rsidR="00713352" w:rsidRPr="006132C5" w:rsidRDefault="00713352" w:rsidP="00713352">
      <w:pPr>
        <w:pStyle w:val="1"/>
        <w:rPr>
          <w:rFonts w:ascii="Times New Roman" w:hAnsi="Times New Roman" w:cs="Times New Roman"/>
          <w:b/>
        </w:rPr>
      </w:pPr>
      <w:r w:rsidRPr="006132C5">
        <w:rPr>
          <w:rFonts w:ascii="Times New Roman" w:hAnsi="Times New Roman" w:cs="Times New Roman"/>
          <w:b/>
        </w:rPr>
        <w:t xml:space="preserve">                                      приема-передачи земельного участка</w:t>
      </w:r>
    </w:p>
    <w:p w:rsidR="00713352" w:rsidRPr="006132C5" w:rsidRDefault="00713352" w:rsidP="00713352">
      <w:pPr>
        <w:rPr>
          <w:b/>
        </w:rPr>
      </w:pPr>
    </w:p>
    <w:p w:rsidR="00713352" w:rsidRDefault="00713352" w:rsidP="00713352">
      <w:pPr>
        <w:pStyle w:val="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Село Большие Березники                                                                                </w:t>
      </w:r>
      <w:r w:rsidR="007E688F">
        <w:rPr>
          <w:rFonts w:ascii="Times New Roman" w:hAnsi="Times New Roman" w:cs="Times New Roman"/>
        </w:rPr>
        <w:t xml:space="preserve">                      </w:t>
      </w:r>
      <w:r w:rsidRPr="0087602A">
        <w:rPr>
          <w:rFonts w:ascii="Times New Roman" w:hAnsi="Times New Roman" w:cs="Times New Roman"/>
        </w:rPr>
        <w:t xml:space="preserve">       г.</w:t>
      </w:r>
    </w:p>
    <w:p w:rsidR="00713352" w:rsidRPr="006132C5" w:rsidRDefault="00713352" w:rsidP="00713352"/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ab/>
        <w:t xml:space="preserve">Администрация Большеберезниковского  муниципального района Республики Мордовия, в </w:t>
      </w:r>
      <w:r>
        <w:rPr>
          <w:rFonts w:ascii="Times New Roman" w:hAnsi="Times New Roman" w:cs="Times New Roman"/>
        </w:rPr>
        <w:t xml:space="preserve"> лице                    </w:t>
      </w:r>
      <w:r w:rsidRPr="0087602A">
        <w:rPr>
          <w:rFonts w:ascii="Times New Roman" w:hAnsi="Times New Roman" w:cs="Times New Roman"/>
        </w:rPr>
        <w:t xml:space="preserve"> администрации Большеберезниковского  муниципального района</w:t>
      </w:r>
      <w:r w:rsidR="007E68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</w:t>
      </w:r>
      <w:r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 xml:space="preserve">,   с одной стороны  передает, </w:t>
      </w:r>
      <w:r>
        <w:rPr>
          <w:rFonts w:ascii="Times New Roman" w:hAnsi="Times New Roman" w:cs="Times New Roman"/>
        </w:rPr>
        <w:t>а с</w:t>
      </w:r>
      <w:r w:rsidRPr="0087602A">
        <w:rPr>
          <w:rFonts w:ascii="Times New Roman" w:hAnsi="Times New Roman" w:cs="Times New Roman"/>
        </w:rPr>
        <w:t xml:space="preserve">  другой сторон</w:t>
      </w:r>
      <w:r>
        <w:rPr>
          <w:rFonts w:ascii="Times New Roman" w:hAnsi="Times New Roman" w:cs="Times New Roman"/>
        </w:rPr>
        <w:t xml:space="preserve">ы  принимает   </w:t>
      </w:r>
      <w:r w:rsidRPr="0087602A">
        <w:rPr>
          <w:rFonts w:ascii="Times New Roman" w:hAnsi="Times New Roman" w:cs="Times New Roman"/>
          <w:noProof/>
        </w:rPr>
        <w:t xml:space="preserve">земельный участок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площадью:                         кадастровый номер: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Местоположение: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Взаимных претензий  стороны  не имеют.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Передал:</w:t>
      </w:r>
      <w:r w:rsidRPr="0087602A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Принял:</w:t>
      </w:r>
    </w:p>
    <w:p w:rsidR="00713352" w:rsidRPr="00C62C53" w:rsidRDefault="00713352" w:rsidP="00713352">
      <w:pPr>
        <w:tabs>
          <w:tab w:val="left" w:pos="64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___________________________                        _______________________</w:t>
      </w:r>
    </w:p>
    <w:p w:rsidR="00713352" w:rsidRDefault="00713352" w:rsidP="00713352">
      <w:pPr>
        <w:tabs>
          <w:tab w:val="left" w:pos="6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62C53">
        <w:rPr>
          <w:rFonts w:ascii="Times New Roman" w:hAnsi="Times New Roman" w:cs="Times New Roman"/>
          <w:sz w:val="24"/>
          <w:szCs w:val="24"/>
        </w:rPr>
        <w:t>/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Default="00713352" w:rsidP="00713352">
      <w:pPr>
        <w:pStyle w:val="1"/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D23581" w:rsidRDefault="00D23581"/>
    <w:sectPr w:rsidR="00D23581" w:rsidSect="00226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713352"/>
    <w:rsid w:val="0014384C"/>
    <w:rsid w:val="00226B8B"/>
    <w:rsid w:val="004E56B2"/>
    <w:rsid w:val="005A1469"/>
    <w:rsid w:val="005B43EF"/>
    <w:rsid w:val="00713352"/>
    <w:rsid w:val="007E688F"/>
    <w:rsid w:val="00C158DD"/>
    <w:rsid w:val="00D23581"/>
    <w:rsid w:val="00D768BC"/>
    <w:rsid w:val="00DD19BF"/>
    <w:rsid w:val="00DF2E2C"/>
    <w:rsid w:val="00F053A0"/>
    <w:rsid w:val="00F7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8B"/>
  </w:style>
  <w:style w:type="paragraph" w:styleId="1">
    <w:name w:val="heading 1"/>
    <w:basedOn w:val="a"/>
    <w:next w:val="a"/>
    <w:link w:val="10"/>
    <w:uiPriority w:val="99"/>
    <w:qFormat/>
    <w:rsid w:val="00713352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13352"/>
    <w:rPr>
      <w:rFonts w:ascii="Arial CYR" w:eastAsia="Times New Roman" w:hAnsi="Arial CYR" w:cs="Arial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1017</Words>
  <Characters>5797</Characters>
  <Application>Microsoft Office Word</Application>
  <DocSecurity>0</DocSecurity>
  <Lines>48</Lines>
  <Paragraphs>13</Paragraphs>
  <ScaleCrop>false</ScaleCrop>
  <Company/>
  <LinksUpToDate>false</LinksUpToDate>
  <CharactersWithSpaces>6801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2018-12-29T09:50:00Z</dcterms:created>
  <dcterms:modified xsi:type="dcterms:W3CDTF">2022-01-17T05:52:00Z</dcterms:modified>
</cp:coreProperties>
</file>